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1F" w:rsidRPr="00BC5B1F" w:rsidRDefault="00BC5B1F" w:rsidP="00BC5B1F">
      <w:pPr>
        <w:jc w:val="center"/>
        <w:rPr>
          <w:rFonts w:ascii="Times New Roman" w:hAnsi="Times New Roman" w:cs="Times New Roman"/>
          <w:sz w:val="28"/>
          <w:szCs w:val="28"/>
        </w:rPr>
      </w:pPr>
      <w:r w:rsidRPr="00BC5B1F">
        <w:rPr>
          <w:rFonts w:ascii="Times New Roman" w:hAnsi="Times New Roman" w:cs="Times New Roman"/>
          <w:sz w:val="28"/>
          <w:szCs w:val="28"/>
        </w:rPr>
        <w:t>ГБОУ №1279</w:t>
      </w:r>
    </w:p>
    <w:p w:rsidR="00BC5B1F" w:rsidRDefault="00BC5B1F" w:rsidP="00BC5B1F">
      <w:pPr>
        <w:jc w:val="center"/>
        <w:rPr>
          <w:rFonts w:ascii="Times New Roman" w:hAnsi="Times New Roman" w:cs="Times New Roman"/>
          <w:sz w:val="32"/>
          <w:szCs w:val="32"/>
        </w:rPr>
      </w:pPr>
    </w:p>
    <w:p w:rsidR="00BC5B1F" w:rsidRDefault="00BC5B1F" w:rsidP="00BC5B1F">
      <w:pPr>
        <w:jc w:val="center"/>
        <w:rPr>
          <w:rFonts w:ascii="Times New Roman" w:hAnsi="Times New Roman" w:cs="Times New Roman"/>
          <w:sz w:val="32"/>
          <w:szCs w:val="32"/>
        </w:rPr>
      </w:pPr>
    </w:p>
    <w:p w:rsidR="00BC5B1F" w:rsidRDefault="00BC5B1F" w:rsidP="00BC5B1F">
      <w:pPr>
        <w:jc w:val="center"/>
        <w:rPr>
          <w:rFonts w:ascii="Times New Roman" w:hAnsi="Times New Roman" w:cs="Times New Roman"/>
          <w:sz w:val="32"/>
          <w:szCs w:val="32"/>
        </w:rPr>
      </w:pPr>
    </w:p>
    <w:p w:rsidR="00BC5B1F" w:rsidRDefault="00BC5B1F" w:rsidP="00BC5B1F">
      <w:pPr>
        <w:jc w:val="center"/>
        <w:rPr>
          <w:rFonts w:ascii="Times New Roman" w:hAnsi="Times New Roman" w:cs="Times New Roman"/>
          <w:sz w:val="32"/>
          <w:szCs w:val="32"/>
        </w:rPr>
      </w:pPr>
    </w:p>
    <w:p w:rsidR="00BC5B1F" w:rsidRDefault="00BC5B1F" w:rsidP="00BC5B1F">
      <w:pPr>
        <w:jc w:val="center"/>
        <w:rPr>
          <w:rFonts w:ascii="Times New Roman" w:hAnsi="Times New Roman" w:cs="Times New Roman"/>
          <w:sz w:val="32"/>
          <w:szCs w:val="32"/>
        </w:rPr>
      </w:pPr>
      <w:r w:rsidRPr="00BC5B1F">
        <w:rPr>
          <w:rFonts w:ascii="Times New Roman" w:hAnsi="Times New Roman" w:cs="Times New Roman"/>
          <w:sz w:val="32"/>
          <w:szCs w:val="32"/>
        </w:rPr>
        <w:t xml:space="preserve">Доклад </w:t>
      </w:r>
    </w:p>
    <w:p w:rsidR="00BC5B1F" w:rsidRPr="00BC5B1F" w:rsidRDefault="00BC5B1F" w:rsidP="00BC5B1F">
      <w:pPr>
        <w:jc w:val="center"/>
        <w:rPr>
          <w:rFonts w:ascii="Times New Roman" w:hAnsi="Times New Roman" w:cs="Times New Roman"/>
          <w:sz w:val="32"/>
          <w:szCs w:val="32"/>
        </w:rPr>
      </w:pPr>
      <w:r w:rsidRPr="00BC5B1F">
        <w:rPr>
          <w:rFonts w:ascii="Times New Roman" w:hAnsi="Times New Roman" w:cs="Times New Roman"/>
          <w:sz w:val="32"/>
          <w:szCs w:val="32"/>
        </w:rPr>
        <w:t>к педагогическому совету на тему</w:t>
      </w:r>
    </w:p>
    <w:p w:rsidR="00BC5B1F" w:rsidRDefault="00BC5B1F" w:rsidP="00BC5B1F">
      <w:pPr>
        <w:jc w:val="center"/>
        <w:rPr>
          <w:rFonts w:ascii="Times New Roman" w:hAnsi="Times New Roman" w:cs="Times New Roman"/>
          <w:sz w:val="48"/>
          <w:szCs w:val="48"/>
        </w:rPr>
      </w:pPr>
      <w:r w:rsidRPr="00BC5B1F">
        <w:rPr>
          <w:rFonts w:ascii="Times New Roman" w:hAnsi="Times New Roman" w:cs="Times New Roman"/>
          <w:sz w:val="48"/>
          <w:szCs w:val="48"/>
        </w:rPr>
        <w:t>Детское экспериментирование как средство познавательно-исследовательской продуктивной деятельности</w:t>
      </w:r>
    </w:p>
    <w:p w:rsidR="00BC5B1F" w:rsidRDefault="00BC5B1F" w:rsidP="00BC5B1F">
      <w:pPr>
        <w:jc w:val="center"/>
        <w:rPr>
          <w:rFonts w:ascii="Times New Roman" w:hAnsi="Times New Roman" w:cs="Times New Roman"/>
          <w:sz w:val="48"/>
          <w:szCs w:val="48"/>
        </w:rPr>
      </w:pPr>
    </w:p>
    <w:p w:rsidR="00BC5B1F" w:rsidRDefault="00BC5B1F" w:rsidP="00BC5B1F">
      <w:pPr>
        <w:jc w:val="center"/>
        <w:rPr>
          <w:rFonts w:ascii="Times New Roman" w:hAnsi="Times New Roman" w:cs="Times New Roman"/>
          <w:sz w:val="48"/>
          <w:szCs w:val="48"/>
        </w:rPr>
      </w:pPr>
    </w:p>
    <w:p w:rsidR="00BC5B1F" w:rsidRDefault="00BC5B1F" w:rsidP="00BC5B1F">
      <w:pPr>
        <w:jc w:val="center"/>
        <w:rPr>
          <w:rFonts w:ascii="Times New Roman" w:hAnsi="Times New Roman" w:cs="Times New Roman"/>
          <w:sz w:val="48"/>
          <w:szCs w:val="48"/>
        </w:rPr>
      </w:pPr>
    </w:p>
    <w:p w:rsidR="00BC5B1F" w:rsidRDefault="00BC5B1F" w:rsidP="00BC5B1F">
      <w:pPr>
        <w:jc w:val="center"/>
        <w:rPr>
          <w:rFonts w:ascii="Times New Roman" w:hAnsi="Times New Roman" w:cs="Times New Roman"/>
          <w:sz w:val="48"/>
          <w:szCs w:val="48"/>
        </w:rPr>
      </w:pPr>
    </w:p>
    <w:p w:rsidR="00BC5B1F" w:rsidRDefault="00BC5B1F" w:rsidP="00BC5B1F">
      <w:pPr>
        <w:jc w:val="right"/>
        <w:rPr>
          <w:rFonts w:ascii="Times New Roman" w:hAnsi="Times New Roman" w:cs="Times New Roman"/>
          <w:sz w:val="24"/>
          <w:szCs w:val="24"/>
        </w:rPr>
      </w:pPr>
      <w:r>
        <w:rPr>
          <w:rFonts w:ascii="Times New Roman" w:hAnsi="Times New Roman" w:cs="Times New Roman"/>
          <w:sz w:val="24"/>
          <w:szCs w:val="24"/>
        </w:rPr>
        <w:t xml:space="preserve">Написан: </w:t>
      </w:r>
    </w:p>
    <w:p w:rsidR="00BC5B1F" w:rsidRDefault="00BC5B1F" w:rsidP="00BC5B1F">
      <w:pPr>
        <w:jc w:val="right"/>
        <w:rPr>
          <w:rFonts w:ascii="Times New Roman" w:hAnsi="Times New Roman" w:cs="Times New Roman"/>
          <w:sz w:val="24"/>
          <w:szCs w:val="24"/>
        </w:rPr>
      </w:pPr>
      <w:r>
        <w:rPr>
          <w:rFonts w:ascii="Times New Roman" w:hAnsi="Times New Roman" w:cs="Times New Roman"/>
          <w:sz w:val="24"/>
          <w:szCs w:val="24"/>
        </w:rPr>
        <w:t>Воспитатель гр.№4</w:t>
      </w:r>
    </w:p>
    <w:p w:rsidR="00BC5B1F" w:rsidRDefault="00BC5B1F" w:rsidP="00BC5B1F">
      <w:pPr>
        <w:jc w:val="right"/>
        <w:rPr>
          <w:rFonts w:ascii="Times New Roman" w:hAnsi="Times New Roman" w:cs="Times New Roman"/>
          <w:sz w:val="24"/>
          <w:szCs w:val="24"/>
        </w:rPr>
      </w:pPr>
      <w:proofErr w:type="spellStart"/>
      <w:r>
        <w:rPr>
          <w:rFonts w:ascii="Times New Roman" w:hAnsi="Times New Roman" w:cs="Times New Roman"/>
          <w:sz w:val="24"/>
          <w:szCs w:val="24"/>
        </w:rPr>
        <w:t>Исх</w:t>
      </w:r>
      <w:r w:rsidR="009F14B5">
        <w:rPr>
          <w:rFonts w:ascii="Times New Roman" w:hAnsi="Times New Roman" w:cs="Times New Roman"/>
          <w:sz w:val="24"/>
          <w:szCs w:val="24"/>
        </w:rPr>
        <w:t>а</w:t>
      </w:r>
      <w:r>
        <w:rPr>
          <w:rFonts w:ascii="Times New Roman" w:hAnsi="Times New Roman" w:cs="Times New Roman"/>
          <w:sz w:val="24"/>
          <w:szCs w:val="24"/>
        </w:rPr>
        <w:t>к</w:t>
      </w:r>
      <w:r w:rsidR="009F14B5">
        <w:rPr>
          <w:rFonts w:ascii="Times New Roman" w:hAnsi="Times New Roman" w:cs="Times New Roman"/>
          <w:sz w:val="24"/>
          <w:szCs w:val="24"/>
        </w:rPr>
        <w:t>о</w:t>
      </w:r>
      <w:r>
        <w:rPr>
          <w:rFonts w:ascii="Times New Roman" w:hAnsi="Times New Roman" w:cs="Times New Roman"/>
          <w:sz w:val="24"/>
          <w:szCs w:val="24"/>
        </w:rPr>
        <w:t>ва</w:t>
      </w:r>
      <w:proofErr w:type="spellEnd"/>
      <w:r>
        <w:rPr>
          <w:rFonts w:ascii="Times New Roman" w:hAnsi="Times New Roman" w:cs="Times New Roman"/>
          <w:sz w:val="24"/>
          <w:szCs w:val="24"/>
        </w:rPr>
        <w:t xml:space="preserve"> Ф.Р.</w:t>
      </w:r>
    </w:p>
    <w:p w:rsidR="00BC5B1F" w:rsidRDefault="00BC5B1F" w:rsidP="00BC5B1F">
      <w:pPr>
        <w:jc w:val="right"/>
        <w:rPr>
          <w:rFonts w:ascii="Times New Roman" w:hAnsi="Times New Roman" w:cs="Times New Roman"/>
          <w:sz w:val="24"/>
          <w:szCs w:val="24"/>
        </w:rPr>
      </w:pPr>
    </w:p>
    <w:p w:rsidR="00BC5B1F" w:rsidRDefault="00BC5B1F" w:rsidP="00BC5B1F">
      <w:pPr>
        <w:jc w:val="right"/>
        <w:rPr>
          <w:rFonts w:ascii="Times New Roman" w:hAnsi="Times New Roman" w:cs="Times New Roman"/>
          <w:sz w:val="24"/>
          <w:szCs w:val="24"/>
        </w:rPr>
      </w:pPr>
    </w:p>
    <w:p w:rsidR="00BC5B1F" w:rsidRDefault="00BC5B1F" w:rsidP="00BC5B1F">
      <w:pPr>
        <w:jc w:val="right"/>
        <w:rPr>
          <w:rFonts w:ascii="Times New Roman" w:hAnsi="Times New Roman" w:cs="Times New Roman"/>
          <w:sz w:val="24"/>
          <w:szCs w:val="24"/>
        </w:rPr>
      </w:pPr>
    </w:p>
    <w:p w:rsidR="00BC5B1F" w:rsidRDefault="00BC5B1F" w:rsidP="00BC5B1F">
      <w:pPr>
        <w:jc w:val="right"/>
        <w:rPr>
          <w:rFonts w:ascii="Times New Roman" w:hAnsi="Times New Roman" w:cs="Times New Roman"/>
          <w:sz w:val="24"/>
          <w:szCs w:val="24"/>
        </w:rPr>
      </w:pPr>
    </w:p>
    <w:p w:rsidR="00BC5B1F" w:rsidRDefault="00BC5B1F" w:rsidP="00BC5B1F">
      <w:pPr>
        <w:jc w:val="right"/>
        <w:rPr>
          <w:rFonts w:ascii="Times New Roman" w:hAnsi="Times New Roman" w:cs="Times New Roman"/>
          <w:sz w:val="24"/>
          <w:szCs w:val="24"/>
        </w:rPr>
      </w:pPr>
    </w:p>
    <w:p w:rsidR="00BC5B1F" w:rsidRDefault="00BC5B1F" w:rsidP="00BC5B1F">
      <w:pPr>
        <w:jc w:val="center"/>
        <w:rPr>
          <w:rFonts w:ascii="Times New Roman" w:hAnsi="Times New Roman" w:cs="Times New Roman"/>
          <w:sz w:val="32"/>
          <w:szCs w:val="32"/>
        </w:rPr>
      </w:pPr>
      <w:r>
        <w:rPr>
          <w:rFonts w:ascii="Times New Roman" w:hAnsi="Times New Roman" w:cs="Times New Roman"/>
          <w:sz w:val="32"/>
          <w:szCs w:val="32"/>
        </w:rPr>
        <w:t>2012 год</w:t>
      </w:r>
      <w:r>
        <w:rPr>
          <w:rFonts w:ascii="Times New Roman" w:hAnsi="Times New Roman" w:cs="Times New Roman"/>
          <w:sz w:val="32"/>
          <w:szCs w:val="32"/>
        </w:rPr>
        <w:br w:type="page"/>
      </w:r>
    </w:p>
    <w:p w:rsidR="00CF0733" w:rsidRDefault="00D67CB6" w:rsidP="00D67CB6">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Детское экспериментирование как средство познавательно-исследовательской продуктивной деятельности</w:t>
      </w:r>
    </w:p>
    <w:p w:rsidR="00D67CB6" w:rsidRDefault="00D67CB6" w:rsidP="00D67CB6">
      <w:pPr>
        <w:spacing w:after="0" w:line="360" w:lineRule="auto"/>
        <w:jc w:val="center"/>
        <w:rPr>
          <w:rFonts w:ascii="Times New Roman" w:hAnsi="Times New Roman" w:cs="Times New Roman"/>
          <w:sz w:val="32"/>
          <w:szCs w:val="32"/>
        </w:rPr>
      </w:pPr>
    </w:p>
    <w:p w:rsidR="00D67CB6" w:rsidRDefault="00D67CB6"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Конструирование обладает широкими возможностями для умственного, нравственного, эстетического воспитания детей. В процессе конструирования у дошкольников наряду с техническими навыками развивается умение анализировать предметы окружающей действительности, формируются обобщенные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(аккуратность, целеустремленность, настойчивость в достижении цели и т.п.).</w:t>
      </w:r>
    </w:p>
    <w:p w:rsidR="00D67CB6" w:rsidRDefault="00D67CB6"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организации конструирования: конструирование по образцу, по условиям, по замыслу и по теме, каждая из которых успешно решает определенные задачи воспитания.</w:t>
      </w:r>
    </w:p>
    <w:p w:rsidR="00D67CB6" w:rsidRDefault="00D67CB6"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Конструирование – прежде всего важное средство умственного воспитания детей. В системе умственного воспитания большая роль принадлежит формированию сенсорных способностей. Наиболее успешно сенсорные способности развиваются в продуктивной деятельности, в частности в конструировании. Здесь</w:t>
      </w:r>
      <w:r w:rsidR="00600768">
        <w:rPr>
          <w:rFonts w:ascii="Times New Roman" w:hAnsi="Times New Roman" w:cs="Times New Roman"/>
          <w:sz w:val="24"/>
          <w:szCs w:val="24"/>
        </w:rPr>
        <w:t xml:space="preserve"> сенсорные процессы осуществляются не изолированно от деятельности, а в ней самой, раскрывающей богатые возможности для сенсорного воспитания в широком его понимании.</w:t>
      </w:r>
    </w:p>
    <w:p w:rsidR="00600768" w:rsidRDefault="00600768"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Конструируя, ребенок учится не только различать внешние качества предмета, образца (форму, величину, строение и пр.); у него развиваются познавательные и практические действия. В конструировании ребенок, помимо зрительного восприятия качества предмета, реально, практически разбирает образец на детали, а затем собирает их в модель (так в действии он осуществляет и анализ</w:t>
      </w:r>
      <w:r w:rsidR="00042198">
        <w:rPr>
          <w:rFonts w:ascii="Times New Roman" w:hAnsi="Times New Roman" w:cs="Times New Roman"/>
          <w:sz w:val="24"/>
          <w:szCs w:val="24"/>
        </w:rPr>
        <w:t>,</w:t>
      </w:r>
      <w:r>
        <w:rPr>
          <w:rFonts w:ascii="Times New Roman" w:hAnsi="Times New Roman" w:cs="Times New Roman"/>
          <w:sz w:val="24"/>
          <w:szCs w:val="24"/>
        </w:rPr>
        <w:t xml:space="preserve"> и синтез). </w:t>
      </w:r>
    </w:p>
    <w:p w:rsidR="00042198" w:rsidRDefault="00042198"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Сооружая конструкцию (постройку), ребенок уточняет и пополняет представления, предварительно намечая ее положение в пространстве, расположение частей.</w:t>
      </w:r>
    </w:p>
    <w:p w:rsidR="00042198" w:rsidRDefault="00042198"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конструктивной деятельности у детей формируются обобщенные представления. Эти обобщения возникают на основе представлений, получаемых от непосредственного восприятия различных сооружений и создания собственных построек. Дети познают, что множество предметов в окружающем составляют группы однородных предметов, объединенных одним понятием: здания, мосты, транспорт и др. В каждой группе предметы имеют и общие, и различные признаки. Общие признаки свидетельствуют о наличии одинаковых составных частей: в зданиях – фундамент, стены, окна, двери, крыша. Части различаются по форме, величине и отделке. Зависят эти различия от назначения: здания школы имеют большое количество широких окон, чтобы в </w:t>
      </w:r>
      <w:r>
        <w:rPr>
          <w:rFonts w:ascii="Times New Roman" w:hAnsi="Times New Roman" w:cs="Times New Roman"/>
          <w:sz w:val="24"/>
          <w:szCs w:val="24"/>
        </w:rPr>
        <w:lastRenderedPageBreak/>
        <w:t xml:space="preserve">классных комнатах было много света; здания жилых домов имеют более узкие окна с балконами; здание магазина – широкие витрины и т.д. Форма и величина частей различная, </w:t>
      </w:r>
      <w:proofErr w:type="gramStart"/>
      <w:r>
        <w:rPr>
          <w:rFonts w:ascii="Times New Roman" w:hAnsi="Times New Roman" w:cs="Times New Roman"/>
          <w:sz w:val="24"/>
          <w:szCs w:val="24"/>
        </w:rPr>
        <w:t>однако</w:t>
      </w:r>
      <w:proofErr w:type="gramEnd"/>
      <w:r>
        <w:rPr>
          <w:rFonts w:ascii="Times New Roman" w:hAnsi="Times New Roman" w:cs="Times New Roman"/>
          <w:sz w:val="24"/>
          <w:szCs w:val="24"/>
        </w:rPr>
        <w:t xml:space="preserve"> основные части остаются одними и теми же. Формирование такого рода представлений способствует усвоению детьми основной конструктивной зависимости – зависимости конструкции от ее практического назначения, что оказывает существенное влияние на развитие мышления детей.</w:t>
      </w:r>
    </w:p>
    <w:p w:rsidR="00042198" w:rsidRDefault="00042198"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процессе обучения конструированию у детей вырабатываются и обобщенные способы действий, умение целенаправленно обследовать предметы или образцы построек, игрушек. Дети учатся планировать работу, представляя ее в целом, учатся контролировать свои действия, самостоятельно исправлять ошибки. Все это делает процесс конструирования организованным, продуманным.</w:t>
      </w:r>
    </w:p>
    <w:p w:rsidR="0049705B" w:rsidRDefault="0049705B"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формой обучения детей конструированию являются занятия, на которых применяются различные методы и приемы работы: наблюдение натурального объекта, показ и анализ образца, объяснение последовательности и способов выполнения постройки, игрушки, постановка перед детьми задач, требующих нахождения самостоятельного решения, т.е. задач проблемного характера.</w:t>
      </w:r>
    </w:p>
    <w:p w:rsidR="0049705B" w:rsidRDefault="0049705B"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0085358B">
        <w:rPr>
          <w:rFonts w:ascii="Times New Roman" w:hAnsi="Times New Roman" w:cs="Times New Roman"/>
          <w:sz w:val="24"/>
          <w:szCs w:val="24"/>
        </w:rPr>
        <w:t>каждом занятии воспитатель использует эти методы в различных сочетаниях. Подбор их определяет форму организации конструктивной деятельности на занятии: конструирование по образцу, конструирование по замыслу, по теме, конструирование по условиям. Использование того или иного метода обучения обусловливается, во-первых, задачами обучения, во-вторых, опытом детей, их конструктивными умениями.</w:t>
      </w:r>
    </w:p>
    <w:p w:rsidR="0085358B" w:rsidRDefault="0085358B"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Пояснения, вопросы воспитателя используются наряду с наглядными методами. Детей учат наблюдать предметы по определенному плану. Воспитатель продумывает вопросы для беседы о предмете во время его рассматривания, которые помогают выделить существенные особенности его в определенной последовательности. Вопросы должны направлять внимание ребенка не только на внешние признаки, но и на связи одних предметов с другими. </w:t>
      </w:r>
    </w:p>
    <w:p w:rsidR="0085358B" w:rsidRDefault="00B8355B"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обучении конструированию старших дошкольников воспитатель не только сам продумывает систему вопросов и пояснений, но и воспитывает у детей умение задавать их самостоятельно.</w:t>
      </w:r>
    </w:p>
    <w:p w:rsidR="00B8355B" w:rsidRDefault="00062EB8" w:rsidP="00D67C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Очень важно сформировать у детей обобщенные способы обследования предметов, научить их выделять части предмета, определять основные, от которых зависит расположение других частей, устанавливать их функциональное назначение. Поэтому обследование предметов должно проводиться в следующей последовательности:</w:t>
      </w:r>
    </w:p>
    <w:p w:rsidR="00062EB8" w:rsidRDefault="00062EB8" w:rsidP="00062EB8">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Целостное восприятие предмета с общей характеристикой (например, «мост длинный, с плавными спусками», «здание школы большое, у него много окон» и т.д.).</w:t>
      </w:r>
    </w:p>
    <w:p w:rsidR="00062EB8" w:rsidRDefault="00062EB8" w:rsidP="00062EB8">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Определение общей формы предмета (форма здания напоминает большой брусок, поставленный вертикально или горизонтально); выделение основных его частей, определение их формы и величины.</w:t>
      </w:r>
    </w:p>
    <w:p w:rsidR="00062EB8" w:rsidRDefault="00062EB8" w:rsidP="00062EB8">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Выяснение пространственного размещения частей относительно друг друга (сверху, снизу, выше, ниже, слева, справа).</w:t>
      </w:r>
    </w:p>
    <w:p w:rsidR="00062EB8" w:rsidRDefault="00062EB8" w:rsidP="00062EB8">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Выделение более мелких частей и определение пространственного расположения их по отношению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основным; определение материала, из которого выполнена каждая часть (уточнение названия деталей строителя, природного материала, его качества и т.п.).</w:t>
      </w:r>
    </w:p>
    <w:p w:rsidR="00062EB8" w:rsidRDefault="00062EB8" w:rsidP="00062EB8">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заключение повторное восприятие предмета в целом с определение его общей характеристики («вот такой высокий двухэтажный дом вы будете учиться строить»» и т.д.). </w:t>
      </w:r>
    </w:p>
    <w:p w:rsidR="00062EB8" w:rsidRDefault="00062EB8" w:rsidP="00062E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Обследование предмета, его анализа проводятся в том порядке, который затем определяет порядок действий для выполнения конструкции, что значительно облегчает детям усвоение этого порядка. В процессе наблюдения и обследования предмета до занятия дети получают представление о его назначении в жизни, а также о закономерной связи между формой предмета, его размерами (или размерами его частей) и назначением в жизни.</w:t>
      </w:r>
    </w:p>
    <w:p w:rsidR="00062EB8" w:rsidRDefault="00BE00BC" w:rsidP="00062E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 методам обучения детей конструированию следует отнести также анализ и оценку процесса работы и качества готовой продукции. Во время анализа целесообразно сначала обращать внимание на то, какими способами пользовались дети при создании игрушки, постройки, понимали ли, чему учились на занятии и научились ли новому, удачно ли применили способы работы. При оценке результатов коллективной работы следует учитывать не только качество коллективной продукции, но главным образом насколько дети придерживались правил совместного труда, все ли выполнили то, о чем договаривались, и выполнили ли именно ту часть работы, которая была определена каждому; поощрять при этом проявление уважения к работе товарищей, стремление помочь, научить тому, что умеет сам, а также удачное проявление инициативы в придумывании оригинальной конструкции.</w:t>
      </w:r>
    </w:p>
    <w:p w:rsidR="00BE00BC" w:rsidRPr="00062EB8" w:rsidRDefault="00BE00BC" w:rsidP="00062E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анализе образцов и оценке детских работ необходимо учить детей замечать эстетические качества поделки, давать им оценку. Для этого воспитатель не только анализирует предмет, но и использует различные приемы, например вопросы, для привлечения детей к активному участию в этом. Вопросы должны заставлять ребенка </w:t>
      </w:r>
      <w:r>
        <w:rPr>
          <w:rFonts w:ascii="Times New Roman" w:hAnsi="Times New Roman" w:cs="Times New Roman"/>
          <w:sz w:val="24"/>
          <w:szCs w:val="24"/>
        </w:rPr>
        <w:lastRenderedPageBreak/>
        <w:t xml:space="preserve">думать над тем, в какой степени выполненная работа удовлетворяет поставленным в начале занятия задачам. Детей нужно научить осознавать свои действия и действия товарищей, подмечать достоинства и недочеты в собственной работе и работе товарищей. Ошибки, допущенные при выполнении задания, не следует оставлять без внимания: нужно вскрыть причину неудачи, помочь ребенку осознать ее и тут же посоветовать, как исправить. Но лучше, если ошибки будут предупреждать и исправлять в процессе выполнения работы сами дети. </w:t>
      </w:r>
    </w:p>
    <w:sectPr w:rsidR="00BE00BC" w:rsidRPr="00062EB8" w:rsidSect="00CF0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3FA"/>
    <w:multiLevelType w:val="hybridMultilevel"/>
    <w:tmpl w:val="8EF004FA"/>
    <w:lvl w:ilvl="0" w:tplc="05FA9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CB6"/>
    <w:rsid w:val="00042198"/>
    <w:rsid w:val="00062EB8"/>
    <w:rsid w:val="0032427F"/>
    <w:rsid w:val="00395709"/>
    <w:rsid w:val="004267C7"/>
    <w:rsid w:val="00481A74"/>
    <w:rsid w:val="0049705B"/>
    <w:rsid w:val="005B4615"/>
    <w:rsid w:val="00600768"/>
    <w:rsid w:val="00707F51"/>
    <w:rsid w:val="0085358B"/>
    <w:rsid w:val="009F14B5"/>
    <w:rsid w:val="00B8355B"/>
    <w:rsid w:val="00BC5B1F"/>
    <w:rsid w:val="00BE00BC"/>
    <w:rsid w:val="00CF0733"/>
    <w:rsid w:val="00D6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dc:creator>
  <cp:keywords/>
  <dc:description/>
  <cp:lastModifiedBy>Haydar</cp:lastModifiedBy>
  <cp:revision>11</cp:revision>
  <dcterms:created xsi:type="dcterms:W3CDTF">2012-11-13T09:07:00Z</dcterms:created>
  <dcterms:modified xsi:type="dcterms:W3CDTF">2014-09-23T19:53:00Z</dcterms:modified>
</cp:coreProperties>
</file>