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85" w:rsidRDefault="004B5585" w:rsidP="004B5585">
      <w:pPr>
        <w:ind w:left="-851" w:right="-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C2E6A">
        <w:rPr>
          <w:rFonts w:ascii="Times New Roman" w:hAnsi="Times New Roman" w:cs="Times New Roman"/>
          <w:b/>
          <w:sz w:val="48"/>
          <w:szCs w:val="48"/>
        </w:rPr>
        <w:t>Танец «Ладошка»</w:t>
      </w:r>
    </w:p>
    <w:p w:rsidR="004B5585" w:rsidRDefault="004B5585" w:rsidP="004B5585">
      <w:pPr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  <w:r w:rsidRPr="00EC2E6A">
        <w:rPr>
          <w:rFonts w:ascii="Times New Roman" w:hAnsi="Times New Roman" w:cs="Times New Roman"/>
          <w:sz w:val="28"/>
          <w:szCs w:val="28"/>
        </w:rPr>
        <w:t>(средняя группа песня «Раз, ладошка»)</w:t>
      </w:r>
    </w:p>
    <w:p w:rsidR="004B5585" w:rsidRDefault="004B5585" w:rsidP="004B5585">
      <w:pPr>
        <w:ind w:left="-851"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парами врассыпную, лицом к зрителям.</w:t>
      </w:r>
    </w:p>
    <w:p w:rsidR="004B5585" w:rsidRPr="00EC2E6A" w:rsidRDefault="004B5585" w:rsidP="004B5585">
      <w:pPr>
        <w:ind w:left="-851" w:right="-851"/>
        <w:rPr>
          <w:rFonts w:ascii="Times New Roman" w:hAnsi="Times New Roman" w:cs="Times New Roman"/>
          <w:b/>
          <w:sz w:val="28"/>
          <w:szCs w:val="28"/>
        </w:rPr>
      </w:pPr>
      <w:r w:rsidRPr="00EC2E6A">
        <w:rPr>
          <w:rFonts w:ascii="Times New Roman" w:hAnsi="Times New Roman" w:cs="Times New Roman"/>
          <w:b/>
          <w:sz w:val="28"/>
          <w:szCs w:val="28"/>
        </w:rPr>
        <w:t>Вступление:</w:t>
      </w:r>
    </w:p>
    <w:p w:rsidR="004B5585" w:rsidRDefault="004B5585" w:rsidP="004B5585">
      <w:pPr>
        <w:ind w:left="-851"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 машут руками. Затем берутся за одну руку.</w:t>
      </w:r>
    </w:p>
    <w:p w:rsidR="004B5585" w:rsidRPr="00CF2118" w:rsidRDefault="004B5585" w:rsidP="004B5585">
      <w:pPr>
        <w:ind w:left="-851" w:right="-851"/>
        <w:rPr>
          <w:rFonts w:ascii="Times New Roman" w:hAnsi="Times New Roman" w:cs="Times New Roman"/>
          <w:b/>
          <w:sz w:val="28"/>
          <w:szCs w:val="28"/>
        </w:rPr>
      </w:pPr>
      <w:r w:rsidRPr="00CF2118">
        <w:rPr>
          <w:rFonts w:ascii="Times New Roman" w:hAnsi="Times New Roman" w:cs="Times New Roman"/>
          <w:b/>
          <w:sz w:val="28"/>
          <w:szCs w:val="28"/>
        </w:rPr>
        <w:t>1 куплет:</w:t>
      </w:r>
    </w:p>
    <w:p w:rsidR="004B5585" w:rsidRDefault="004B5585" w:rsidP="004B5585">
      <w:pPr>
        <w:ind w:left="-851"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 смотрят друг на друга, то отворачиваются друг от друга;                                                                   - Ноги на уровне плеч, руки внизу. Переступают с ноги на ногу, руки из стороны в сторону. На слова « Говорит, что не беда» махнуть рукой.</w:t>
      </w:r>
    </w:p>
    <w:p w:rsidR="004B5585" w:rsidRPr="00CF2118" w:rsidRDefault="004B5585" w:rsidP="004B5585">
      <w:pPr>
        <w:ind w:left="-851" w:right="-851"/>
        <w:rPr>
          <w:rFonts w:ascii="Times New Roman" w:hAnsi="Times New Roman" w:cs="Times New Roman"/>
          <w:b/>
          <w:sz w:val="28"/>
          <w:szCs w:val="28"/>
        </w:rPr>
      </w:pPr>
      <w:r w:rsidRPr="00CF2118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4B5585" w:rsidRDefault="004B5585" w:rsidP="004B5585">
      <w:pPr>
        <w:ind w:left="-851"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Правая рука ладошкой верх;                                                                                                                         - Левая рука ладошкой вверх;                                                                                                                         - Прислонить пальцы рук к голове и покачать головой;                                                                      - Фонарики;                                                                                                                                                 - Хлопают в ладоши.</w:t>
      </w:r>
    </w:p>
    <w:p w:rsidR="004B5585" w:rsidRDefault="004B5585" w:rsidP="004B5585">
      <w:pPr>
        <w:ind w:left="-851" w:right="-851"/>
        <w:rPr>
          <w:rFonts w:ascii="Times New Roman" w:hAnsi="Times New Roman" w:cs="Times New Roman"/>
          <w:b/>
          <w:sz w:val="28"/>
          <w:szCs w:val="28"/>
        </w:rPr>
      </w:pPr>
      <w:r w:rsidRPr="003E4E75">
        <w:rPr>
          <w:rFonts w:ascii="Times New Roman" w:hAnsi="Times New Roman" w:cs="Times New Roman"/>
          <w:b/>
          <w:sz w:val="28"/>
          <w:szCs w:val="28"/>
        </w:rPr>
        <w:t>2й куплет:</w:t>
      </w:r>
    </w:p>
    <w:p w:rsidR="004B5585" w:rsidRDefault="004B5585" w:rsidP="004B5585">
      <w:pPr>
        <w:ind w:left="-851" w:right="-851"/>
        <w:rPr>
          <w:rFonts w:ascii="Times New Roman" w:hAnsi="Times New Roman" w:cs="Times New Roman"/>
          <w:sz w:val="28"/>
          <w:szCs w:val="28"/>
        </w:rPr>
      </w:pPr>
      <w:r w:rsidRPr="003E4E75">
        <w:rPr>
          <w:rFonts w:ascii="Times New Roman" w:hAnsi="Times New Roman" w:cs="Times New Roman"/>
          <w:sz w:val="28"/>
          <w:szCs w:val="28"/>
        </w:rPr>
        <w:t xml:space="preserve">Руки на поясе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3E4E75">
        <w:rPr>
          <w:rFonts w:ascii="Times New Roman" w:hAnsi="Times New Roman" w:cs="Times New Roman"/>
          <w:sz w:val="28"/>
          <w:szCs w:val="28"/>
        </w:rPr>
        <w:t xml:space="preserve"> -  Шаг вправо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E75">
        <w:rPr>
          <w:rFonts w:ascii="Times New Roman" w:hAnsi="Times New Roman" w:cs="Times New Roman"/>
          <w:sz w:val="28"/>
          <w:szCs w:val="28"/>
        </w:rPr>
        <w:t xml:space="preserve">и приставить ногу;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3E4E75">
        <w:rPr>
          <w:rFonts w:ascii="Times New Roman" w:hAnsi="Times New Roman" w:cs="Times New Roman"/>
          <w:sz w:val="28"/>
          <w:szCs w:val="28"/>
        </w:rPr>
        <w:t xml:space="preserve"> -  Шаг влево и приставить ногу</w:t>
      </w:r>
      <w:r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         Выполнять до конца музыки.                                                                                                                                                 -  Повороты туловища вправо – влево с пружинкой, в конце махнуть рукой.</w:t>
      </w:r>
    </w:p>
    <w:p w:rsidR="004B5585" w:rsidRPr="003D7043" w:rsidRDefault="004B5585" w:rsidP="004B5585">
      <w:pPr>
        <w:ind w:left="-851" w:righ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043">
        <w:rPr>
          <w:rFonts w:ascii="Times New Roman" w:hAnsi="Times New Roman" w:cs="Times New Roman"/>
          <w:b/>
          <w:sz w:val="28"/>
          <w:szCs w:val="28"/>
        </w:rPr>
        <w:t>Припев – так же.</w:t>
      </w:r>
    </w:p>
    <w:p w:rsidR="004B5585" w:rsidRDefault="004B5585" w:rsidP="004B5585">
      <w:pPr>
        <w:ind w:left="-851"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повторение припева повернуться парами друг к другу и играть в ладушки. На слова «Если нравлюсь хоть немного» повернуться к зрителям, показать двумя руками на себя и похлопать в ладоши.</w:t>
      </w:r>
    </w:p>
    <w:p w:rsidR="004B5585" w:rsidRDefault="004B5585" w:rsidP="004B5585">
      <w:pPr>
        <w:ind w:left="-851" w:right="-851"/>
        <w:rPr>
          <w:rFonts w:ascii="Times New Roman" w:hAnsi="Times New Roman" w:cs="Times New Roman"/>
          <w:sz w:val="28"/>
          <w:szCs w:val="28"/>
        </w:rPr>
      </w:pPr>
    </w:p>
    <w:p w:rsidR="004B5585" w:rsidRDefault="004B5585" w:rsidP="004B5585">
      <w:pPr>
        <w:ind w:left="-851" w:right="-851"/>
        <w:rPr>
          <w:rFonts w:ascii="Times New Roman" w:hAnsi="Times New Roman" w:cs="Times New Roman"/>
          <w:sz w:val="28"/>
          <w:szCs w:val="28"/>
        </w:rPr>
      </w:pPr>
    </w:p>
    <w:p w:rsidR="004B5585" w:rsidRDefault="004B5585" w:rsidP="004B5585">
      <w:pPr>
        <w:ind w:right="-851"/>
        <w:rPr>
          <w:rFonts w:ascii="Times New Roman" w:hAnsi="Times New Roman" w:cs="Times New Roman"/>
          <w:sz w:val="28"/>
          <w:szCs w:val="28"/>
        </w:rPr>
      </w:pPr>
    </w:p>
    <w:p w:rsidR="004B5585" w:rsidRDefault="004B5585" w:rsidP="004B5585">
      <w:pPr>
        <w:ind w:right="-851"/>
        <w:rPr>
          <w:rFonts w:ascii="Times New Roman" w:hAnsi="Times New Roman" w:cs="Times New Roman"/>
          <w:sz w:val="28"/>
          <w:szCs w:val="28"/>
        </w:rPr>
      </w:pPr>
    </w:p>
    <w:p w:rsidR="00B86BC9" w:rsidRDefault="00B86BC9" w:rsidP="004B5585">
      <w:pPr>
        <w:ind w:left="-851"/>
      </w:pPr>
    </w:p>
    <w:sectPr w:rsidR="00B86BC9" w:rsidSect="00B8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585"/>
    <w:rsid w:val="004B5585"/>
    <w:rsid w:val="00AA1B5B"/>
    <w:rsid w:val="00AE7B15"/>
    <w:rsid w:val="00B8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Зайка</dc:creator>
  <cp:lastModifiedBy>Зайка</cp:lastModifiedBy>
  <cp:revision>1</cp:revision>
  <dcterms:created xsi:type="dcterms:W3CDTF">2013-06-27T06:09:00Z</dcterms:created>
  <dcterms:modified xsi:type="dcterms:W3CDTF">2013-06-27T06:13:00Z</dcterms:modified>
</cp:coreProperties>
</file>