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BE" w:rsidRDefault="006063BE" w:rsidP="006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Овощи. Рисование на тему «Любимый овощ»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названием овощей, с местом их выращивания; учить описывать овощи, работать красками; развивать логическое мышление; закреплять умение чисто промывать кисть перед использованием краски другого цвета. </w:t>
      </w:r>
    </w:p>
    <w:p w:rsidR="006063BE" w:rsidRDefault="006063BE" w:rsidP="006063B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картинка с изображением силуэтов овощей, накладывающихся друг на друга; картинки с изображением овощей и нескольких фруктов.</w:t>
      </w:r>
    </w:p>
    <w:p w:rsidR="006063BE" w:rsidRDefault="006063BE" w:rsidP="006063B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занятия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6063BE" w:rsidRDefault="006063BE" w:rsidP="006063B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муляжи овощей или картинки с их изображением, а дети называют овощи.</w:t>
      </w:r>
    </w:p>
    <w:p w:rsidR="006063BE" w:rsidRDefault="006063BE" w:rsidP="006063B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Игра «Найди овощи».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смотрят на картинку и называют овощи.</w:t>
      </w:r>
    </w:p>
    <w:p w:rsidR="006063BE" w:rsidRDefault="006063BE" w:rsidP="006063BE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201930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демонстрируется картинка с изображением огорода. Дети рассматривают ее и отвечают, где растут овощи (в огороде, на грядке, под землей, над землей).</w:t>
      </w:r>
    </w:p>
    <w:p w:rsidR="006063BE" w:rsidRDefault="006063BE" w:rsidP="006063B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Отгадывание загадок.</w:t>
      </w:r>
    </w:p>
    <w:p w:rsidR="006063BE" w:rsidRDefault="006063BE" w:rsidP="006063B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Сидит бабка на грядке –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3) Красный нос в землю врос,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Вся в заплатках.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А зеленый хвост – снаружи.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Кто ни взглянет –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Нам зеленый хвост не нужен,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Всяк</w:t>
      </w:r>
      <w:proofErr w:type="gramEnd"/>
      <w:r>
        <w:rPr>
          <w:rFonts w:ascii="Times New Roman" w:hAnsi="Times New Roman" w:cs="Times New Roman"/>
        </w:rPr>
        <w:t xml:space="preserve"> заплачет. </w:t>
      </w:r>
      <w:r>
        <w:rPr>
          <w:rFonts w:ascii="Times New Roman" w:hAnsi="Times New Roman" w:cs="Times New Roman"/>
          <w:i/>
          <w:iCs/>
        </w:rPr>
        <w:t>(Лук.)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Нужен только красный нос. </w:t>
      </w:r>
      <w:r>
        <w:rPr>
          <w:rFonts w:ascii="Times New Roman" w:hAnsi="Times New Roman" w:cs="Times New Roman"/>
          <w:i/>
          <w:iCs/>
        </w:rPr>
        <w:t>(Морковь.)</w:t>
      </w:r>
    </w:p>
    <w:p w:rsidR="006063BE" w:rsidRDefault="006063BE" w:rsidP="006063B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Уродилась я на славу,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4) В огороде рос хрустящий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Голова бела, кудрява,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Наш зеленый молодец.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Кто любит щи, меня ищи. </w:t>
      </w:r>
      <w:r>
        <w:rPr>
          <w:rFonts w:ascii="Times New Roman" w:hAnsi="Times New Roman" w:cs="Times New Roman"/>
          <w:i/>
          <w:iCs/>
        </w:rPr>
        <w:t xml:space="preserve">(Капуста.)     </w:t>
      </w:r>
      <w:r>
        <w:rPr>
          <w:rFonts w:ascii="Times New Roman" w:hAnsi="Times New Roman" w:cs="Times New Roman"/>
        </w:rPr>
        <w:t xml:space="preserve">   Этот овощ – настоящий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Длинный, сладкий… </w:t>
      </w:r>
      <w:r>
        <w:rPr>
          <w:rFonts w:ascii="Times New Roman" w:hAnsi="Times New Roman" w:cs="Times New Roman"/>
          <w:i/>
          <w:iCs/>
        </w:rPr>
        <w:t>(огурец).</w:t>
      </w:r>
    </w:p>
    <w:p w:rsidR="006063BE" w:rsidRDefault="006063BE" w:rsidP="006063B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Раскололся тесный домик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6) Он похож на кабачок,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две половинки.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Но другого цвета.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посыпались оттуда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Синим у него бочок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Бусинки-дробинки. </w:t>
      </w:r>
      <w:r>
        <w:rPr>
          <w:rFonts w:ascii="Times New Roman" w:hAnsi="Times New Roman" w:cs="Times New Roman"/>
          <w:i/>
          <w:iCs/>
        </w:rPr>
        <w:t>(Горох.)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Станет в конце лета.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Удлиненный, как овал,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Синий овощ этот.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Ждет, чтоб ты его назвал,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Различив по цвету. </w:t>
      </w:r>
      <w:r>
        <w:rPr>
          <w:rFonts w:ascii="Times New Roman" w:hAnsi="Times New Roman" w:cs="Times New Roman"/>
          <w:i/>
          <w:iCs/>
        </w:rPr>
        <w:t>(Баклажан.)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Игры.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Один – много. 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картинки с изображением какого-либо овоща – дети называют множественное число этих предметов. </w:t>
      </w:r>
      <w:r>
        <w:rPr>
          <w:rFonts w:ascii="Times New Roman" w:hAnsi="Times New Roman" w:cs="Times New Roman"/>
          <w:i/>
          <w:iCs/>
          <w:sz w:val="28"/>
          <w:szCs w:val="28"/>
        </w:rPr>
        <w:t>(Помидор – помидоры.)</w:t>
      </w:r>
    </w:p>
    <w:p w:rsidR="006063BE" w:rsidRDefault="006063BE" w:rsidP="006063B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Есть или нет? </w:t>
      </w:r>
      <w:r>
        <w:rPr>
          <w:rFonts w:ascii="Times New Roman" w:hAnsi="Times New Roman" w:cs="Times New Roman"/>
          <w:sz w:val="28"/>
          <w:szCs w:val="28"/>
        </w:rPr>
        <w:t>(на множественное число существительных в родительном падеже).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за воспитателем: «Есть помидоры – нет помидоров; есть огурцы – нет огурцов» и т. д.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некоторые овощи не имеют множественного числа (лук, капуста, горох, картофель, чеснок, свекла).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бросает мяч, называет овощи во множественном числе, а дети, возвращая мяч, – в родительном падеже: «У меня нет помидоров».</w:t>
      </w:r>
    </w:p>
    <w:p w:rsidR="006063BE" w:rsidRDefault="006063BE" w:rsidP="006063B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Какого цвета овощи?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бросает мяч и называет цвет, а дети говорят, какой овощ бывает такого цвета.</w:t>
      </w:r>
    </w:p>
    <w:p w:rsidR="006063BE" w:rsidRDefault="006063BE" w:rsidP="006063B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Что лишнее?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ряд картинок и называют лишнее.</w:t>
      </w:r>
    </w:p>
    <w:p w:rsidR="006063BE" w:rsidRDefault="006063BE" w:rsidP="006063BE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37814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3BE" w:rsidRDefault="006063BE" w:rsidP="006063B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Описание овощей.</w:t>
      </w:r>
    </w:p>
    <w:p w:rsidR="006063BE" w:rsidRDefault="006063BE" w:rsidP="006063B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Помидор круглый или треугольный?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бывают помидоры? </w:t>
      </w:r>
      <w:r>
        <w:rPr>
          <w:rFonts w:ascii="Times New Roman" w:hAnsi="Times New Roman" w:cs="Times New Roman"/>
          <w:i/>
          <w:iCs/>
          <w:sz w:val="28"/>
          <w:szCs w:val="28"/>
        </w:rPr>
        <w:t>(Красные, розовые, желтые, зеленые.)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Помидор мягкий или твердый?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Помидор сладкий или кислый?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Где растет помидор?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описывает помидор по всем признакам, затем раздает детям картинки с изображением разных овощей. Каждый ребенок описывает овощ на картинке.</w:t>
      </w:r>
    </w:p>
    <w:p w:rsidR="006063BE" w:rsidRDefault="006063BE" w:rsidP="006063B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Слушание русской народной мелодии «Осенью»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(обработка И.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Кишко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сл. И.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Плакиды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6063BE" w:rsidRDefault="006063BE" w:rsidP="00606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прослушивания дети характеризуют музыку (медленная, быстрая, протяжная, ритмичная, веселая, грустная).</w:t>
      </w:r>
      <w:proofErr w:type="gramEnd"/>
    </w:p>
    <w:p w:rsidR="006063BE" w:rsidRDefault="006063BE" w:rsidP="006063B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Итог занятия.</w:t>
      </w:r>
    </w:p>
    <w:p w:rsidR="006063BE" w:rsidRDefault="006063BE" w:rsidP="006063B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нарисовать свой любимый овощ: сначала простым карандашом, потом раскрасить красками.</w:t>
      </w:r>
    </w:p>
    <w:p w:rsidR="00EB0786" w:rsidRDefault="00EB0786"/>
    <w:sectPr w:rsidR="00EB0786" w:rsidSect="00EB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BE"/>
    <w:rsid w:val="006063BE"/>
    <w:rsid w:val="00EB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06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Windows-Microsoft corporations</dc:creator>
  <cp:keywords/>
  <dc:description/>
  <cp:lastModifiedBy>Windows-Microsoft corporations</cp:lastModifiedBy>
  <cp:revision>1</cp:revision>
  <dcterms:created xsi:type="dcterms:W3CDTF">2008-10-28T05:34:00Z</dcterms:created>
  <dcterms:modified xsi:type="dcterms:W3CDTF">2008-10-28T05:34:00Z</dcterms:modified>
</cp:coreProperties>
</file>