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39" w:rsidRDefault="00282C45" w:rsidP="006E0C4E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</w:t>
      </w:r>
      <w:r w:rsidR="00414CB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ное содержание</w:t>
      </w:r>
      <w:r w:rsidR="00414CB4">
        <w:rPr>
          <w:rFonts w:ascii="Times New Roman" w:hAnsi="Times New Roman" w:cs="Times New Roman"/>
          <w:b/>
          <w:sz w:val="28"/>
          <w:szCs w:val="28"/>
        </w:rPr>
        <w:t>:</w:t>
      </w:r>
    </w:p>
    <w:p w:rsidR="00414CB4" w:rsidRDefault="00414CB4" w:rsidP="007F0CA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произведениями устного народного творчества. Выявить степень  сформированности  разговорной речи. Закреплять умение передавать действиями и жестами содержание потешки, умение подхватывать слова и строки произведений малых форм. Развивать связную речь. Побуждать активно участвовать в общем исполнении  потешек.</w:t>
      </w:r>
    </w:p>
    <w:p w:rsidR="00414CB4" w:rsidRDefault="00414CB4" w:rsidP="007F0CA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степень сформированности навыков и умений использования кисти и гуашевой краски, умение дополнять, созданный педагогом образ кота точками и линейным контуром. Продолжать формировать у детей основы</w:t>
      </w:r>
      <w:r w:rsidR="006C47D1">
        <w:rPr>
          <w:rFonts w:ascii="Times New Roman" w:hAnsi="Times New Roman" w:cs="Times New Roman"/>
          <w:sz w:val="28"/>
          <w:szCs w:val="28"/>
        </w:rPr>
        <w:t xml:space="preserve"> культуры изобразительной деятельности: правила поведения, обращение с материалом.</w:t>
      </w:r>
    </w:p>
    <w:p w:rsidR="006C47D1" w:rsidRDefault="006C47D1" w:rsidP="007F0CA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координацию, закреплять умение двигаться в соответствии с музыкой, узнавать знакомые песенки, реагировать на смену частей музыки. Продолжать развивать умение передавать  в движениях образы сказочных героев, ходить ровным кругом, петь согласованно с другими детьми, правильно передавать мелодию.</w:t>
      </w:r>
    </w:p>
    <w:p w:rsidR="006C47D1" w:rsidRDefault="006C47D1" w:rsidP="007F0CA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произведениям русского фольклора, умение эмоционально откликаться на происходящие события.</w:t>
      </w:r>
    </w:p>
    <w:p w:rsidR="006C47D1" w:rsidRDefault="00A351C2" w:rsidP="007F0CA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</w:t>
      </w:r>
      <w:r w:rsidR="00824D9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вместе веселиться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гостей своих встречать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а не отправиться ли нам в путешествие на лошадке. Садитесь в тележку, поехали!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в тележке, воспитатель читает потешку «Еду,еду, к бабе, к деду.»</w:t>
      </w:r>
    </w:p>
    <w:p w:rsidR="00A351C2" w:rsidRDefault="00A351C2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Восп- ль: </w:t>
      </w:r>
      <w:r>
        <w:rPr>
          <w:rFonts w:ascii="Times New Roman" w:hAnsi="Times New Roman" w:cs="Times New Roman"/>
          <w:sz w:val="28"/>
          <w:szCs w:val="28"/>
        </w:rPr>
        <w:t>Еду, еду, к бабе к деду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лошадке в красной шапке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ровной дорожке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одной ножке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старом лапоточке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По рытвинам, по кочкам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Всё прямо и прямо,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потом вдруг в ямку – Бух.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едем, едем, едем, стоп.Приехали. ( Дети выходят из тележки.)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Из трубы идёт дымок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Чей же этот теремок?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же в домике живёт?</w:t>
      </w:r>
    </w:p>
    <w:p w:rsidR="00824D9F" w:rsidRDefault="00824D9F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муз. рук. Стучит в теремок, оттуда выходит Бабушка.)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Здравствуйте детки вы ко мне в гости приехали?  (Да ) А я вас ждала и оладушки пекла.(Потешка «Ладушки»)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Пекла бабка оладушки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Маслом поливала 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Детушкам раздавала.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Данилу два, и Артему два, и Алсу два,…….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некогда скучать,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 и плясать.</w:t>
      </w:r>
    </w:p>
    <w:p w:rsidR="00FA7E15" w:rsidRPr="00FA7E15" w:rsidRDefault="00FA7E15" w:rsidP="00FA7E15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7E15">
        <w:rPr>
          <w:rFonts w:ascii="Times New Roman" w:hAnsi="Times New Roman" w:cs="Times New Roman"/>
          <w:sz w:val="28"/>
          <w:szCs w:val="28"/>
          <w:u w:val="single"/>
        </w:rPr>
        <w:t>(Полька «Поплясать становись» )</w:t>
      </w:r>
    </w:p>
    <w:p w:rsidR="00FA7E15" w:rsidRDefault="00FA7E15" w:rsidP="00A351C2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рук.:</w:t>
      </w: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B77400">
        <w:rPr>
          <w:rFonts w:ascii="Times New Roman" w:hAnsi="Times New Roman" w:cs="Times New Roman"/>
          <w:sz w:val="28"/>
          <w:szCs w:val="28"/>
        </w:rPr>
        <w:t>, а хочешь мы угадаем, кто в твоём теремочке живёт?</w:t>
      </w:r>
    </w:p>
    <w:p w:rsidR="00B77400" w:rsidRDefault="00B77400" w:rsidP="00B77400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7400">
        <w:rPr>
          <w:rFonts w:ascii="Times New Roman" w:hAnsi="Times New Roman" w:cs="Times New Roman"/>
          <w:sz w:val="28"/>
          <w:szCs w:val="28"/>
          <w:u w:val="single"/>
        </w:rPr>
        <w:t>(Песня «Ку-ка-ре-ку»)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Восп- ль: </w:t>
      </w:r>
      <w:r>
        <w:rPr>
          <w:rFonts w:ascii="Times New Roman" w:hAnsi="Times New Roman" w:cs="Times New Roman"/>
          <w:sz w:val="28"/>
          <w:szCs w:val="28"/>
        </w:rPr>
        <w:t>Кто поёт «ку-ка-ре-ку»? Давайте позовём его: « Петушок, иди к нам». Эдик позови петушка. И Сонечка позовёт петушка, и т.д.. Не идёт. А вы знаете стихотворение про петушка, он услышит и придёт к нам. (Потешка «Петушок» )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Масляна головушка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Шелкова бородушка,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встаёшь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поёшь</w:t>
      </w:r>
    </w:p>
    <w:p w:rsidR="00B77400" w:rsidRDefault="00B77400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даёшь?</w:t>
      </w:r>
    </w:p>
    <w:p w:rsidR="00B77400" w:rsidRDefault="006D3BA3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игрушка –петушок, дети рассматривают)</w:t>
      </w:r>
    </w:p>
    <w:p w:rsidR="006D3BA3" w:rsidRDefault="006D3BA3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Крик услышала наседка, позвала скорее деток, чтоб на солнышке гуляли, червячков себе искали.</w:t>
      </w:r>
    </w:p>
    <w:p w:rsidR="006D3BA3" w:rsidRPr="006D3BA3" w:rsidRDefault="006D3BA3" w:rsidP="006D3BA3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BA3">
        <w:rPr>
          <w:rFonts w:ascii="Times New Roman" w:hAnsi="Times New Roman" w:cs="Times New Roman"/>
          <w:sz w:val="28"/>
          <w:szCs w:val="28"/>
          <w:u w:val="single"/>
        </w:rPr>
        <w:t>( Песня с движениями «Вышла курочка гулять»)</w:t>
      </w:r>
    </w:p>
    <w:p w:rsidR="006D3BA3" w:rsidRDefault="006D3BA3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рук.: </w:t>
      </w:r>
      <w:r>
        <w:rPr>
          <w:rFonts w:ascii="Times New Roman" w:hAnsi="Times New Roman" w:cs="Times New Roman"/>
          <w:sz w:val="28"/>
          <w:szCs w:val="28"/>
        </w:rPr>
        <w:t>(играет мелодию дождя) Что это за мелодия прозвучала?</w:t>
      </w:r>
    </w:p>
    <w:p w:rsidR="006D3BA3" w:rsidRDefault="006D3BA3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Капает дождик.</w:t>
      </w:r>
    </w:p>
    <w:p w:rsidR="006D3BA3" w:rsidRDefault="006D3BA3" w:rsidP="00B774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Это скучает наша тучка, давайте вместе с ней споём песню.</w:t>
      </w:r>
    </w:p>
    <w:p w:rsidR="006D3BA3" w:rsidRDefault="006D3BA3" w:rsidP="006D3BA3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BA3">
        <w:rPr>
          <w:rFonts w:ascii="Times New Roman" w:hAnsi="Times New Roman" w:cs="Times New Roman"/>
          <w:sz w:val="28"/>
          <w:szCs w:val="28"/>
          <w:u w:val="single"/>
        </w:rPr>
        <w:t>(Песня «Тучка»)</w:t>
      </w:r>
    </w:p>
    <w:p w:rsidR="006D3BA3" w:rsidRDefault="006D3BA3" w:rsidP="006D3BA3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Муз.рук.: </w:t>
      </w:r>
      <w:r>
        <w:rPr>
          <w:rFonts w:ascii="Times New Roman" w:hAnsi="Times New Roman" w:cs="Times New Roman"/>
          <w:sz w:val="28"/>
          <w:szCs w:val="28"/>
        </w:rPr>
        <w:t>Бабуля, а мы сейчас опять отгадае</w:t>
      </w:r>
      <w:r w:rsidR="00276555">
        <w:rPr>
          <w:rFonts w:ascii="Times New Roman" w:hAnsi="Times New Roman" w:cs="Times New Roman"/>
          <w:sz w:val="28"/>
          <w:szCs w:val="28"/>
        </w:rPr>
        <w:t>м, кто живёт в твоём домике. (играет мелодия «Цап- царап»)</w:t>
      </w:r>
    </w:p>
    <w:p w:rsidR="00276555" w:rsidRDefault="00276555" w:rsidP="00276555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555">
        <w:rPr>
          <w:rFonts w:ascii="Times New Roman" w:hAnsi="Times New Roman" w:cs="Times New Roman"/>
          <w:sz w:val="28"/>
          <w:szCs w:val="28"/>
          <w:u w:val="single"/>
        </w:rPr>
        <w:t>(Песня «Цап- царап»)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Восп- ль:</w:t>
      </w:r>
      <w:r>
        <w:rPr>
          <w:rFonts w:ascii="Times New Roman" w:hAnsi="Times New Roman" w:cs="Times New Roman"/>
          <w:sz w:val="28"/>
          <w:szCs w:val="28"/>
        </w:rPr>
        <w:t xml:space="preserve"> (кот  лежит возле домика) Потешка « Киска, киска,  киска брысь». 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киска, киска брысь,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ложись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деточка пойдёт,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упадёт.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котик хочет с нами поиграть.</w:t>
      </w:r>
    </w:p>
    <w:p w:rsidR="00276555" w:rsidRPr="00276555" w:rsidRDefault="00276555" w:rsidP="00276555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555">
        <w:rPr>
          <w:rFonts w:ascii="Times New Roman" w:hAnsi="Times New Roman" w:cs="Times New Roman"/>
          <w:sz w:val="28"/>
          <w:szCs w:val="28"/>
          <w:u w:val="single"/>
        </w:rPr>
        <w:t>( Игра «Укачиваем игрушку»)</w:t>
      </w:r>
    </w:p>
    <w:p w:rsidR="00276555" w:rsidRDefault="00276555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кота и чтение потешки «</w:t>
      </w:r>
      <w:r w:rsidR="00563C84">
        <w:rPr>
          <w:rFonts w:ascii="Times New Roman" w:hAnsi="Times New Roman" w:cs="Times New Roman"/>
          <w:sz w:val="28"/>
          <w:szCs w:val="28"/>
        </w:rPr>
        <w:t>Как у нашего кота»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котика усы 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Удивительной красы.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Восп-ль:</w:t>
      </w:r>
      <w:r>
        <w:rPr>
          <w:rFonts w:ascii="Times New Roman" w:hAnsi="Times New Roman" w:cs="Times New Roman"/>
          <w:sz w:val="28"/>
          <w:szCs w:val="28"/>
        </w:rPr>
        <w:t xml:space="preserve"> Ребятки посмотрите какой у нас котик печальный, он плачет.А почему же он плачет? У него же нет усов.. Не плачь котик наши детки тебе помогут, они нарисуют тебе усы.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воспитателем элементов рисования.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«Усы».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 детей.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воспитателя:  приём «рука в руке» и  словесные указания.</w:t>
      </w:r>
    </w:p>
    <w:p w:rsidR="00563C84" w:rsidRDefault="00563C84" w:rsidP="00276555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</w:t>
      </w:r>
      <w:r w:rsidR="00A07600">
        <w:rPr>
          <w:rFonts w:ascii="Times New Roman" w:hAnsi="Times New Roman" w:cs="Times New Roman"/>
          <w:sz w:val="28"/>
          <w:szCs w:val="28"/>
        </w:rPr>
        <w:t>:Посмотрите детки как наш котик  обрадовался и хочет с вами поиграть.</w:t>
      </w:r>
    </w:p>
    <w:p w:rsidR="00A07600" w:rsidRDefault="00A07600" w:rsidP="00A07600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7600">
        <w:rPr>
          <w:rFonts w:ascii="Times New Roman" w:hAnsi="Times New Roman" w:cs="Times New Roman"/>
          <w:sz w:val="28"/>
          <w:szCs w:val="28"/>
          <w:u w:val="single"/>
        </w:rPr>
        <w:t>(Игра « Кот и мыши» )</w:t>
      </w:r>
    </w:p>
    <w:p w:rsidR="00A07600" w:rsidRPr="00A07600" w:rsidRDefault="00A07600" w:rsidP="00A0760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ребятки садитесь в нашу тележку , мы поедем в детский сад.</w:t>
      </w:r>
    </w:p>
    <w:sectPr w:rsidR="00A07600" w:rsidRPr="00A07600" w:rsidSect="00E8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CA8"/>
    <w:rsid w:val="001654CC"/>
    <w:rsid w:val="002220C3"/>
    <w:rsid w:val="00276555"/>
    <w:rsid w:val="00282C45"/>
    <w:rsid w:val="003B55F6"/>
    <w:rsid w:val="00414CB4"/>
    <w:rsid w:val="00563C84"/>
    <w:rsid w:val="005A4E11"/>
    <w:rsid w:val="006C47D1"/>
    <w:rsid w:val="006D3BA3"/>
    <w:rsid w:val="006E0C4E"/>
    <w:rsid w:val="007F0CA8"/>
    <w:rsid w:val="007F4CED"/>
    <w:rsid w:val="00824D9F"/>
    <w:rsid w:val="00A07600"/>
    <w:rsid w:val="00A351C2"/>
    <w:rsid w:val="00B77400"/>
    <w:rsid w:val="00E80E39"/>
    <w:rsid w:val="00F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2010-11-28T17:28:00Z</dcterms:created>
  <dcterms:modified xsi:type="dcterms:W3CDTF">2014-06-06T20:06:00Z</dcterms:modified>
</cp:coreProperties>
</file>