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C6" w:rsidRDefault="00E10AC6" w:rsidP="00E10AC6">
      <w:pPr>
        <w:tabs>
          <w:tab w:val="left" w:pos="192"/>
          <w:tab w:val="center" w:pos="3295"/>
        </w:tabs>
        <w:spacing w:after="0" w:line="240" w:lineRule="auto"/>
        <w:jc w:val="right"/>
      </w:pPr>
      <w:r>
        <w:rPr>
          <w:noProof/>
          <w:lang w:eastAsia="ru-RU"/>
        </w:rPr>
        <w:pict>
          <v:rect id="_x0000_s1033" style="position:absolute;left:0;text-align:left;margin-left:673.5pt;margin-top:13.95pt;width:106.55pt;height:63.35pt;z-index:-2516490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tab/>
        <w:t xml:space="preserve">                       </w:t>
      </w:r>
    </w:p>
    <w:p w:rsidR="00D14027" w:rsidRDefault="00E10AC6" w:rsidP="00E10AC6">
      <w:pPr>
        <w:tabs>
          <w:tab w:val="left" w:pos="192"/>
          <w:tab w:val="center" w:pos="3295"/>
        </w:tabs>
        <w:spacing w:after="0" w:line="240" w:lineRule="auto"/>
        <w:jc w:val="right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89.6pt;margin-top:.5pt;width:479.15pt;height:73.9pt;z-index:251666432" adj="5665" fillcolor="#c00000" strokecolor="black [3213]" strokeweight="3pt">
            <v:shadow color="#868686"/>
            <v:textpath style="font-family:&quot;Impact&quot;;v-text-kern:t" trim="t" fitpath="t" xscale="f" string="День  Неизвестного  Солдата"/>
            <w10:wrap type="square"/>
          </v:shape>
        </w:pict>
      </w:r>
      <w:r>
        <w:t xml:space="preserve">                                                                                 МБДОУ «Оленёнок»</w:t>
      </w:r>
    </w:p>
    <w:p w:rsidR="00E10AC6" w:rsidRDefault="00E10AC6" w:rsidP="00E10AC6">
      <w:pPr>
        <w:spacing w:after="0" w:line="240" w:lineRule="auto"/>
        <w:jc w:val="right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E10AC6">
        <w:rPr>
          <w:sz w:val="16"/>
          <w:szCs w:val="16"/>
        </w:rPr>
        <w:t>Информационный бюллетень</w:t>
      </w:r>
    </w:p>
    <w:p w:rsidR="00E10AC6" w:rsidRDefault="00E10AC6" w:rsidP="00E10AC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Выпуск 1</w:t>
      </w:r>
    </w:p>
    <w:p w:rsidR="00E10AC6" w:rsidRDefault="00E10AC6" w:rsidP="00E10AC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Подготовили: Соколова Т.</w:t>
      </w:r>
      <w:proofErr w:type="gramStart"/>
      <w:r>
        <w:rPr>
          <w:sz w:val="16"/>
          <w:szCs w:val="16"/>
        </w:rPr>
        <w:t>В</w:t>
      </w:r>
      <w:proofErr w:type="gramEnd"/>
    </w:p>
    <w:p w:rsidR="00E10AC6" w:rsidRPr="00E10AC6" w:rsidRDefault="00E10AC6" w:rsidP="00E10AC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Якуненко</w:t>
      </w:r>
      <w:proofErr w:type="spellEnd"/>
      <w:r>
        <w:rPr>
          <w:sz w:val="16"/>
          <w:szCs w:val="16"/>
        </w:rPr>
        <w:t xml:space="preserve"> Н.А</w:t>
      </w:r>
    </w:p>
    <w:p w:rsidR="00E10AC6" w:rsidRDefault="00E10AC6" w:rsidP="00EE7A84">
      <w:pPr>
        <w:jc w:val="both"/>
        <w:rPr>
          <w:sz w:val="26"/>
          <w:szCs w:val="26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.3pt;margin-top:15.85pt;width:773.75pt;height:99.85pt;z-index:-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D14027" w:rsidRPr="00E85BB3" w:rsidRDefault="002939D4" w:rsidP="00E10A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4027" w:rsidRPr="00E85BB3">
        <w:rPr>
          <w:rFonts w:ascii="Times New Roman" w:hAnsi="Times New Roman" w:cs="Times New Roman"/>
          <w:b/>
          <w:sz w:val="26"/>
          <w:szCs w:val="26"/>
        </w:rPr>
        <w:t xml:space="preserve">В целях укрепления патриотического сознания граждан России, увековечения  памяти, воинской доблести и бессмертного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подвига </w:t>
      </w:r>
      <w:r w:rsidR="00D14027" w:rsidRPr="00E85BB3">
        <w:rPr>
          <w:rFonts w:ascii="Times New Roman" w:hAnsi="Times New Roman" w:cs="Times New Roman"/>
          <w:b/>
          <w:sz w:val="26"/>
          <w:szCs w:val="26"/>
        </w:rPr>
        <w:t xml:space="preserve">российских и советских воинов, погибших в боевых действиях на территории нашей страны  или за ее пределами, </w:t>
      </w:r>
      <w:r w:rsidR="00D14027" w:rsidRPr="00A1425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декабря 2014 </w:t>
      </w:r>
      <w:r w:rsidR="00D14027" w:rsidRPr="00A14257">
        <w:rPr>
          <w:rFonts w:ascii="Times New Roman" w:hAnsi="Times New Roman" w:cs="Times New Roman"/>
          <w:b/>
          <w:color w:val="C00000"/>
          <w:sz w:val="26"/>
          <w:szCs w:val="26"/>
        </w:rPr>
        <w:t>года</w:t>
      </w:r>
      <w:r w:rsidR="00D14027" w:rsidRPr="00E85BB3">
        <w:rPr>
          <w:rFonts w:ascii="Times New Roman" w:hAnsi="Times New Roman" w:cs="Times New Roman"/>
          <w:b/>
          <w:sz w:val="26"/>
          <w:szCs w:val="26"/>
        </w:rPr>
        <w:t xml:space="preserve"> впервые в России  будет отмечаться памятная дата – День Неизвестного Солдата. По всей стране пройдут торжественные мероприятия.</w:t>
      </w:r>
    </w:p>
    <w:p w:rsidR="0057315B" w:rsidRPr="0057315B" w:rsidRDefault="00E85BB3" w:rsidP="0057315B">
      <w:pPr>
        <w:rPr>
          <w:rFonts w:ascii="Times New Roman" w:hAnsi="Times New Roman" w:cs="Times New Roman"/>
          <w:sz w:val="24"/>
          <w:szCs w:val="24"/>
        </w:rPr>
        <w:sectPr w:rsidR="0057315B" w:rsidRPr="0057315B" w:rsidSect="00A14257">
          <w:pgSz w:w="16838" w:h="11906" w:orient="landscape"/>
          <w:pgMar w:top="567" w:right="678" w:bottom="284" w:left="567" w:header="708" w:footer="708" w:gutter="0"/>
          <w:pgBorders w:offsetFrom="page">
            <w:top w:val="stars3d" w:sz="11" w:space="24" w:color="auto"/>
            <w:left w:val="stars3d" w:sz="11" w:space="24" w:color="auto"/>
            <w:bottom w:val="stars3d" w:sz="11" w:space="24" w:color="auto"/>
            <w:right w:val="stars3d" w:sz="1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265430</wp:posOffset>
            </wp:positionV>
            <wp:extent cx="3884295" cy="2349500"/>
            <wp:effectExtent l="95250" t="95250" r="97155" b="88900"/>
            <wp:wrapSquare wrapText="bothSides"/>
            <wp:docPr id="1" name="Рисунок 1" descr="MPj043375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12" descr="MPj043375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349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14027" w:rsidRDefault="00D14027" w:rsidP="0086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27" w:rsidRDefault="00D14027" w:rsidP="0086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84" w:rsidRDefault="00D14027" w:rsidP="008646B3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A84" w:rsidRPr="00EE7A84" w:rsidRDefault="00EE7A84" w:rsidP="0086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84" w:rsidRPr="00EE7A84" w:rsidRDefault="00EE7A84" w:rsidP="0086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84" w:rsidRDefault="00EE7A84" w:rsidP="0086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84" w:rsidRDefault="00EE7A84" w:rsidP="008646B3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E7A8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</w:t>
      </w:r>
    </w:p>
    <w:p w:rsidR="0057315B" w:rsidRDefault="0057315B" w:rsidP="0086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15B" w:rsidRDefault="0057315B" w:rsidP="0086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15B" w:rsidRDefault="0057315B" w:rsidP="0086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6B3" w:rsidRDefault="00997287" w:rsidP="008646B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8646B3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</w:p>
    <w:p w:rsidR="008646B3" w:rsidRDefault="008646B3" w:rsidP="008646B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646B3" w:rsidRDefault="008646B3" w:rsidP="008646B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646B3" w:rsidRDefault="008646B3" w:rsidP="008646B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646B3" w:rsidRDefault="008646B3" w:rsidP="008646B3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</w:t>
      </w:r>
    </w:p>
    <w:p w:rsidR="00E85BB3" w:rsidRDefault="00760E31" w:rsidP="008646B3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0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19.4pt;margin-top:.2pt;width:378.25pt;height:122.9pt;z-index:-2516561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 w:rsidR="00E85BB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</w:p>
    <w:p w:rsidR="0057315B" w:rsidRPr="0057315B" w:rsidRDefault="00E85BB3" w:rsidP="008646B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</w:t>
      </w:r>
      <w:r w:rsidR="00A1425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7315B" w:rsidRPr="005731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Могила неизвестного солдата у Кремлёвской стены в Москве. </w:t>
      </w:r>
    </w:p>
    <w:p w:rsidR="0057315B" w:rsidRPr="0057315B" w:rsidRDefault="00A14257" w:rsidP="008646B3">
      <w:pPr>
        <w:spacing w:after="0" w:line="240" w:lineRule="auto"/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7315B" w:rsidRPr="005731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Эта могила – святыня всего народа. Наша вечная боль. </w:t>
      </w:r>
    </w:p>
    <w:p w:rsidR="0057315B" w:rsidRPr="0057315B" w:rsidRDefault="00A14257" w:rsidP="008646B3">
      <w:pPr>
        <w:spacing w:after="0" w:line="240" w:lineRule="auto"/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7315B" w:rsidRPr="0057315B">
        <w:rPr>
          <w:rFonts w:ascii="Times New Roman" w:eastAsia="Calibri" w:hAnsi="Times New Roman" w:cs="Times New Roman"/>
          <w:color w:val="002060"/>
          <w:sz w:val="28"/>
          <w:szCs w:val="28"/>
        </w:rPr>
        <w:t>Наша вечная гордость. Наша память. Наша совесть….</w:t>
      </w:r>
    </w:p>
    <w:p w:rsidR="0057315B" w:rsidRPr="0057315B" w:rsidRDefault="00A14257" w:rsidP="008646B3">
      <w:pPr>
        <w:spacing w:after="0" w:line="240" w:lineRule="auto"/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7315B" w:rsidRPr="005731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Кто он? Чей сын, брат, отец, муж? </w:t>
      </w:r>
    </w:p>
    <w:p w:rsidR="0057315B" w:rsidRPr="0057315B" w:rsidRDefault="00A14257" w:rsidP="008646B3">
      <w:pPr>
        <w:spacing w:after="0" w:line="240" w:lineRule="auto"/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57315B" w:rsidRPr="0057315B">
        <w:rPr>
          <w:rFonts w:ascii="Times New Roman" w:eastAsia="Calibri" w:hAnsi="Times New Roman" w:cs="Times New Roman"/>
          <w:color w:val="002060"/>
          <w:sz w:val="28"/>
          <w:szCs w:val="28"/>
        </w:rPr>
        <w:t>Мы не знаем его имени:</w:t>
      </w:r>
    </w:p>
    <w:p w:rsidR="0057315B" w:rsidRPr="0057315B" w:rsidRDefault="00A14257" w:rsidP="008646B3">
      <w:pPr>
        <w:spacing w:after="0" w:line="240" w:lineRule="auto"/>
        <w:ind w:left="426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315B" w:rsidRPr="0057315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57315B" w:rsidRPr="0057315B">
        <w:rPr>
          <w:rFonts w:ascii="Times New Roman" w:eastAsia="Calibri" w:hAnsi="Times New Roman" w:cs="Times New Roman"/>
          <w:color w:val="002060"/>
          <w:sz w:val="28"/>
          <w:szCs w:val="28"/>
        </w:rPr>
        <w:t>н погиб на подступах к Москве в суровом 1941 – м….</w:t>
      </w:r>
    </w:p>
    <w:p w:rsidR="00EE7A84" w:rsidRPr="0057315B" w:rsidRDefault="0057315B" w:rsidP="008646B3">
      <w:pPr>
        <w:spacing w:after="0" w:line="240" w:lineRule="auto"/>
        <w:ind w:left="426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7315B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EE7A84" w:rsidRPr="0057315B" w:rsidRDefault="00EE7A84" w:rsidP="008646B3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7315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</w:t>
      </w:r>
    </w:p>
    <w:p w:rsidR="0057315B" w:rsidRDefault="002939D4" w:rsidP="008646B3">
      <w:pPr>
        <w:spacing w:after="0" w:line="240" w:lineRule="auto"/>
        <w:rPr>
          <w:sz w:val="28"/>
          <w:szCs w:val="28"/>
        </w:rPr>
      </w:pPr>
      <w:r w:rsidRPr="00760E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29" style="position:absolute;margin-left:.3pt;margin-top:8.65pt;width:182.4pt;height:216.9pt;z-index:-2516531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57315B">
        <w:rPr>
          <w:sz w:val="28"/>
          <w:szCs w:val="28"/>
        </w:rPr>
        <w:tab/>
        <w:t xml:space="preserve">        </w:t>
      </w:r>
    </w:p>
    <w:p w:rsidR="0057315B" w:rsidRPr="002939D4" w:rsidRDefault="00E85BB3" w:rsidP="008646B3">
      <w:pPr>
        <w:spacing w:after="0" w:line="240" w:lineRule="auto"/>
        <w:rPr>
          <w:rFonts w:ascii="Times New Roman" w:hAnsi="Times New Roman" w:cs="Times New Roman"/>
          <w:b/>
          <w:color w:val="943634"/>
          <w:sz w:val="24"/>
          <w:szCs w:val="24"/>
        </w:rPr>
      </w:pPr>
      <w:r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    </w:t>
      </w:r>
      <w:r w:rsidR="0057315B"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А был он лишь солдат,</w:t>
      </w:r>
    </w:p>
    <w:p w:rsidR="0057315B" w:rsidRPr="00997287" w:rsidRDefault="00A14257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107315</wp:posOffset>
            </wp:positionV>
            <wp:extent cx="2141220" cy="1999615"/>
            <wp:effectExtent l="114300" t="19050" r="87630" b="38735"/>
            <wp:wrapSquare wrapText="bothSides"/>
            <wp:docPr id="2" name="Рисунок 2" descr="9_m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3" descr="9_m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99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7315B"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Всего, друзья, солдат простой,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Без званий и наград.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Ему как мавзолей земля –</w:t>
      </w:r>
    </w:p>
    <w:p w:rsidR="0057315B" w:rsidRPr="00997287" w:rsidRDefault="0057315B" w:rsidP="008646B3">
      <w:pPr>
        <w:tabs>
          <w:tab w:val="left" w:pos="4320"/>
        </w:tabs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На миллион веков, </w:t>
      </w:r>
      <w:r w:rsidRPr="0099728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И Млечные Пути пылят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Вокруг него с боков.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На рыжих скатах тучи спят,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Метелицы метут,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Грома тяжёлые гремят,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Ветра разбег берут.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Давным-давно окончен бой…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Руками всех друзей</w:t>
      </w:r>
    </w:p>
    <w:p w:rsidR="0057315B" w:rsidRPr="00997287" w:rsidRDefault="0057315B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Положен парень в шар земной</w:t>
      </w:r>
    </w:p>
    <w:p w:rsidR="0057315B" w:rsidRPr="00997287" w:rsidRDefault="002939D4" w:rsidP="008646B3">
      <w:pPr>
        <w:spacing w:after="0" w:line="240" w:lineRule="auto"/>
        <w:ind w:left="284"/>
        <w:rPr>
          <w:rFonts w:ascii="Times New Roman" w:hAnsi="Times New Roman" w:cs="Times New Roman"/>
          <w:b/>
          <w:color w:val="943634"/>
          <w:sz w:val="24"/>
          <w:szCs w:val="24"/>
        </w:rPr>
      </w:pPr>
      <w:r w:rsidRPr="00760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8" style="position:absolute;left:0;text-align:left;margin-left:11.85pt;margin-top:8.6pt;width:360.95pt;height:135.3pt;z-index:-2516520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57315B" w:rsidRPr="00997287">
        <w:rPr>
          <w:rFonts w:ascii="Times New Roman" w:hAnsi="Times New Roman" w:cs="Times New Roman"/>
          <w:b/>
          <w:color w:val="943634"/>
          <w:sz w:val="24"/>
          <w:szCs w:val="24"/>
        </w:rPr>
        <w:t>Как будто в мавзолей.</w:t>
      </w:r>
    </w:p>
    <w:p w:rsidR="00EE7A84" w:rsidRDefault="00EE7A84" w:rsidP="008646B3">
      <w:pPr>
        <w:tabs>
          <w:tab w:val="left" w:pos="12230"/>
        </w:tabs>
        <w:spacing w:after="0" w:line="240" w:lineRule="auto"/>
        <w:ind w:left="284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E85BB3" w:rsidRPr="00E85BB3" w:rsidRDefault="00E85BB3" w:rsidP="00E85BB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</w:t>
      </w:r>
      <w:r w:rsidRPr="00E85B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142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E85BB3">
        <w:rPr>
          <w:rFonts w:ascii="Times New Roman" w:hAnsi="Times New Roman" w:cs="Times New Roman"/>
          <w:b/>
          <w:color w:val="C00000"/>
          <w:sz w:val="28"/>
          <w:szCs w:val="28"/>
        </w:rPr>
        <w:t>Он погиб, защищая Родину.</w:t>
      </w:r>
    </w:p>
    <w:p w:rsidR="00A14257" w:rsidRDefault="00E85BB3" w:rsidP="00E85BB3">
      <w:pPr>
        <w:spacing w:after="0" w:line="240" w:lineRule="auto"/>
        <w:ind w:left="28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5B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Сюда идут матери, отцы, не дождавшиеся сыновей и дочерей, идут вдовы, идут внуки, знающие дедов по фотографиям. И каждый думает, что, может быть,</w:t>
      </w:r>
    </w:p>
    <w:p w:rsidR="00E85BB3" w:rsidRPr="00E85BB3" w:rsidRDefault="00E85BB3" w:rsidP="00A14257">
      <w:pPr>
        <w:spacing w:after="0" w:line="240" w:lineRule="auto"/>
        <w:ind w:left="28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5B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под этим красным камнем лежит его родной человек.</w:t>
      </w:r>
    </w:p>
    <w:p w:rsidR="00E85BB3" w:rsidRPr="00E85BB3" w:rsidRDefault="00E85BB3" w:rsidP="00E85BB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5BB3">
        <w:rPr>
          <w:rFonts w:ascii="Times New Roman" w:hAnsi="Times New Roman" w:cs="Times New Roman"/>
          <w:b/>
          <w:color w:val="C00000"/>
          <w:sz w:val="28"/>
          <w:szCs w:val="28"/>
        </w:rPr>
        <w:t>Неизвестный солдат шагнул в бессмертие…</w:t>
      </w:r>
    </w:p>
    <w:p w:rsidR="008646B3" w:rsidRPr="00E85BB3" w:rsidRDefault="008646B3" w:rsidP="008646B3">
      <w:pPr>
        <w:tabs>
          <w:tab w:val="left" w:pos="12230"/>
        </w:tabs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8646B3" w:rsidRPr="00E85BB3" w:rsidSect="00A14257">
      <w:type w:val="continuous"/>
      <w:pgSz w:w="16838" w:h="11906" w:orient="landscape"/>
      <w:pgMar w:top="567" w:right="253" w:bottom="284" w:left="284" w:header="708" w:footer="708" w:gutter="0"/>
      <w:pgBorders w:offsetFrom="page">
        <w:top w:val="stars3d" w:sz="11" w:space="24" w:color="auto"/>
        <w:left w:val="stars3d" w:sz="11" w:space="24" w:color="auto"/>
        <w:bottom w:val="stars3d" w:sz="11" w:space="24" w:color="auto"/>
        <w:right w:val="stars3d" w:sz="11" w:space="24" w:color="auto"/>
      </w:pgBorders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E2A"/>
    <w:rsid w:val="002939D4"/>
    <w:rsid w:val="003616E2"/>
    <w:rsid w:val="0057315B"/>
    <w:rsid w:val="00760E31"/>
    <w:rsid w:val="008646B3"/>
    <w:rsid w:val="00997287"/>
    <w:rsid w:val="00A14257"/>
    <w:rsid w:val="00D14027"/>
    <w:rsid w:val="00D82E2A"/>
    <w:rsid w:val="00E10AC6"/>
    <w:rsid w:val="00E85BB3"/>
    <w:rsid w:val="00E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2014-11-30T20:53:00Z</dcterms:created>
  <dcterms:modified xsi:type="dcterms:W3CDTF">2014-12-01T10:57:00Z</dcterms:modified>
</cp:coreProperties>
</file>