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DE7" w:rsidRPr="00AF3DE7" w:rsidRDefault="00AF3DE7" w:rsidP="00AF3D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 w:val="18"/>
          <w:szCs w:val="18"/>
          <w:u w:val="single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60.5pt;margin-top:-6pt;width:272.25pt;height:171pt;z-index:251662336;mso-width-relative:margin;mso-height-relative:margin" strokecolor="#7030a0" strokeweight="6pt">
            <v:fill opacity="0"/>
            <v:textbox>
              <w:txbxContent>
                <w:p w:rsidR="00AF3DE7" w:rsidRDefault="00AF3DE7" w:rsidP="00AF3DE7"/>
                <w:p w:rsidR="00AF3DE7" w:rsidRDefault="00AF3DE7" w:rsidP="00AF3DE7"/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18"/>
          <w:szCs w:val="18"/>
          <w:u w:val="single"/>
          <w:lang w:eastAsia="ru-RU"/>
        </w:rPr>
        <w:pict>
          <v:shape id="_x0000_s1026" type="#_x0000_t202" style="position:absolute;margin-left:-19.05pt;margin-top:-6pt;width:272.25pt;height:171pt;z-index:251658240;mso-width-relative:margin;mso-height-relative:margin" strokecolor="#7030a0" strokeweight="6pt">
            <v:fill opacity="0"/>
            <v:textbox>
              <w:txbxContent>
                <w:p w:rsidR="00AF3DE7" w:rsidRDefault="00AF3DE7" w:rsidP="00AF3DE7"/>
                <w:p w:rsidR="00AF3DE7" w:rsidRDefault="00AF3DE7" w:rsidP="00AF3DE7"/>
              </w:txbxContent>
            </v:textbox>
          </v:shape>
        </w:pict>
      </w:r>
      <w:r w:rsidRPr="00AF3DE7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AF3DE7" w:rsidRPr="00AF3DE7" w:rsidRDefault="00AF3DE7" w:rsidP="00AF3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РАЗВИТИЕ СЛУХОВОГО ВНИМАНИЯ.</w:t>
      </w:r>
    </w:p>
    <w:p w:rsidR="00AF3DE7" w:rsidRPr="00AF3DE7" w:rsidRDefault="00AF3DE7" w:rsidP="00AF3DE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Игра «Солнце или дождик?»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Цель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Учить детей выполнять действия согласно различно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му звучанию бубна. Воспитание у детей умения переключать слуховое внимание.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Краткое описание: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Взрослый говорит детям: «Сейчас мы с вами пойдем гулять. Мы выходим на прогулку. Дождя нет. Погода хорошая, светит солнце, и можно собирать цветы. Вы гуляйте, а я буду звенеть   бубном, вам будет весело гулять под его звуки. Если начнется дождь, я начну стучать в бубен, а вы, услышав стук, должны бежать в дом. Слушайте вниматель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но, когда бубен звенит, а когда я стучу в него».</w:t>
      </w:r>
    </w:p>
    <w:p w:rsid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</w:pPr>
    </w:p>
    <w:p w:rsid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18"/>
          <w:szCs w:val="18"/>
          <w:u w:val="single"/>
          <w:lang w:eastAsia="ru-RU"/>
        </w:rPr>
        <w:pict>
          <v:shape id="_x0000_s1031" type="#_x0000_t202" style="position:absolute;margin-left:260.5pt;margin-top:8.4pt;width:272.25pt;height:171pt;z-index:251663360;mso-width-relative:margin;mso-height-relative:margin" strokecolor="#7030a0" strokeweight="6pt">
            <v:fill opacity="0"/>
            <v:textbox>
              <w:txbxContent>
                <w:p w:rsidR="00AF3DE7" w:rsidRDefault="00AF3DE7" w:rsidP="00AF3DE7"/>
                <w:p w:rsidR="00AF3DE7" w:rsidRDefault="00AF3DE7" w:rsidP="00AF3DE7"/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18"/>
          <w:szCs w:val="18"/>
          <w:u w:val="single"/>
          <w:lang w:eastAsia="ru-RU"/>
        </w:rPr>
        <w:pict>
          <v:shape id="_x0000_s1027" type="#_x0000_t202" style="position:absolute;margin-left:-19.05pt;margin-top:3.15pt;width:272.25pt;height:171pt;z-index:251659264;mso-width-relative:margin;mso-height-relative:margin" strokecolor="#7030a0" strokeweight="6pt">
            <v:fill opacity="0"/>
            <v:textbox>
              <w:txbxContent>
                <w:p w:rsidR="00AF3DE7" w:rsidRDefault="00AF3DE7" w:rsidP="00AF3DE7"/>
                <w:p w:rsidR="00AF3DE7" w:rsidRDefault="00AF3DE7" w:rsidP="00AF3DE7"/>
              </w:txbxContent>
            </v:textbox>
          </v:shape>
        </w:pict>
      </w:r>
    </w:p>
    <w:p w:rsid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</w:pP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Pr="00AF3DE7" w:rsidRDefault="00AF3DE7" w:rsidP="00AF3DE7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РАЗВИТИЕ СИЛЫ ГОЛОСА.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Игра «Идите с нами играть»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Цель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Учить детей говорить громко. Выработка умения пользоваться громким голосом.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Подготовительная работа.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Подобрать игрушки: мишку, зайку, лису.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Краткое описание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ru-RU"/>
        </w:rPr>
        <w:t>: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Дети сидят полукругом. Взрослый на расстоянии 2-3 м от детей расставляет игрушки и говорит: «Мишке, зайке и ли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сичке скучно сидеть одним. Позовем их играть вместе с нами. Чтобы они нас услышали, звать надо громко, вот так: «Миша, иди!» Дети вместе с воспитателем зовут мишку, лису, зайку, по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том играют с ними.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18"/>
          <w:szCs w:val="18"/>
          <w:lang w:eastAsia="ru-RU"/>
        </w:rPr>
        <w:pict>
          <v:shape id="_x0000_s1029" type="#_x0000_t202" style="position:absolute;margin-left:-19.05pt;margin-top:8.6pt;width:272.25pt;height:171pt;z-index:251661312;mso-width-relative:margin;mso-height-relative:margin" strokecolor="#7030a0" strokeweight="6pt">
            <v:fill opacity="0"/>
            <v:textbox>
              <w:txbxContent>
                <w:p w:rsidR="00AF3DE7" w:rsidRDefault="00AF3DE7" w:rsidP="00AF3DE7"/>
                <w:p w:rsidR="00AF3DE7" w:rsidRDefault="00AF3DE7" w:rsidP="00AF3DE7"/>
              </w:txbxContent>
            </v:textbox>
          </v:shape>
        </w:pic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Default="00AF3DE7" w:rsidP="00AF3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 w:val="18"/>
          <w:szCs w:val="18"/>
          <w:u w:val="single"/>
          <w:lang w:eastAsia="ru-RU"/>
        </w:rPr>
        <w:pict>
          <v:shape id="_x0000_s1032" type="#_x0000_t202" style="position:absolute;left:0;text-align:left;margin-left:260.5pt;margin-top:3.5pt;width:272.25pt;height:171pt;z-index:251664384;mso-width-relative:margin;mso-height-relative:margin" strokecolor="#7030a0" strokeweight="6pt">
            <v:fill opacity="0"/>
            <v:textbox>
              <w:txbxContent>
                <w:p w:rsidR="00AF3DE7" w:rsidRDefault="00AF3DE7" w:rsidP="00AF3DE7"/>
                <w:p w:rsidR="00AF3DE7" w:rsidRDefault="00AF3DE7" w:rsidP="00AF3DE7"/>
              </w:txbxContent>
            </v:textbox>
          </v:shape>
        </w:pic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РАЗВИТИЕ СЛУХОВОГО ВНИМАНИЯ.</w:t>
      </w:r>
    </w:p>
    <w:p w:rsidR="00AF3DE7" w:rsidRPr="00AF3DE7" w:rsidRDefault="00AF3DE7" w:rsidP="00AF3DE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Игра «Угадай, кто кричит»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Цель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Воспитание у детей умения сосредоточивать слуховое внимание. Учить детей определять игрушку по звукоподра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жанию.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Подготовительная работа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Подготовить озвученные игрушки, изображающие знакомых детям до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машних животных: корову, собаку, козу, кошку и др.</w:t>
      </w:r>
    </w:p>
    <w:p w:rsidR="00AF3DE7" w:rsidRPr="00AF3DE7" w:rsidRDefault="00AF3DE7" w:rsidP="00AF3DE7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Краткое описание: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Взрослый достает приготовленные игрушки (по одной), обыгрывает их, подражая крику соответствующих животных, за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тем просит детей послушать и угадать по голосу, кто придет к ним в гости. Выбранный взрослым ребенок уходит за дверь и, чуть приоткрыв ее, подает голос, подражая одному из животных, а дети угадывают, кто это.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18"/>
          <w:szCs w:val="18"/>
          <w:u w:val="single"/>
          <w:lang w:eastAsia="ru-RU"/>
        </w:rPr>
        <w:pict>
          <v:shape id="_x0000_s1028" type="#_x0000_t202" style="position:absolute;margin-left:-19.05pt;margin-top:9.65pt;width:272.25pt;height:171pt;z-index:251660288;mso-width-relative:margin;mso-height-relative:margin" strokecolor="#7030a0" strokeweight="6pt">
            <v:fill opacity="0"/>
            <v:textbox>
              <w:txbxContent>
                <w:p w:rsidR="00AF3DE7" w:rsidRDefault="00AF3DE7" w:rsidP="00AF3DE7"/>
                <w:p w:rsidR="00AF3DE7" w:rsidRDefault="00AF3DE7" w:rsidP="00AF3DE7"/>
              </w:txbxContent>
            </v:textbox>
          </v:shape>
        </w:pic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Pr="00AF3DE7" w:rsidRDefault="00AF3DE7" w:rsidP="00AF3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РАЗВИТИЕ СЛУХОВОГО ВНИМАНИЯ.</w:t>
      </w:r>
    </w:p>
    <w:p w:rsidR="00AF3DE7" w:rsidRPr="00AF3DE7" w:rsidRDefault="00AF3DE7" w:rsidP="00AF3DE7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Игра «Где позвонили?»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Цель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Учить детей определять направление звука. Развитие направленности слухового внимания.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Подготовительная работа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Взрослый готовит звоночек.</w:t>
      </w:r>
    </w:p>
    <w:p w:rsidR="00AF3DE7" w:rsidRPr="00AF3DE7" w:rsidRDefault="00AF3DE7" w:rsidP="00AF3DE7">
      <w:pPr>
        <w:shd w:val="clear" w:color="auto" w:fill="FFFFFF"/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u w:val="single"/>
          <w:lang w:eastAsia="ru-RU"/>
        </w:rPr>
        <w:t>Краткое описание</w:t>
      </w: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: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Дети садятся в кружок. Взрослый выбирает водящего, ко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торый становится в центре круга. По сигналу водящий закрывает глаза. Затем воспитатель дает кому-нибудь из детей звоночек и предлагает позвонить. Водящий, не открывая глаз, должен рукой указать направление, откуда доносится звук. Если он укажет правильно, взрослый говорит: «Пора» - и водящий открывает глаза, а тот, кто позвонил, поднимает и показывает звонок. Если водящий ошибся, он отгадывает еще раз, затем назначают дру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гого водящего.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Default="00AF3DE7" w:rsidP="00AF3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</w:pPr>
    </w:p>
    <w:p w:rsidR="00AF3DE7" w:rsidRDefault="00AF3DE7" w:rsidP="00AF3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</w:pPr>
    </w:p>
    <w:p w:rsidR="00AF3DE7" w:rsidRDefault="00AF3DE7" w:rsidP="00AF3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</w:pPr>
    </w:p>
    <w:p w:rsidR="00AF3DE7" w:rsidRDefault="00AF3DE7" w:rsidP="00AF3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</w:pPr>
    </w:p>
    <w:p w:rsidR="00AF3DE7" w:rsidRDefault="00AF3DE7" w:rsidP="00AF3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</w:pPr>
    </w:p>
    <w:p w:rsidR="00AF3DE7" w:rsidRDefault="00AF3DE7" w:rsidP="00AF3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</w:pPr>
    </w:p>
    <w:p w:rsidR="00AF3DE7" w:rsidRDefault="00AF3DE7" w:rsidP="00AF3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</w:pPr>
    </w:p>
    <w:p w:rsidR="00AF3DE7" w:rsidRPr="00AF3DE7" w:rsidRDefault="00AF3DE7" w:rsidP="00AF3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lastRenderedPageBreak/>
        <w:t>РАЗВИТИЕ СИЛЫ ГОЛОСА.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Игра « Не разбуди Катю»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Цель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Учить детей говорить тихо. Воспитание умения пользоваться тихим голосом.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Подготовительная работа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Взрослый приго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тавливает куклу с закрывающимися глазами, кроватку с постель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ными принадлежностями; мелкие игрушки, например кубик, ма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шинку, башенку и др., а также коробку для игрушек.</w:t>
      </w:r>
    </w:p>
    <w:p w:rsidR="00AF3DE7" w:rsidRPr="00AF3DE7" w:rsidRDefault="00AF3DE7" w:rsidP="00AF3DE7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u w:val="single"/>
          <w:lang w:eastAsia="ru-RU"/>
        </w:rPr>
        <w:t>Краткое описание</w:t>
      </w: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: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Педагог ставит к себе на стол кроватку со спящей куклой и говорит: «Катя много гуляла, устала. Пообедала и уснула. А нам надо убрать игрушки, но только тихо, чтобы не разбудить Катю. Идите ко мне, Оля и Петя. Оля, скажи тихо Пете, какую игрушку надо убрать в коробку». Так педагог вызывает всех де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тей по двое, и они убирают игрушки, расставленные на столе.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РАЗВИТИЕ РЕЧЕВОГО ДЫХАНИЯ.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Игра «Чья птичка дальше улетит?»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Цель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Добиваться от каждого ребенка умения делать дли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тельный, непрерывный, направленный выдох. Воспитание длительного направленного ротового вы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доха.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Подготовительная работа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Педагог вырезает из тонкой бумаги птичек и ярко раскрашивает.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Краткое описание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ru-RU"/>
        </w:rPr>
        <w:t>: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На двух столах ставят птичек (у самого края стола) на рас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стоянии не менее 30 см друг от друга. Вызывают четверых детей, каждый садится напротив птички. По сигналу «птички полетели» дети дуют на фигурки, остальные следят, чья птичка дальше улетит.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Default="00AF3DE7" w:rsidP="00AF3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</w:pPr>
    </w:p>
    <w:p w:rsidR="00AF3DE7" w:rsidRDefault="00AF3DE7" w:rsidP="00AF3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</w:pPr>
    </w:p>
    <w:p w:rsidR="00AF3DE7" w:rsidRDefault="00AF3DE7" w:rsidP="00AF3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</w:pPr>
    </w:p>
    <w:p w:rsidR="00AF3DE7" w:rsidRPr="00AF3DE7" w:rsidRDefault="00AF3DE7" w:rsidP="00AF3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РАЗВИТИЕ СЛУХОВОГО ВНИМАНИЯ.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Игра «Угадай, на чем играю»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Цель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Учить детей определять предмет на слух по его зву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чанию. Воспитание устойчивости слухового внимания.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Подготовительная работа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Педагог подби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рает музыкальные игрушки: барабан, гармошку, бубен, орган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чик и др.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Краткое описание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ru-RU"/>
        </w:rPr>
        <w:t>: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Взрослый знакомит детей с музыкальными игрушками: гармошкой, барабаном, органчиком, бубном. Затем он убирает игрушки за ширму. Сыграв на одном из инструментов, просит детей угадать, на чем он играл. Тот, кто угадал правильно, до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стает инструмент из-за ширмы и играет на нем.</w:t>
      </w:r>
    </w:p>
    <w:p w:rsid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</w:pPr>
    </w:p>
    <w:p w:rsid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</w:pP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pict>
          <v:shape id="_x0000_s1033" type="#_x0000_t202" style="position:absolute;margin-left:-14.35pt;margin-top:6.8pt;width:272.25pt;height:171pt;z-index:251665408;mso-width-relative:margin;mso-height-relative:margin" strokecolor="#7030a0" strokeweight="6pt">
            <v:fill opacity="0"/>
            <v:textbox>
              <w:txbxContent>
                <w:p w:rsidR="00AF3DE7" w:rsidRDefault="00AF3DE7" w:rsidP="00AF3DE7"/>
                <w:p w:rsidR="00AF3DE7" w:rsidRDefault="00AF3DE7" w:rsidP="00AF3DE7"/>
              </w:txbxContent>
            </v:textbox>
          </v:shape>
        </w:pict>
      </w: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                 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РАЗВИТИЕ СИЛЫ ГОЛОСА.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Игра «Громко — тихо»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Цель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Учить детей менять силу голоса: говорить то громко, то тихо. Воспитание умения менять силу голоса.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Краткое описание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ru-RU"/>
        </w:rPr>
        <w:t>: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Взрослый показывает 2 машины и говорит: «Когда едет большая машина, она подает сигнал громко: «</w:t>
      </w:r>
      <w:proofErr w:type="spellStart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би-би</w:t>
      </w:r>
      <w:proofErr w:type="spellEnd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». Как подает сигнал большая машина?» Дети громко произносят: «</w:t>
      </w:r>
      <w:proofErr w:type="spellStart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би-би</w:t>
      </w:r>
      <w:proofErr w:type="spellEnd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». Педагог продолжает: «А маленькая машина сигналит тихо: «</w:t>
      </w:r>
      <w:proofErr w:type="spellStart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би-би</w:t>
      </w:r>
      <w:proofErr w:type="spellEnd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». Как сигналит маленькая машина?» Дети тихо произносят: «</w:t>
      </w:r>
      <w:proofErr w:type="spellStart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би-би</w:t>
      </w:r>
      <w:proofErr w:type="spellEnd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». Педагог убирает обе машины и говорит: «Сейчас будьте внимательны. Как только поедет машина, вы должны дать сиг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нал, не ошибитесь, большая машина сигналит громко, а малень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кая - тихо».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Аналогично обыгрываются остальные игрушки.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Методические указания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В зависимости от количе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ства детей </w:t>
      </w:r>
      <w:proofErr w:type="gramStart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</w:t>
      </w:r>
      <w:proofErr w:type="gramEnd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 w:val="18"/>
          <w:szCs w:val="18"/>
          <w:u w:val="single"/>
          <w:lang w:eastAsia="ru-RU"/>
        </w:rPr>
        <w:lastRenderedPageBreak/>
        <w:pict>
          <v:shape id="_x0000_s1034" type="#_x0000_t202" style="position:absolute;margin-left:-17.75pt;margin-top:5.25pt;width:272.25pt;height:171pt;z-index:251666432;mso-width-relative:margin;mso-height-relative:margin" strokecolor="#7030a0" strokeweight="6pt">
            <v:fill opacity="0"/>
            <v:textbox>
              <w:txbxContent>
                <w:p w:rsidR="00AF3DE7" w:rsidRDefault="00AF3DE7" w:rsidP="00AF3DE7"/>
                <w:p w:rsidR="00AF3DE7" w:rsidRDefault="00AF3DE7" w:rsidP="00AF3DE7"/>
              </w:txbxContent>
            </v:textbox>
          </v:shape>
        </w:pic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Pr="00AF3DE7" w:rsidRDefault="00AF3DE7" w:rsidP="00AF3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РАЗВИТИЕ СЛУХОВОГО ВНИМАНИЯ.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Игра «Угадай, что делают»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Цель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Учить детей определять действие по звуку. Воспитание устойчивости слухового внимания.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Подготовительная работа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Воспитатель под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бирает следующие предметы: стакан с водой, колокольчик, дере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вянный молоточек.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Краткое описание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: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Педагог показывает детям приготовленные предметы и производит с ними различные действия: ударяет деревянным мо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лоточком по столу, звенит в колокольчик, переливает воду из стакана в стакан. Дети смотрят и слушают. Потом педагог уби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рает все за ширму и там повторяет эти действия, а дети по звуку угадывают, что он делает.</w:t>
      </w:r>
    </w:p>
    <w:p w:rsid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</w:pPr>
    </w:p>
    <w:p w:rsid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</w:pP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 w:val="18"/>
          <w:szCs w:val="18"/>
          <w:u w:val="single"/>
          <w:lang w:eastAsia="ru-RU"/>
        </w:rPr>
        <w:pict>
          <v:shape id="_x0000_s1036" type="#_x0000_t202" style="position:absolute;margin-left:-17.75pt;margin-top:1.2pt;width:272.25pt;height:171pt;z-index:251667456;mso-width-relative:margin;mso-height-relative:margin" strokecolor="#7030a0" strokeweight="6pt">
            <v:fill opacity="0"/>
            <v:textbox>
              <w:txbxContent>
                <w:p w:rsidR="00AF3DE7" w:rsidRDefault="00AF3DE7" w:rsidP="00AF3DE7"/>
                <w:p w:rsidR="00AF3DE7" w:rsidRDefault="00AF3DE7" w:rsidP="00AF3DE7"/>
              </w:txbxContent>
            </v:textbox>
          </v:shape>
        </w:pic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Pr="00AF3DE7" w:rsidRDefault="00AF3DE7" w:rsidP="00AF3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РАЗВИТИЕ СЛУХОВОГО ВНИМАНИЯ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Игра «Угадай, что делать»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Цель.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Учить детей соотносить характер своих действий со звучанием бубна. Воспитание у детей умения переключать слуховое внимание.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Подготовительная работа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Приготовить по 2 флажка на каждого ребенка.</w:t>
      </w:r>
    </w:p>
    <w:p w:rsidR="00AF3DE7" w:rsidRPr="00AF3DE7" w:rsidRDefault="00AF3DE7" w:rsidP="00AF3DE7">
      <w:pPr>
        <w:shd w:val="clear" w:color="auto" w:fill="FFFFFF"/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u w:val="single"/>
          <w:lang w:eastAsia="ru-RU"/>
        </w:rPr>
        <w:t>Краткое описание</w:t>
      </w: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: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Дети сидят полукругом. У каждого в руках по 2 флажка. Если педагог громко звенит бубном, дети поднимают флажки вверх и машут ими, если тихо - держат руки на ко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ленях.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18"/>
          <w:szCs w:val="18"/>
          <w:u w:val="single"/>
          <w:lang w:eastAsia="ru-RU"/>
        </w:rPr>
        <w:pict>
          <v:shape id="_x0000_s1037" type="#_x0000_t202" style="position:absolute;margin-left:-17.75pt;margin-top:4.85pt;width:272.25pt;height:171pt;z-index:251668480;mso-width-relative:margin;mso-height-relative:margin" strokecolor="#7030a0" strokeweight="6pt">
            <v:fill opacity="0"/>
            <v:textbox>
              <w:txbxContent>
                <w:p w:rsidR="00AF3DE7" w:rsidRDefault="00AF3DE7" w:rsidP="00AF3DE7"/>
                <w:p w:rsidR="00AF3DE7" w:rsidRDefault="00AF3DE7" w:rsidP="00AF3DE7"/>
              </w:txbxContent>
            </v:textbox>
          </v:shape>
        </w:pic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Pr="00AF3DE7" w:rsidRDefault="00AF3DE7" w:rsidP="00AF3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РАЗВИТИЕ РЕЧЕВОГО ДЫХАНИЯ.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Игра «Птицеферма»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Цель.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Развитие речевого дыхания. Учить детей на одном выдохе: произносить 3-4 слога.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Подготовительная работа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Подоб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рать звучащие игрушки: курицу, петуха, утку, гуся, цыпленка.</w:t>
      </w:r>
    </w:p>
    <w:p w:rsidR="00AF3DE7" w:rsidRPr="00AF3DE7" w:rsidRDefault="00AF3DE7" w:rsidP="00AF3DE7">
      <w:pPr>
        <w:shd w:val="clear" w:color="auto" w:fill="FFFFFF"/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u w:val="single"/>
          <w:lang w:eastAsia="ru-RU"/>
        </w:rPr>
        <w:t>Краткое описание</w:t>
      </w: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: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Взрослый показывает детям игрушки и воспроизводит 3 - 4 раза подряд их звучание. Игрушки убирают. Педагог го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ворит: «Пошли мы с вами на птицеферму. Идем, а </w:t>
      </w:r>
      <w:proofErr w:type="spellStart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навстречунам</w:t>
      </w:r>
      <w:proofErr w:type="spellEnd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... (показывает курицу) курица. Как она поздоровается с на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ми?» Дети: «</w:t>
      </w:r>
      <w:proofErr w:type="spellStart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ко-ко-ко</w:t>
      </w:r>
      <w:proofErr w:type="spellEnd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».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«Пошли мы дальше. Навстречу нам гусь. Как он поздоровает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с нами?» Дети: «га-га-га». Далее педагог последовательно показывает оставшиеся игрушки, а дети произносят соответ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ствующие звукоподражания.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 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pict>
          <v:shape id="_x0000_s1038" type="#_x0000_t202" style="position:absolute;margin-left:-17.75pt;margin-top:4.4pt;width:272.25pt;height:171pt;z-index:251669504;mso-width-relative:margin;mso-height-relative:margin" strokecolor="#7030a0" strokeweight="6pt">
            <v:fill opacity="0"/>
            <v:textbox>
              <w:txbxContent>
                <w:p w:rsidR="00AF3DE7" w:rsidRDefault="00AF3DE7" w:rsidP="00AF3DE7"/>
                <w:p w:rsidR="00AF3DE7" w:rsidRDefault="00AF3DE7" w:rsidP="00AF3DE7"/>
              </w:txbxContent>
            </v:textbox>
          </v:shape>
        </w:pic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Pr="00AF3DE7" w:rsidRDefault="00AF3DE7" w:rsidP="00AF3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РАЗВИТИЕ РЕЧЕВОГО СЛУХА.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Игра «Кто внимательный?»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Краткое описание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: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Дети сидят в 3 ряда напротив стола педагога. (Первый ряд на расстоянии 2-3 м). На столе лежат различные игрушки. Взрослый говорит: «Дети, сейчас я буду давать задания тем, кто сидит в первом ряду. Говорить я буду шепотом, поэтому си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деть надо тихо, чтобы всем было слышно. Я вызову каждого по имени и дам задание, а вы проверяйте, правильно ли оно выпол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няется. Будьте внимательны. Вова, возьми мишку и посади в ма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шину».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Задания по очереди выполняют все дети, сидящие в первом ряду. Затем они меняются местами: второй ряд занимает место первого, третий - второго, первый - третьего.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</w:pPr>
    </w:p>
    <w:p w:rsid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</w:pPr>
    </w:p>
    <w:p w:rsid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</w:pPr>
    </w:p>
    <w:p w:rsid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</w:pP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 w:val="18"/>
          <w:szCs w:val="18"/>
          <w:u w:val="single"/>
          <w:lang w:eastAsia="ru-RU"/>
        </w:rPr>
        <w:lastRenderedPageBreak/>
        <w:pict>
          <v:shape id="_x0000_s1039" type="#_x0000_t202" style="position:absolute;margin-left:-15.85pt;margin-top:-3.75pt;width:272.25pt;height:171pt;z-index:251670528;mso-width-relative:margin;mso-height-relative:margin" strokecolor="#7030a0" strokeweight="6pt">
            <v:fill opacity="0"/>
            <v:textbox>
              <w:txbxContent>
                <w:p w:rsidR="00AF3DE7" w:rsidRDefault="00AF3DE7" w:rsidP="00AF3DE7"/>
                <w:p w:rsidR="00AF3DE7" w:rsidRDefault="00AF3DE7" w:rsidP="00AF3DE7"/>
              </w:txbxContent>
            </v:textbox>
          </v:shape>
        </w:pict>
      </w: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РАЗВИТИЕ РЕЧЕВОГО ДЫХАНИЯ.</w:t>
      </w:r>
    </w:p>
    <w:p w:rsidR="00AF3DE7" w:rsidRPr="00AF3DE7" w:rsidRDefault="00AF3DE7" w:rsidP="00AF3DE7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Игра «Чей пароход лучше гудит?»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Цель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. Добиваться умения направлять </w:t>
      </w:r>
      <w:proofErr w:type="gramStart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воздушную</w:t>
      </w:r>
      <w:proofErr w:type="gramEnd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струюпосередине</w:t>
      </w:r>
      <w:proofErr w:type="spellEnd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языка. Развитие длительного целенаправленного ротового выдоха.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Подготовительная работа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Педагог заго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тавливает стеклянные пузырьки (по количеству детей) высотой примерно 7 см, диаметром горлышка 1-1,5 см, делает на них наклейки с именами детей.</w:t>
      </w:r>
    </w:p>
    <w:p w:rsidR="00AF3DE7" w:rsidRPr="00AF3DE7" w:rsidRDefault="00AF3DE7" w:rsidP="00AF3DE7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u w:val="single"/>
          <w:lang w:eastAsia="ru-RU"/>
        </w:rPr>
        <w:t>Краткое описание</w:t>
      </w: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: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Каждому ребенку дают чистый пузырек. Педагог говорит: «Дети, послушайте, как гудит мой пузырек, если я в него подую. (Гудит.) Загудел как пароход. А как у Миши загудит пароход?» Педагог по очереди обращается к каждому ребенку, а затем предлагает погудеть всем вместе.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 w:val="18"/>
          <w:szCs w:val="18"/>
          <w:u w:val="single"/>
          <w:lang w:eastAsia="ru-RU"/>
        </w:rPr>
        <w:pict>
          <v:shape id="_x0000_s1040" type="#_x0000_t202" style="position:absolute;margin-left:-15.85pt;margin-top:5.55pt;width:272.25pt;height:171pt;z-index:251671552;mso-width-relative:margin;mso-height-relative:margin" strokecolor="#7030a0" strokeweight="6pt">
            <v:fill opacity="0"/>
            <v:textbox>
              <w:txbxContent>
                <w:p w:rsidR="00AF3DE7" w:rsidRDefault="00AF3DE7" w:rsidP="00AF3DE7"/>
                <w:p w:rsidR="00AF3DE7" w:rsidRDefault="00AF3DE7" w:rsidP="00AF3DE7"/>
              </w:txbxContent>
            </v:textbox>
          </v:shape>
        </w:pic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Pr="00AF3DE7" w:rsidRDefault="00AF3DE7" w:rsidP="00AF3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РАЗВИТИЕ СИЛЫ ГОЛОСА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Игра «Кот и мыши»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Цель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Учить детей говорить стихотворный текст тихо. Воспитание умения пользоваться тихим голосом.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Подготовительная работа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Приготовить шапочки с изображением кота. Разучить с детьми те</w:t>
      </w:r>
      <w:proofErr w:type="gramStart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кст ст</w:t>
      </w:r>
      <w:proofErr w:type="gramEnd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ихо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творения.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Краткое описание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: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Дети ходят по кругу, в центре которого присел на корточки ребенок, изображающий кота. Дети тихим голосом говорят: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«Тише, мыши.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Тише, мыши.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Кот сидит на нашей крыше.            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Мышка, мышка, берегись!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 коту не попадись!»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Ребенок, изображающий кота, громко мяукает и бежит за детьми. </w:t>
      </w:r>
      <w:proofErr w:type="gramStart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Пойманные</w:t>
      </w:r>
      <w:proofErr w:type="gramEnd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становятся котами.</w:t>
      </w:r>
    </w:p>
    <w:p w:rsid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 w:val="18"/>
          <w:szCs w:val="18"/>
          <w:u w:val="single"/>
          <w:lang w:eastAsia="ru-RU"/>
        </w:rPr>
        <w:pict>
          <v:shape id="_x0000_s1041" type="#_x0000_t202" style="position:absolute;margin-left:-15.85pt;margin-top:6.65pt;width:272.25pt;height:171pt;z-index:251672576;mso-width-relative:margin;mso-height-relative:margin" strokecolor="#7030a0" strokeweight="6pt">
            <v:fill opacity="0"/>
            <v:textbox>
              <w:txbxContent>
                <w:p w:rsidR="00AF3DE7" w:rsidRDefault="00AF3DE7" w:rsidP="00AF3DE7"/>
                <w:p w:rsidR="00AF3DE7" w:rsidRDefault="00AF3DE7" w:rsidP="00AF3DE7"/>
              </w:txbxContent>
            </v:textbox>
          </v:shape>
        </w:pict>
      </w:r>
    </w:p>
    <w:p w:rsid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</w:pP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РАЗВИТИЕ СИЛЫ ГОЛОСА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Упражнение «Гудок»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Цель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. Учить детей менять силу голоса от громкого к </w:t>
      </w:r>
      <w:proofErr w:type="gramStart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ти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хому</w:t>
      </w:r>
      <w:proofErr w:type="gramEnd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Выработка умения регулировать силу голоса.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Подготовительная работа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Подготовить картинку с изображением паровоза.</w:t>
      </w:r>
    </w:p>
    <w:p w:rsidR="00AF3DE7" w:rsidRPr="00AF3DE7" w:rsidRDefault="00AF3DE7" w:rsidP="00AF3DE7">
      <w:pPr>
        <w:shd w:val="clear" w:color="auto" w:fill="FFFFFF"/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u w:val="single"/>
          <w:lang w:eastAsia="ru-RU"/>
        </w:rPr>
        <w:t>Краткое описание</w:t>
      </w: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: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Дети становятся в один ряд лицом к воспитателю и поднима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 руки через стороны вверх до встречи их ладонями. Затем мед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ленно опускают через стороны вниз. Одновременно с опусканием рук дети произносят звук </w:t>
      </w:r>
      <w:proofErr w:type="gramStart"/>
      <w:r w:rsidRPr="00AF3DE7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у</w:t>
      </w:r>
      <w:proofErr w:type="gramEnd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сначала громко, а затем постепенно все тише (паровоз удаляется). Опустив руки, замолкают.</w:t>
      </w:r>
    </w:p>
    <w:p w:rsid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</w:pPr>
    </w:p>
    <w:p w:rsid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</w:pPr>
    </w:p>
    <w:p w:rsid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</w:pPr>
    </w:p>
    <w:p w:rsid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 w:val="18"/>
          <w:szCs w:val="18"/>
          <w:u w:val="single"/>
          <w:lang w:eastAsia="ru-RU"/>
        </w:rPr>
        <w:pict>
          <v:shape id="_x0000_s1042" type="#_x0000_t202" style="position:absolute;margin-left:-9.85pt;margin-top:6.5pt;width:272.25pt;height:171pt;z-index:251673600;mso-width-relative:margin;mso-height-relative:margin" strokecolor="#7030a0" strokeweight="6pt">
            <v:fill opacity="0"/>
            <v:textbox>
              <w:txbxContent>
                <w:p w:rsidR="00AF3DE7" w:rsidRDefault="00AF3DE7" w:rsidP="00AF3DE7"/>
                <w:p w:rsidR="00AF3DE7" w:rsidRDefault="00AF3DE7" w:rsidP="00AF3DE7"/>
              </w:txbxContent>
            </v:textbox>
          </v:shape>
        </w:pic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РАЗВИТИЕ РЕЧЕВОГО ДЫХАНИЯ.</w:t>
      </w:r>
    </w:p>
    <w:p w:rsidR="00AF3DE7" w:rsidRPr="00AF3DE7" w:rsidRDefault="00AF3DE7" w:rsidP="00AF3DE7">
      <w:pPr>
        <w:shd w:val="clear" w:color="auto" w:fill="FFFFFF"/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Игра «Подбери по цвету»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Цель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Учить детей слитно произносить фразу из двух-трех слов. Выработка плавного речевого выдоха.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Подготовительная работа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Подобрать предметные картинки основных цветов и делает из картона ку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бики тех же цветов без одной грани.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Краткое описание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: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Детям раздают картинки, на которых нарисованы предметы разного цвета. Показывая кубик, педагог говорит: «У кого картинки такого же цвета, как кубик, подойдите сюда». Дети вы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ходят, показывают свои картинки, называют их («Красная ма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шина», «Красный шар» и т. д.) и складывают в этот кубик. Игра продолжается до тех пор, пока все дети не сложат свои картинки в кубики.</w:t>
      </w:r>
    </w:p>
    <w:p w:rsid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</w:pPr>
    </w:p>
    <w:p w:rsid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</w:pPr>
    </w:p>
    <w:p w:rsid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</w:pPr>
    </w:p>
    <w:p w:rsid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</w:pPr>
    </w:p>
    <w:p w:rsid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</w:pP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РАЗВИТИЕ РЕЧЕВОГО СЛУХА.</w:t>
      </w:r>
    </w:p>
    <w:p w:rsidR="00AF3DE7" w:rsidRPr="00AF3DE7" w:rsidRDefault="00AF3DE7" w:rsidP="00AF3DE7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ru-RU"/>
        </w:rPr>
        <w:t>Игра «Угадай, близко или далеко поезд»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Цель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Учить детей правильно определять силу голоса. Развитие умения различать на слух силу звука.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Подготовительная работа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Подобрать 3 картин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ки, на которых нарисован поезд. На первой картинке поезд стоит у станции. На второй - удаляется от нее, провожающие машут вслед. На третьей изображена станция, вдали, за лесом, виден последний вагон поезда.</w:t>
      </w:r>
    </w:p>
    <w:p w:rsidR="00AF3DE7" w:rsidRPr="00AF3DE7" w:rsidRDefault="00AF3DE7" w:rsidP="00AF3DE7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u w:val="single"/>
          <w:lang w:eastAsia="ru-RU"/>
        </w:rPr>
        <w:t>Краткое описание</w:t>
      </w:r>
      <w:r w:rsidRPr="00AF3DE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: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Педагог ставит на доску 3 картинки с изображением поезда. Он говорит: «Поезд перед отходом со станции гудит - </w:t>
      </w:r>
      <w:proofErr w:type="spellStart"/>
      <w:r w:rsidRPr="00AF3DE7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ууу</w:t>
      </w:r>
      <w:proofErr w:type="spellEnd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. 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Поезд стоит близко, и мы слышим громкий гудок. (Произно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сит звук </w:t>
      </w:r>
      <w:proofErr w:type="spellStart"/>
      <w:r w:rsidRPr="00AF3DE7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у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громким</w:t>
      </w:r>
      <w:proofErr w:type="spellEnd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голосом.) Когда поезд отошел от станции и загудел, мы услышали не такой громкий гудок. (Произносит зву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коподражание обычным голосом средней громкости.) А когда поезд ушел далеко и загудел, его уже еле слышно». (Произносит звукоподражание тихим голосом.)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Далее педагог произносит звук </w:t>
      </w:r>
      <w:proofErr w:type="gramStart"/>
      <w:r w:rsidRPr="00AF3DE7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у</w:t>
      </w:r>
      <w:proofErr w:type="gramEnd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  <w:proofErr w:type="gramStart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</w:t>
      </w:r>
      <w:proofErr w:type="gramEnd"/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разной силой голоса, а дети указывают соответствующую картинку.</w:t>
      </w: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F3DE7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ru-RU"/>
        </w:rPr>
        <w:t>Методические указания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Если дети будут отвечать правильно, то они сами поочередно могут быть ведущими (по</w:t>
      </w:r>
      <w:r w:rsidRPr="00AF3D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давать сигнал голосом разной силы).</w:t>
      </w:r>
    </w:p>
    <w:p w:rsidR="00AF3DE7" w:rsidRDefault="00AF3DE7" w:rsidP="00AF3DE7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sectPr w:rsidR="00AF3DE7" w:rsidSect="00AF3DE7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F3DE7" w:rsidRPr="00AF3DE7" w:rsidRDefault="00AF3DE7" w:rsidP="00AF3DE7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F3DE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&lt;</w:t>
      </w:r>
    </w:p>
    <w:p w:rsidR="00912BB7" w:rsidRDefault="00912BB7"/>
    <w:sectPr w:rsidR="00912BB7" w:rsidSect="00AF3DE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F3DE7"/>
    <w:rsid w:val="005511F7"/>
    <w:rsid w:val="00912BB7"/>
    <w:rsid w:val="00AF3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BB7"/>
  </w:style>
  <w:style w:type="paragraph" w:styleId="2">
    <w:name w:val="heading 2"/>
    <w:basedOn w:val="a"/>
    <w:link w:val="20"/>
    <w:uiPriority w:val="9"/>
    <w:qFormat/>
    <w:rsid w:val="00AF3D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F3D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F3DE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AF3DE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AF3DE7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F3D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F3D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F3DE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F3D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AF3DE7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3">
    <w:name w:val="Normal (Web)"/>
    <w:basedOn w:val="a"/>
    <w:uiPriority w:val="99"/>
    <w:semiHidden/>
    <w:unhideWhenUsed/>
    <w:rsid w:val="00AF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F3DE7"/>
    <w:rPr>
      <w:b/>
      <w:bCs/>
    </w:rPr>
  </w:style>
  <w:style w:type="character" w:styleId="a5">
    <w:name w:val="Emphasis"/>
    <w:basedOn w:val="a0"/>
    <w:uiPriority w:val="20"/>
    <w:qFormat/>
    <w:rsid w:val="00AF3DE7"/>
    <w:rPr>
      <w:i/>
      <w:iCs/>
    </w:rPr>
  </w:style>
  <w:style w:type="character" w:customStyle="1" w:styleId="apple-converted-space">
    <w:name w:val="apple-converted-space"/>
    <w:basedOn w:val="a0"/>
    <w:rsid w:val="00AF3DE7"/>
  </w:style>
  <w:style w:type="paragraph" w:styleId="a6">
    <w:name w:val="Balloon Text"/>
    <w:basedOn w:val="a"/>
    <w:link w:val="a7"/>
    <w:uiPriority w:val="99"/>
    <w:semiHidden/>
    <w:unhideWhenUsed/>
    <w:rsid w:val="00AF3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3D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1659</Words>
  <Characters>9457</Characters>
  <Application>Microsoft Office Word</Application>
  <DocSecurity>0</DocSecurity>
  <Lines>78</Lines>
  <Paragraphs>22</Paragraphs>
  <ScaleCrop>false</ScaleCrop>
  <Company/>
  <LinksUpToDate>false</LinksUpToDate>
  <CharactersWithSpaces>11094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2014-09-12T17:33:00Z</cp:lastPrinted>
  <dcterms:created xsi:type="dcterms:W3CDTF">2014-09-12T17:24:00Z</dcterms:created>
  <dcterms:modified xsi:type="dcterms:W3CDTF">2014-09-12T17:34:00Z</dcterms:modified>
</cp:coreProperties>
</file>