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D" w:rsidRDefault="003E0D7D" w:rsidP="003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0D7D">
        <w:rPr>
          <w:rFonts w:ascii="Times New Roman" w:hAnsi="Times New Roman" w:cs="Times New Roman"/>
          <w:b/>
          <w:sz w:val="28"/>
        </w:rPr>
        <w:t>Дождливые дни</w:t>
      </w:r>
    </w:p>
    <w:p w:rsidR="003B07C4" w:rsidRDefault="003E0D7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Цель:</w:t>
      </w:r>
      <w:r w:rsidR="005C58F9">
        <w:rPr>
          <w:rFonts w:ascii="Times New Roman" w:hAnsi="Times New Roman" w:cs="Times New Roman"/>
          <w:sz w:val="28"/>
        </w:rPr>
        <w:t>Ф</w:t>
      </w:r>
      <w:r w:rsidR="003B07C4" w:rsidRPr="003B07C4">
        <w:rPr>
          <w:rFonts w:ascii="Times New Roman" w:hAnsi="Times New Roman" w:cs="Times New Roman"/>
          <w:sz w:val="28"/>
        </w:rPr>
        <w:t>ормирование представлений обучающихся о взаимодействии живой и неживой природы через изучение круговорота воды в природе</w:t>
      </w:r>
      <w:r w:rsidR="005C58F9">
        <w:rPr>
          <w:rFonts w:ascii="Times New Roman" w:hAnsi="Times New Roman" w:cs="Times New Roman"/>
          <w:sz w:val="28"/>
        </w:rPr>
        <w:t xml:space="preserve">. </w:t>
      </w:r>
      <w:r w:rsidR="005C58F9" w:rsidRPr="005C58F9">
        <w:rPr>
          <w:rFonts w:ascii="Times New Roman" w:hAnsi="Times New Roman" w:cs="Times New Roman"/>
          <w:sz w:val="28"/>
        </w:rPr>
        <w:t>Познакомить с такими природными явлениями, как дождь, молния, радуга и облака;</w:t>
      </w:r>
    </w:p>
    <w:p w:rsidR="002A5340" w:rsidRDefault="002A5340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A5340">
        <w:rPr>
          <w:rFonts w:ascii="Times New Roman" w:hAnsi="Times New Roman" w:cs="Times New Roman"/>
          <w:b/>
          <w:sz w:val="28"/>
        </w:rPr>
        <w:t>Задачи:</w:t>
      </w:r>
    </w:p>
    <w:p w:rsidR="002A5340" w:rsidRDefault="003B07C4" w:rsidP="005C5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способности детей делать вы</w:t>
      </w:r>
      <w:r w:rsidR="005C58F9">
        <w:rPr>
          <w:rFonts w:ascii="Times New Roman" w:hAnsi="Times New Roman" w:cs="Times New Roman"/>
          <w:sz w:val="28"/>
        </w:rPr>
        <w:t>воды из прослушанного материала,</w:t>
      </w:r>
      <w:r w:rsidR="005C58F9" w:rsidRPr="005C58F9">
        <w:rPr>
          <w:rFonts w:ascii="Times New Roman" w:hAnsi="Times New Roman" w:cs="Times New Roman"/>
          <w:sz w:val="28"/>
        </w:rPr>
        <w:t>развивать навыки анализа, сравнения, умение решать познавательные задачи и делать выводы;</w:t>
      </w:r>
    </w:p>
    <w:p w:rsidR="003B07C4" w:rsidRDefault="005C58F9" w:rsidP="003B0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появление природных явлений, таких как облака, молния, радуга, дождь с научной точки зрения</w:t>
      </w:r>
      <w:r w:rsidR="003B07C4" w:rsidRPr="003B07C4">
        <w:rPr>
          <w:rFonts w:ascii="Times New Roman" w:hAnsi="Times New Roman" w:cs="Times New Roman"/>
          <w:sz w:val="28"/>
        </w:rPr>
        <w:t>.</w:t>
      </w:r>
    </w:p>
    <w:p w:rsidR="003B07C4" w:rsidRPr="003B07C4" w:rsidRDefault="003B07C4" w:rsidP="005C5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Приобщить детей к исследовательской деят</w:t>
      </w:r>
      <w:r w:rsidR="005C58F9">
        <w:rPr>
          <w:rFonts w:ascii="Times New Roman" w:hAnsi="Times New Roman" w:cs="Times New Roman"/>
          <w:sz w:val="28"/>
        </w:rPr>
        <w:t xml:space="preserve">ельности, вызвать интерес к ней, </w:t>
      </w:r>
      <w:r w:rsidR="005C58F9" w:rsidRPr="005C58F9">
        <w:rPr>
          <w:rFonts w:ascii="Times New Roman" w:hAnsi="Times New Roman" w:cs="Times New Roman"/>
          <w:sz w:val="28"/>
        </w:rPr>
        <w:t>воспитывать наблюдательность, внимание к окружающей природе.</w:t>
      </w:r>
    </w:p>
    <w:p w:rsidR="00D13E75" w:rsidRDefault="00D13E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Картинки с изображением дождя, грозы  и т.п.; схема круговорота воды; пластиковая бутылка, линейка.</w:t>
      </w:r>
    </w:p>
    <w:p w:rsidR="005C58F9" w:rsidRDefault="00D13E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Ход занятия:</w:t>
      </w:r>
    </w:p>
    <w:p w:rsidR="00A6116D" w:rsidRDefault="00A611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плывет по небосклону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черной шапке до бровей?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 небу носит воду?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Подскажи-ка нам скорей (туча)</w:t>
      </w:r>
    </w:p>
    <w:p w:rsidR="00A6116D" w:rsidRDefault="00A6116D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E75" w:rsidRDefault="00D13E75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Хмурые темно-серые облака – явный признак приближающегося дождя. Облака эти настолько плотные, что солнечный свет не может сквозь них пробиться. </w:t>
      </w:r>
    </w:p>
    <w:p w:rsidR="005D7037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над нами нависает низкое и черное облако, сверкает молния, гремит гром и все это сопровождается проливным дождем.</w:t>
      </w:r>
    </w:p>
    <w:p w:rsidR="005D7037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Подставив руки под дождь, что же мы увидим на ладошке? Конечно же, воду. </w:t>
      </w:r>
    </w:p>
    <w:p w:rsidR="00BC31CB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Вода постоянно находится в движении – испаряется с поверхности морей и рек в атмосферу, дождем выпадает на землю и снова течет к морю. Это непрерывное движение называется круговоротом воды в природе. А приводит в движение воду солнце: </w:t>
      </w:r>
      <w:r w:rsidR="00BF2D00" w:rsidRPr="00BF2D00">
        <w:rPr>
          <w:rFonts w:ascii="Times New Roman" w:hAnsi="Times New Roman" w:cs="Times New Roman"/>
          <w:sz w:val="28"/>
        </w:rPr>
        <w:t xml:space="preserve">Солнце превращает воду морей, рек и озер в легкий прозрачный пар. Водяной </w:t>
      </w:r>
      <w:r w:rsidR="00BF2D00">
        <w:rPr>
          <w:rFonts w:ascii="Times New Roman" w:hAnsi="Times New Roman" w:cs="Times New Roman"/>
          <w:sz w:val="28"/>
        </w:rPr>
        <w:t>пар преспокойно гуляет по возду</w:t>
      </w:r>
      <w:r w:rsidR="00BF2D00" w:rsidRPr="00BF2D00">
        <w:rPr>
          <w:rFonts w:ascii="Times New Roman" w:hAnsi="Times New Roman" w:cs="Times New Roman"/>
          <w:sz w:val="28"/>
        </w:rPr>
        <w:t xml:space="preserve">ху до тех пор, пока на него не обрушится холодный ветер. Повстречавшись с ветром, </w:t>
      </w:r>
      <w:r w:rsidR="00BF2D00">
        <w:rPr>
          <w:rFonts w:ascii="Times New Roman" w:hAnsi="Times New Roman" w:cs="Times New Roman"/>
          <w:sz w:val="28"/>
        </w:rPr>
        <w:t>пар собирается в крохотные водя</w:t>
      </w:r>
      <w:r w:rsidR="00BF2D00" w:rsidRPr="00BF2D00">
        <w:rPr>
          <w:rFonts w:ascii="Times New Roman" w:hAnsi="Times New Roman" w:cs="Times New Roman"/>
          <w:sz w:val="28"/>
        </w:rPr>
        <w:t>ные капельки. Этих капелек становится все больше, больше — целые тучи. Тучи летят изо всех сил, стараясь улизнуть от ветра, но холодный ветер гон</w:t>
      </w:r>
      <w:r w:rsidR="00BF2D00">
        <w:rPr>
          <w:rFonts w:ascii="Times New Roman" w:hAnsi="Times New Roman" w:cs="Times New Roman"/>
          <w:sz w:val="28"/>
        </w:rPr>
        <w:t>ится за ними, настигает... Испу</w:t>
      </w:r>
      <w:r w:rsidR="00BF2D00" w:rsidRPr="00BF2D00">
        <w:rPr>
          <w:rFonts w:ascii="Times New Roman" w:hAnsi="Times New Roman" w:cs="Times New Roman"/>
          <w:sz w:val="28"/>
        </w:rPr>
        <w:t xml:space="preserve">гавшись, капельки сливаются друг с </w:t>
      </w:r>
      <w:r w:rsidR="00BF2D00">
        <w:rPr>
          <w:rFonts w:ascii="Times New Roman" w:hAnsi="Times New Roman" w:cs="Times New Roman"/>
          <w:sz w:val="28"/>
        </w:rPr>
        <w:t>другом, растут, становят</w:t>
      </w:r>
      <w:r w:rsidR="00BF2D00" w:rsidRPr="00BF2D00">
        <w:rPr>
          <w:rFonts w:ascii="Times New Roman" w:hAnsi="Times New Roman" w:cs="Times New Roman"/>
          <w:sz w:val="28"/>
        </w:rPr>
        <w:t>ся тяжелее... Вот они уже не</w:t>
      </w:r>
      <w:r w:rsidR="00BF2D00">
        <w:rPr>
          <w:rFonts w:ascii="Times New Roman" w:hAnsi="Times New Roman" w:cs="Times New Roman"/>
          <w:sz w:val="28"/>
        </w:rPr>
        <w:t xml:space="preserve"> могут держаться в воздухе и падают вниз, на землю в виде дождя или снега. А затем вода опять стекает в моря и реки.</w:t>
      </w:r>
    </w:p>
    <w:p w:rsidR="00534193" w:rsidRDefault="005C58F9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Грозовые облака это массы воздуха, водных капель и кристалликов льда. </w:t>
      </w:r>
      <w:r w:rsidR="00534193">
        <w:rPr>
          <w:rFonts w:ascii="Times New Roman" w:hAnsi="Times New Roman" w:cs="Times New Roman"/>
          <w:sz w:val="28"/>
        </w:rPr>
        <w:t>Внутри облака движутся мощные потоки воздуха, которые переносят с собой кристаллики льда. Они сталкиваются друг с другом, с водяными капельками, с частицами пыли с такой силой, что образуются заряды электричества.</w:t>
      </w:r>
      <w:r>
        <w:rPr>
          <w:rFonts w:ascii="Times New Roman" w:hAnsi="Times New Roman" w:cs="Times New Roman"/>
          <w:sz w:val="28"/>
        </w:rPr>
        <w:t xml:space="preserve">Когда накапливается большой заряд, происходит  разряд молнии. </w:t>
      </w:r>
    </w:p>
    <w:p w:rsidR="000A4AAC" w:rsidRDefault="000A4AAC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Радуга появляется, если после дождя светит солнце. Солнечный свет представляет собой смесь всевозможных цветов. </w:t>
      </w:r>
      <w:r w:rsidR="005C58F9">
        <w:rPr>
          <w:rFonts w:ascii="Times New Roman" w:hAnsi="Times New Roman" w:cs="Times New Roman"/>
          <w:sz w:val="28"/>
        </w:rPr>
        <w:t>Проходя через каплю дождя, лучи солнца преломляются, и мы с вами видим радугу.</w:t>
      </w:r>
    </w:p>
    <w:p w:rsidR="000E5A6D" w:rsidRPr="000E5A6D" w:rsidRDefault="000E5A6D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E5A6D">
        <w:rPr>
          <w:rFonts w:ascii="Times New Roman" w:hAnsi="Times New Roman" w:cs="Times New Roman"/>
          <w:b/>
          <w:sz w:val="28"/>
        </w:rPr>
        <w:t>Физкультминутка</w:t>
      </w:r>
    </w:p>
    <w:p w:rsidR="00BC31CB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стать прямо, ноги слегка расставить, руки опустить.</w:t>
      </w:r>
    </w:p>
    <w:p w:rsidR="009D1B75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«Легкий ветер» - поднять руки через стороны вверх, движением пальцев показать, как шелестят листья.</w:t>
      </w:r>
    </w:p>
    <w:p w:rsidR="009D1B75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«Сильный ветер» - резкое движение рук влево и вправо, с наклоном туловища, вернуться в исходное положение.</w:t>
      </w:r>
    </w:p>
    <w:p w:rsidR="005C58F9" w:rsidRDefault="005C58F9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C58F9" w:rsidRDefault="005C58F9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27E8" w:rsidRDefault="00BC31CB" w:rsidP="00C3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2F3">
        <w:rPr>
          <w:rFonts w:ascii="Times New Roman" w:hAnsi="Times New Roman" w:cs="Times New Roman"/>
          <w:b/>
          <w:sz w:val="28"/>
        </w:rPr>
        <w:t>Опыт</w:t>
      </w:r>
      <w:r w:rsidR="005C58F9">
        <w:rPr>
          <w:rFonts w:ascii="Times New Roman" w:hAnsi="Times New Roman" w:cs="Times New Roman"/>
          <w:b/>
          <w:sz w:val="28"/>
        </w:rPr>
        <w:t xml:space="preserve"> 1</w:t>
      </w:r>
      <w:r w:rsidRPr="00CA02F3">
        <w:rPr>
          <w:rFonts w:ascii="Times New Roman" w:hAnsi="Times New Roman" w:cs="Times New Roman"/>
          <w:b/>
          <w:sz w:val="28"/>
        </w:rPr>
        <w:t>.</w:t>
      </w:r>
    </w:p>
    <w:p w:rsidR="00C327E8" w:rsidRDefault="00C327E8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7E8">
        <w:rPr>
          <w:rFonts w:ascii="Times New Roman" w:hAnsi="Times New Roman" w:cs="Times New Roman"/>
          <w:sz w:val="28"/>
        </w:rPr>
        <w:t xml:space="preserve">Опыт со свечой и банкой. </w:t>
      </w:r>
      <w:r>
        <w:rPr>
          <w:rFonts w:ascii="Times New Roman" w:hAnsi="Times New Roman" w:cs="Times New Roman"/>
          <w:sz w:val="28"/>
        </w:rPr>
        <w:t xml:space="preserve"> Зажигаем свечу. И накрываем её банкой. </w:t>
      </w:r>
      <w:r w:rsidR="005B33A0">
        <w:rPr>
          <w:rFonts w:ascii="Times New Roman" w:hAnsi="Times New Roman" w:cs="Times New Roman"/>
          <w:sz w:val="28"/>
        </w:rPr>
        <w:t>Посмотрите,</w:t>
      </w:r>
      <w:r>
        <w:rPr>
          <w:rFonts w:ascii="Times New Roman" w:hAnsi="Times New Roman" w:cs="Times New Roman"/>
          <w:sz w:val="28"/>
        </w:rPr>
        <w:t xml:space="preserve"> через какое время свеча погаснет.</w:t>
      </w:r>
    </w:p>
    <w:p w:rsidR="000E5A6D" w:rsidRDefault="000E5A6D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Pr="00CA02F3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2F3">
        <w:rPr>
          <w:rFonts w:ascii="Times New Roman" w:hAnsi="Times New Roman" w:cs="Times New Roman"/>
          <w:b/>
          <w:sz w:val="28"/>
        </w:rPr>
        <w:t>Опыт</w:t>
      </w:r>
      <w:r>
        <w:rPr>
          <w:rFonts w:ascii="Times New Roman" w:hAnsi="Times New Roman" w:cs="Times New Roman"/>
          <w:b/>
          <w:sz w:val="28"/>
        </w:rPr>
        <w:t xml:space="preserve"> 2.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еще один опыт.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бутылку с горячей водой положить стеклышко. Когда оно запотеет, положить на стеклышко кусочек льда.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наблюдают, как на стекле образуются капельки воды.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На поверхности морей и океанов под действием солнечных лучей вода начинает испаряться. Вот так пар поднимается вверх и образуется облако.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подскажите, по каким приметам можно узнать, что скоро пойдет дождь?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-Нужно посмотреть, есть ли на небе тучи.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-Ласточки летают низко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-прослушать прогноз погоды.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27E8" w:rsidRPr="00C327E8" w:rsidRDefault="00C327E8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1CB" w:rsidRPr="00CA02F3" w:rsidRDefault="00C327E8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58F9">
        <w:rPr>
          <w:rFonts w:ascii="Times New Roman" w:hAnsi="Times New Roman" w:cs="Times New Roman"/>
          <w:b/>
          <w:sz w:val="28"/>
        </w:rPr>
        <w:t xml:space="preserve">Опыт </w:t>
      </w:r>
      <w:r w:rsidR="003A5BFC">
        <w:rPr>
          <w:rFonts w:ascii="Times New Roman" w:hAnsi="Times New Roman" w:cs="Times New Roman"/>
          <w:b/>
          <w:sz w:val="28"/>
        </w:rPr>
        <w:t>3</w:t>
      </w:r>
      <w:r w:rsidRPr="005C58F9">
        <w:rPr>
          <w:rFonts w:ascii="Times New Roman" w:hAnsi="Times New Roman" w:cs="Times New Roman"/>
          <w:b/>
          <w:sz w:val="28"/>
        </w:rPr>
        <w:t>.</w:t>
      </w:r>
    </w:p>
    <w:p w:rsidR="00C327E8" w:rsidRDefault="00FA0680" w:rsidP="00FA06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у меня на столе пластиковая бутылка, насос и стакан воды. Попробуем создать в ней ТУМАН. Каким же образом мы можем это сделать. Сначала добавим в бутылку немного воды. Теперь моя задача создать давление внутри бутылки. В этом нам поможет насос. </w:t>
      </w:r>
      <w:r w:rsidR="00BD5025">
        <w:rPr>
          <w:rFonts w:ascii="Times New Roman" w:hAnsi="Times New Roman" w:cs="Times New Roman"/>
          <w:sz w:val="28"/>
        </w:rPr>
        <w:t>Подсоединяем насос к бутылке. И главное держать очень крепко. Начинаем качать. Готовы? Резко вырываем насос из бутылки. И вот, в бутылке появился туман. А вы знаете, почему это произошло? Все дело  в том, что в бутылке изначально было немного воды. Когда же я создала в бутылке большое давление, молекулы воды перешли из состояния жидкости в парообразное состояние. А именно пар и составляет туман.</w:t>
      </w: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покажу вам еще одно удивительное явление природы.</w:t>
      </w:r>
    </w:p>
    <w:p w:rsidR="002D541B" w:rsidRDefault="002D541B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02F3" w:rsidRPr="002D541B" w:rsidRDefault="002D541B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41B">
        <w:rPr>
          <w:rFonts w:ascii="Times New Roman" w:hAnsi="Times New Roman" w:cs="Times New Roman"/>
          <w:b/>
          <w:sz w:val="28"/>
        </w:rPr>
        <w:lastRenderedPageBreak/>
        <w:t xml:space="preserve"> Опыт 4.</w:t>
      </w:r>
      <w:r w:rsidR="000A4C2F">
        <w:rPr>
          <w:rFonts w:ascii="Times New Roman" w:hAnsi="Times New Roman" w:cs="Times New Roman"/>
          <w:b/>
          <w:sz w:val="28"/>
        </w:rPr>
        <w:t xml:space="preserve"> Водоворот в бутылке.</w:t>
      </w:r>
    </w:p>
    <w:p w:rsidR="000B105E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A4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 часто возникают вихревые явления. Вода или воздух, вращаясь, образуют гигантский изогнутый столб. Этот могучий вихрь быстро перемещается, разрушает всё на своём пути. Мы знаем это явление под названием смерч, в Америке его называют торнадо. Существует и другой вид вихревого явления – водяные воронки, водовороты, очень опасн</w:t>
      </w:r>
      <w:r w:rsidR="000B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для неосторожных купальщиков.</w:t>
      </w:r>
    </w:p>
    <w:p w:rsidR="00F025AC" w:rsidRDefault="000B105E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я думаю, что каждый из вас принимал ванную. Правда? А кто мне скажет, что будет, если вытянуть пробку. Правильно, вода будет закручиваться. А сейчас я хочу продемонстрировать вам эксперимент по созданию такой воронки.</w:t>
      </w:r>
      <w:r w:rsidR="00FA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нам понадобятся бутылки. Перевернем и пока просто посмотрим. Что происходит? Вода льется? Почему вода не может сразу перелиться в нижнюю бутылку. Почему? На самом деле, нижняя бутылка хоть и кажется пустой, но на самом деле в ней находиться воздух. Вода просто так не может перелиться сверху вниз. Нужно найти способ, чтобы одновременно вода переливалась вниз, а воздух поднимался верх. Что же нужно сделать? Потрясти? Не просто потрясти, а сделать круговое резкое движение. Вот так. А теперь попробуйте и вы.</w:t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C2F" w:rsidRPr="000A4C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945005" cy="3035935"/>
            <wp:effectExtent l="0" t="0" r="0" b="0"/>
            <wp:wrapTight wrapText="bothSides">
              <wp:wrapPolygon edited="0">
                <wp:start x="0" y="0"/>
                <wp:lineTo x="0" y="21415"/>
                <wp:lineTo x="21367" y="21415"/>
                <wp:lineTo x="213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4C2F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C2F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Выводы: С чем же мы ребята сегодня познакомились? О каких явлениях природы мы с вами сегодня говорили? Что интересного ва</w:t>
      </w:r>
      <w:r w:rsidR="005B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запомнилось?</w:t>
      </w:r>
      <w:r w:rsidR="00A6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незнакомые слова мы сегодня узнали?</w:t>
      </w:r>
      <w:bookmarkStart w:id="0" w:name="_GoBack"/>
      <w:bookmarkEnd w:id="0"/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  <w:r w:rsidRPr="005B33A0"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Конспект занятия по экспериментированию.</w:t>
      </w: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5B33A0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«Явления природы»</w:t>
      </w: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C2F" w:rsidRPr="000A4C2F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3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Крюковских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.И.</w:t>
      </w:r>
    </w:p>
    <w:sectPr w:rsidR="000A4C2F" w:rsidRPr="000A4C2F" w:rsidSect="000A4AAC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976"/>
    <w:multiLevelType w:val="hybridMultilevel"/>
    <w:tmpl w:val="0E68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404"/>
    <w:multiLevelType w:val="hybridMultilevel"/>
    <w:tmpl w:val="0D8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16FF"/>
    <w:multiLevelType w:val="hybridMultilevel"/>
    <w:tmpl w:val="BFC8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4C1C"/>
    <w:rsid w:val="000A4AAC"/>
    <w:rsid w:val="000A4C2F"/>
    <w:rsid w:val="000B105E"/>
    <w:rsid w:val="000E5A6D"/>
    <w:rsid w:val="001C2371"/>
    <w:rsid w:val="002340FA"/>
    <w:rsid w:val="002A5340"/>
    <w:rsid w:val="002D541B"/>
    <w:rsid w:val="003A5BFC"/>
    <w:rsid w:val="003B07C4"/>
    <w:rsid w:val="003E0D7D"/>
    <w:rsid w:val="00474AA0"/>
    <w:rsid w:val="004C49EF"/>
    <w:rsid w:val="00534193"/>
    <w:rsid w:val="005B33A0"/>
    <w:rsid w:val="005C58F9"/>
    <w:rsid w:val="005D0577"/>
    <w:rsid w:val="005D7037"/>
    <w:rsid w:val="00772355"/>
    <w:rsid w:val="007A31D3"/>
    <w:rsid w:val="008318CC"/>
    <w:rsid w:val="00846299"/>
    <w:rsid w:val="008641D3"/>
    <w:rsid w:val="00891FBC"/>
    <w:rsid w:val="0098206E"/>
    <w:rsid w:val="009B224C"/>
    <w:rsid w:val="009D1B75"/>
    <w:rsid w:val="00A33308"/>
    <w:rsid w:val="00A6116D"/>
    <w:rsid w:val="00AE4F94"/>
    <w:rsid w:val="00B34C1C"/>
    <w:rsid w:val="00BC31CB"/>
    <w:rsid w:val="00BD5025"/>
    <w:rsid w:val="00BD6F65"/>
    <w:rsid w:val="00BF2D00"/>
    <w:rsid w:val="00C0262B"/>
    <w:rsid w:val="00C327E8"/>
    <w:rsid w:val="00C33A15"/>
    <w:rsid w:val="00C9763C"/>
    <w:rsid w:val="00CA02F3"/>
    <w:rsid w:val="00CE5F22"/>
    <w:rsid w:val="00D13E75"/>
    <w:rsid w:val="00D736E5"/>
    <w:rsid w:val="00E85525"/>
    <w:rsid w:val="00EB6B10"/>
    <w:rsid w:val="00F025AC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22"/>
    <w:pPr>
      <w:ind w:left="720"/>
      <w:contextualSpacing/>
    </w:pPr>
  </w:style>
  <w:style w:type="table" w:styleId="a4">
    <w:name w:val="Table Grid"/>
    <w:basedOn w:val="a1"/>
    <w:uiPriority w:val="59"/>
    <w:rsid w:val="0023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A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A4C2F"/>
  </w:style>
  <w:style w:type="character" w:customStyle="1" w:styleId="apple-converted-space">
    <w:name w:val="apple-converted-space"/>
    <w:basedOn w:val="a0"/>
    <w:rsid w:val="000A4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2012-11-13T19:27:00Z</cp:lastPrinted>
  <dcterms:created xsi:type="dcterms:W3CDTF">2012-11-11T14:23:00Z</dcterms:created>
  <dcterms:modified xsi:type="dcterms:W3CDTF">2014-09-20T15:09:00Z</dcterms:modified>
</cp:coreProperties>
</file>