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AD" w:rsidRPr="002369AC" w:rsidRDefault="002369AC" w:rsidP="002369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69A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ребенка детский сад №14 «Дельфинчик», 1 категории</w:t>
      </w:r>
    </w:p>
    <w:p w:rsidR="00DE655C" w:rsidRDefault="00DE65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E655C" w:rsidRDefault="00DE655C">
      <w:pPr>
        <w:rPr>
          <w:b/>
          <w:i/>
          <w:sz w:val="28"/>
          <w:szCs w:val="28"/>
        </w:rPr>
      </w:pPr>
    </w:p>
    <w:p w:rsidR="00DE655C" w:rsidRDefault="00DE655C">
      <w:pPr>
        <w:rPr>
          <w:b/>
          <w:i/>
          <w:sz w:val="28"/>
          <w:szCs w:val="28"/>
        </w:rPr>
      </w:pPr>
    </w:p>
    <w:p w:rsidR="00DE655C" w:rsidRDefault="00DE655C">
      <w:pPr>
        <w:rPr>
          <w:b/>
          <w:i/>
          <w:sz w:val="28"/>
          <w:szCs w:val="28"/>
        </w:rPr>
      </w:pPr>
    </w:p>
    <w:p w:rsidR="002369AC" w:rsidRDefault="002369AC">
      <w:pPr>
        <w:rPr>
          <w:b/>
          <w:i/>
          <w:sz w:val="28"/>
          <w:szCs w:val="28"/>
        </w:rPr>
      </w:pPr>
    </w:p>
    <w:p w:rsidR="002369AC" w:rsidRDefault="002369AC">
      <w:pPr>
        <w:rPr>
          <w:b/>
          <w:i/>
          <w:sz w:val="28"/>
          <w:szCs w:val="28"/>
        </w:rPr>
      </w:pPr>
    </w:p>
    <w:p w:rsidR="002369AC" w:rsidRDefault="002369AC">
      <w:pPr>
        <w:rPr>
          <w:b/>
          <w:i/>
          <w:sz w:val="28"/>
          <w:szCs w:val="28"/>
        </w:rPr>
      </w:pPr>
    </w:p>
    <w:p w:rsidR="00DE655C" w:rsidRPr="002369AC" w:rsidRDefault="00DE655C" w:rsidP="002369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69AC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DE655C" w:rsidRPr="002369AC" w:rsidRDefault="00DE655C" w:rsidP="002369AC">
      <w:pPr>
        <w:jc w:val="center"/>
        <w:rPr>
          <w:rFonts w:ascii="Times New Roman" w:hAnsi="Times New Roman" w:cs="Times New Roman"/>
          <w:sz w:val="32"/>
          <w:szCs w:val="32"/>
        </w:rPr>
      </w:pPr>
      <w:r w:rsidRPr="002369AC">
        <w:rPr>
          <w:rFonts w:ascii="Times New Roman" w:hAnsi="Times New Roman" w:cs="Times New Roman"/>
          <w:sz w:val="32"/>
          <w:szCs w:val="32"/>
        </w:rPr>
        <w:t>«Речевое развитие детей логопедической группы во время умывания, кормления»</w:t>
      </w:r>
    </w:p>
    <w:p w:rsidR="00DE655C" w:rsidRPr="002369AC" w:rsidRDefault="00DE655C" w:rsidP="00236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>
      <w:pPr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>
      <w:pPr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>
      <w:pPr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>
      <w:pPr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E655C" w:rsidRPr="002369AC" w:rsidRDefault="00DE655C">
      <w:pPr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>
      <w:pPr>
        <w:rPr>
          <w:rFonts w:ascii="Times New Roman" w:hAnsi="Times New Roman" w:cs="Times New Roman"/>
          <w:sz w:val="24"/>
          <w:szCs w:val="24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369AC">
        <w:rPr>
          <w:rFonts w:ascii="Times New Roman" w:hAnsi="Times New Roman" w:cs="Times New Roman"/>
          <w:sz w:val="28"/>
          <w:szCs w:val="28"/>
        </w:rPr>
        <w:t xml:space="preserve">      </w:t>
      </w:r>
      <w:r w:rsidRPr="002369AC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DE655C" w:rsidRPr="002369AC" w:rsidRDefault="00DE655C">
      <w:pPr>
        <w:rPr>
          <w:rFonts w:ascii="Times New Roman" w:hAnsi="Times New Roman" w:cs="Times New Roman"/>
          <w:sz w:val="24"/>
          <w:szCs w:val="24"/>
        </w:rPr>
      </w:pPr>
      <w:r w:rsidRPr="00236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369A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69AC">
        <w:rPr>
          <w:rFonts w:ascii="Times New Roman" w:hAnsi="Times New Roman" w:cs="Times New Roman"/>
          <w:sz w:val="24"/>
          <w:szCs w:val="24"/>
        </w:rPr>
        <w:t>Яценко Н.В воспитатель</w:t>
      </w:r>
    </w:p>
    <w:p w:rsidR="00DE655C" w:rsidRPr="002369AC" w:rsidRDefault="00DE655C">
      <w:pPr>
        <w:rPr>
          <w:rFonts w:ascii="Times New Roman" w:hAnsi="Times New Roman" w:cs="Times New Roman"/>
          <w:sz w:val="24"/>
          <w:szCs w:val="24"/>
        </w:rPr>
      </w:pPr>
      <w:r w:rsidRPr="00236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369A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369AC" w:rsidRPr="002369AC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Pr="002369AC">
        <w:rPr>
          <w:rFonts w:ascii="Times New Roman" w:hAnsi="Times New Roman" w:cs="Times New Roman"/>
          <w:sz w:val="24"/>
          <w:szCs w:val="24"/>
        </w:rPr>
        <w:t xml:space="preserve">группы №9          </w:t>
      </w:r>
    </w:p>
    <w:p w:rsidR="00DE655C" w:rsidRPr="002369AC" w:rsidRDefault="00DE655C" w:rsidP="00DE655C">
      <w:pPr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 w:rsidP="00DE655C">
      <w:pPr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 w:rsidP="00DE655C">
      <w:pPr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E655C" w:rsidRPr="002369AC" w:rsidRDefault="00DE655C" w:rsidP="00DE655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69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69AC" w:rsidRPr="002369AC">
        <w:rPr>
          <w:rFonts w:ascii="Times New Roman" w:hAnsi="Times New Roman" w:cs="Times New Roman"/>
          <w:sz w:val="24"/>
          <w:szCs w:val="24"/>
        </w:rPr>
        <w:t>Краснокаменск,2013</w:t>
      </w:r>
    </w:p>
    <w:p w:rsidR="00DE655C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E655C" w:rsidRPr="002369AC">
        <w:rPr>
          <w:rFonts w:ascii="Times New Roman" w:hAnsi="Times New Roman" w:cs="Times New Roman"/>
          <w:sz w:val="28"/>
          <w:szCs w:val="28"/>
        </w:rPr>
        <w:t xml:space="preserve">Среди многих важных задач воспитания и обучение детей дошкольного возраста в детском саду, обучение родному языку, развитие речи, речевого обращения - одна из главных. Эта общая задача состоит из ряда специальных, частных задач; воспитания звуковой культуры речи, обогащения , </w:t>
      </w:r>
      <w:r w:rsidR="00656E80" w:rsidRPr="002369AC">
        <w:rPr>
          <w:rFonts w:ascii="Times New Roman" w:hAnsi="Times New Roman" w:cs="Times New Roman"/>
          <w:sz w:val="28"/>
          <w:szCs w:val="28"/>
        </w:rPr>
        <w:t>закрепления и активации словаря, совершенствования грамматической  правильности речи, формирования разговорной ( диалогической), связной речи, воспитания интереса к художественному слов, подготовке к обучению грамоте.</w:t>
      </w:r>
    </w:p>
    <w:p w:rsidR="00656E80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6E80" w:rsidRPr="002369AC">
        <w:rPr>
          <w:rFonts w:ascii="Times New Roman" w:hAnsi="Times New Roman" w:cs="Times New Roman"/>
          <w:sz w:val="28"/>
          <w:szCs w:val="28"/>
        </w:rPr>
        <w:t xml:space="preserve">Развитие у детей связной выразительной речи необходимо рассматривать как существенное звено воспитания культуры речи в ее широком понимании. Все последующие развитие речевой культуры будет опираться на тот фундамент, который закладывается в дошкольном </w:t>
      </w:r>
      <w:r w:rsidR="00214475" w:rsidRPr="002369AC">
        <w:rPr>
          <w:rFonts w:ascii="Times New Roman" w:hAnsi="Times New Roman" w:cs="Times New Roman"/>
          <w:sz w:val="28"/>
          <w:szCs w:val="28"/>
        </w:rPr>
        <w:t>детстве.</w:t>
      </w:r>
    </w:p>
    <w:p w:rsidR="00214475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475" w:rsidRPr="002369AC">
        <w:rPr>
          <w:rFonts w:ascii="Times New Roman" w:hAnsi="Times New Roman" w:cs="Times New Roman"/>
          <w:sz w:val="28"/>
          <w:szCs w:val="28"/>
        </w:rPr>
        <w:t>Отработанные логопедом на фронтальных и индивидуальных занятиях речевые навыки закрепляются воспитанием не только во время занятий, но и во всех режимных моментах. Ведь воспитатель находится с детьми самой разной обстановке: в приемной, спальне, игровом уголке и др. Он работает с детьми весь день и имеет возможность многократно повторять наработанный логопедом речевой материал, повторять и закреплять новые слова без чего нельзя ввести их в самостоятельную жизнь.</w:t>
      </w:r>
    </w:p>
    <w:p w:rsidR="00214475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475" w:rsidRPr="002369AC">
        <w:rPr>
          <w:rFonts w:ascii="Times New Roman" w:hAnsi="Times New Roman" w:cs="Times New Roman"/>
          <w:sz w:val="28"/>
          <w:szCs w:val="28"/>
        </w:rPr>
        <w:t xml:space="preserve">Все занятия воспитателя, дидактические игры, режимные моменты используются </w:t>
      </w:r>
      <w:r w:rsidR="00984A8F" w:rsidRPr="002369AC">
        <w:rPr>
          <w:rFonts w:ascii="Times New Roman" w:hAnsi="Times New Roman" w:cs="Times New Roman"/>
          <w:sz w:val="28"/>
          <w:szCs w:val="28"/>
        </w:rPr>
        <w:t>для упражнения детей в доступной самостоятельной речи. Основой для этой работы должны быть навыки . приобретенные детьми на логопедических занятиях. Воспитатель организует такие режимные моменты, как умывание, одевание, прием пищи, и одновременно упражняет  детей в кратких или развернутых ответах на вопросы, в зависимости от этапа логопедической работы и индивидуальных речевых возможностей ребенка.</w:t>
      </w:r>
    </w:p>
    <w:p w:rsidR="00984A8F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4A8F" w:rsidRPr="002369AC">
        <w:rPr>
          <w:rFonts w:ascii="Times New Roman" w:hAnsi="Times New Roman" w:cs="Times New Roman"/>
          <w:sz w:val="28"/>
          <w:szCs w:val="28"/>
        </w:rPr>
        <w:t xml:space="preserve">Правильная организация детского коллектива, четкое проведение режимных моментов оказывают воздействие на физическое </w:t>
      </w:r>
      <w:r w:rsidR="00F6377B" w:rsidRPr="002369AC">
        <w:rPr>
          <w:rFonts w:ascii="Times New Roman" w:hAnsi="Times New Roman" w:cs="Times New Roman"/>
          <w:sz w:val="28"/>
          <w:szCs w:val="28"/>
        </w:rPr>
        <w:t xml:space="preserve">и </w:t>
      </w:r>
      <w:r w:rsidR="00984A8F" w:rsidRPr="002369AC">
        <w:rPr>
          <w:rFonts w:ascii="Times New Roman" w:hAnsi="Times New Roman" w:cs="Times New Roman"/>
          <w:sz w:val="28"/>
          <w:szCs w:val="28"/>
        </w:rPr>
        <w:t xml:space="preserve">психическое состояние ребенка и, следовательно , на состояние его речи. Умение подойти к ребенку, учитывая его индивидуальные особенности </w:t>
      </w:r>
      <w:r w:rsidR="00F6377B" w:rsidRPr="002369AC">
        <w:rPr>
          <w:rFonts w:ascii="Times New Roman" w:hAnsi="Times New Roman" w:cs="Times New Roman"/>
          <w:sz w:val="28"/>
          <w:szCs w:val="28"/>
        </w:rPr>
        <w:t>,педагогический такт спокойный, доброжелательный тон – именно эти качества необходимы при работе с детьми с речевыми нарушениями.</w:t>
      </w:r>
    </w:p>
    <w:p w:rsidR="00F6377B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377B" w:rsidRPr="002369AC">
        <w:rPr>
          <w:rFonts w:ascii="Times New Roman" w:hAnsi="Times New Roman" w:cs="Times New Roman"/>
          <w:sz w:val="28"/>
          <w:szCs w:val="28"/>
        </w:rPr>
        <w:t>Основные задачи развития речи детей дошкольного возраста – воспитание звуковой культуры речи, словарная работа, формирования грамматического строя речи, ее связности при построение развернутого высказывания – решаются на каждом возрастном этапе.</w:t>
      </w:r>
    </w:p>
    <w:p w:rsidR="00F6377B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377B" w:rsidRPr="002369AC">
        <w:rPr>
          <w:rFonts w:ascii="Times New Roman" w:hAnsi="Times New Roman" w:cs="Times New Roman"/>
          <w:sz w:val="28"/>
          <w:szCs w:val="28"/>
        </w:rPr>
        <w:t xml:space="preserve">Особенностью словарной работы является </w:t>
      </w:r>
      <w:r w:rsidR="00BB1BED" w:rsidRPr="002369AC">
        <w:rPr>
          <w:rFonts w:ascii="Times New Roman" w:hAnsi="Times New Roman" w:cs="Times New Roman"/>
          <w:sz w:val="28"/>
          <w:szCs w:val="28"/>
        </w:rPr>
        <w:t>то, что</w:t>
      </w:r>
      <w:r w:rsidR="00F6377B" w:rsidRPr="002369AC">
        <w:rPr>
          <w:rFonts w:ascii="Times New Roman" w:hAnsi="Times New Roman" w:cs="Times New Roman"/>
          <w:sz w:val="28"/>
          <w:szCs w:val="28"/>
        </w:rPr>
        <w:t xml:space="preserve"> она н</w:t>
      </w:r>
      <w:r w:rsidR="00BB1BED" w:rsidRPr="002369AC">
        <w:rPr>
          <w:rFonts w:ascii="Times New Roman" w:hAnsi="Times New Roman" w:cs="Times New Roman"/>
          <w:sz w:val="28"/>
          <w:szCs w:val="28"/>
        </w:rPr>
        <w:t xml:space="preserve">еразрывно связана с обогащением занятий и представлений дошкольников об окружающих их предметов и явления быта, о повседневной жизни, о природе. Педагог расширяет словарь детей, учит понимать и употреблять слова, которые обозначают используемые в какой-либо деятельности предметы, действия, движения. Познавая окружающий мир, ребенок, усиливает словесные обозначения предметов и явлений действительности, их свойств, связей и отношений – все это является необходимым звеном для словарной работы </w:t>
      </w:r>
      <w:r w:rsidR="00191E45" w:rsidRPr="002369AC">
        <w:rPr>
          <w:rFonts w:ascii="Times New Roman" w:hAnsi="Times New Roman" w:cs="Times New Roman"/>
          <w:sz w:val="28"/>
          <w:szCs w:val="28"/>
        </w:rPr>
        <w:t>в развитии речи детей и обучении их родному языку.</w:t>
      </w:r>
    </w:p>
    <w:p w:rsidR="00191E45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1E45" w:rsidRPr="002369AC">
        <w:rPr>
          <w:rFonts w:ascii="Times New Roman" w:hAnsi="Times New Roman" w:cs="Times New Roman"/>
          <w:sz w:val="28"/>
          <w:szCs w:val="28"/>
        </w:rPr>
        <w:t>Все это позволяет качественно обогатить и активизировать словарный запас детей дошкольного возраста, совершенствовать речевое обращение друг с другом, высказывать свои мысли, произвольно и осознанно пользоваться монологической и диалогической речью в различных видах деятельности.</w:t>
      </w:r>
    </w:p>
    <w:p w:rsidR="009D16AD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E45" w:rsidRPr="002369AC">
        <w:rPr>
          <w:rFonts w:ascii="Times New Roman" w:hAnsi="Times New Roman" w:cs="Times New Roman"/>
          <w:sz w:val="28"/>
          <w:szCs w:val="28"/>
        </w:rPr>
        <w:t xml:space="preserve">Одна из задач, которая решается в детском саду, состоит в воспитании у детей в культурно – гигиенических  навыков. С первых дней пребывания в детском саду воспитатели приучают детей мыть руки перед каждым приемом пищи, после посещения туалета; умываться после ночного и дневного сна; приводить себя в </w:t>
      </w:r>
      <w:r w:rsidR="009D16AD" w:rsidRPr="002369AC">
        <w:rPr>
          <w:rFonts w:ascii="Times New Roman" w:hAnsi="Times New Roman" w:cs="Times New Roman"/>
          <w:sz w:val="28"/>
          <w:szCs w:val="28"/>
        </w:rPr>
        <w:t>порядок. Детей обучают пользоваться столовыми приборами ложкой, вилкой, бумажной салфеткой и т.д.</w:t>
      </w:r>
    </w:p>
    <w:p w:rsidR="009D16AD" w:rsidRPr="002369AC" w:rsidRDefault="009D16A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b/>
          <w:i/>
          <w:sz w:val="28"/>
          <w:szCs w:val="28"/>
        </w:rPr>
        <w:t>Умывание как один из режимных моментов.</w:t>
      </w:r>
    </w:p>
    <w:p w:rsidR="00191E45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6AD" w:rsidRPr="002369AC">
        <w:rPr>
          <w:rFonts w:ascii="Times New Roman" w:hAnsi="Times New Roman" w:cs="Times New Roman"/>
          <w:sz w:val="28"/>
          <w:szCs w:val="28"/>
        </w:rPr>
        <w:t>Процесс умывания может сопровождаться беседой в вопросно-ответной форме. Воспитатель ставит  конкретные вопросы и учит детей точно отвечать на них.</w:t>
      </w:r>
    </w:p>
    <w:p w:rsidR="009D16AD" w:rsidRPr="002369AC" w:rsidRDefault="009D16A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Например:</w:t>
      </w:r>
    </w:p>
    <w:p w:rsidR="009D16AD" w:rsidRPr="002369AC" w:rsidRDefault="009D16A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Вика. Что ты делаешь?</w:t>
      </w:r>
    </w:p>
    <w:p w:rsidR="009D16AD" w:rsidRPr="002369AC" w:rsidRDefault="009D16A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Я умываюсь.</w:t>
      </w:r>
    </w:p>
    <w:p w:rsidR="009D16AD" w:rsidRPr="002369AC" w:rsidRDefault="009D16A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Дима, а что ты моешь?</w:t>
      </w:r>
    </w:p>
    <w:p w:rsidR="009D16AD" w:rsidRPr="002369AC" w:rsidRDefault="009D16A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Я мою лицо ( руки).</w:t>
      </w:r>
    </w:p>
    <w:p w:rsidR="009D16AD" w:rsidRPr="002369AC" w:rsidRDefault="009D16A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Чем мы моем руки, Миша?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Мы моем водой ( мылом).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А какая у нас вода , Ксюша?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lastRenderedPageBreak/>
        <w:t>- Вода у нас теплая ( холодная).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Маша, какое у тебя мыло?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У меня мыло душистое ( туалетное, белое).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Дети, чем будем вытираться?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Мы будем вытираться полотенцем.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Давайте скажем все по одному слову, какое у нас полотенце?</w:t>
      </w:r>
    </w:p>
    <w:p w:rsidR="003B3920" w:rsidRPr="002369AC" w:rsidRDefault="003B3920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Белое ( мягкое, чистое, глаженное) ит.д.</w:t>
      </w:r>
    </w:p>
    <w:p w:rsidR="003B3920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920" w:rsidRPr="002369AC">
        <w:rPr>
          <w:rFonts w:ascii="Times New Roman" w:hAnsi="Times New Roman" w:cs="Times New Roman"/>
          <w:sz w:val="28"/>
          <w:szCs w:val="28"/>
        </w:rPr>
        <w:t>Такие беседы способствуют расширению у детей словарного запаса, упражняют их в произношение уже знакомых слов и знакомятся с новыми словами. Дети внимательно слушают речь товарища и проговаривают слова вместе с воспитателем.</w:t>
      </w:r>
    </w:p>
    <w:p w:rsidR="003B3920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920" w:rsidRPr="002369AC">
        <w:rPr>
          <w:rFonts w:ascii="Times New Roman" w:hAnsi="Times New Roman" w:cs="Times New Roman"/>
          <w:sz w:val="28"/>
          <w:szCs w:val="28"/>
        </w:rPr>
        <w:t xml:space="preserve">Чтобы максимально загрузить детей речью во внеурочное время. Нужно </w:t>
      </w:r>
      <w:r w:rsidR="000D078D" w:rsidRPr="002369AC">
        <w:rPr>
          <w:rFonts w:ascii="Times New Roman" w:hAnsi="Times New Roman" w:cs="Times New Roman"/>
          <w:sz w:val="28"/>
          <w:szCs w:val="28"/>
        </w:rPr>
        <w:t xml:space="preserve">обговаривать все режимные моменты, используя различные виды работы со словом: знакомство с новыми словами ( понятиями ), уточнение ранее усвоенных, разнообразные упражнения в словообразовании. </w:t>
      </w:r>
    </w:p>
    <w:p w:rsidR="000D078D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078D" w:rsidRPr="002369AC">
        <w:rPr>
          <w:rFonts w:ascii="Times New Roman" w:hAnsi="Times New Roman" w:cs="Times New Roman"/>
          <w:sz w:val="28"/>
          <w:szCs w:val="28"/>
        </w:rPr>
        <w:t>Словарь обогащается не только за счет, обозначающих предметы, название частей этих предметов, но и за счет слов признаков( цвет, форма, величина, материал), т.е.прилагательные;  расширяется так же и глагольный словарь. И словарь признаков действий ( говорю громко. Провожу осторожно).</w:t>
      </w:r>
    </w:p>
    <w:p w:rsidR="000D078D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078D" w:rsidRPr="002369AC">
        <w:rPr>
          <w:rFonts w:ascii="Times New Roman" w:hAnsi="Times New Roman" w:cs="Times New Roman"/>
          <w:sz w:val="28"/>
          <w:szCs w:val="28"/>
        </w:rPr>
        <w:t xml:space="preserve">Беседа с детьми в процессе режимных </w:t>
      </w:r>
      <w:r w:rsidR="00045781" w:rsidRPr="002369AC">
        <w:rPr>
          <w:rFonts w:ascii="Times New Roman" w:hAnsi="Times New Roman" w:cs="Times New Roman"/>
          <w:sz w:val="28"/>
          <w:szCs w:val="28"/>
        </w:rPr>
        <w:t>моментов</w:t>
      </w:r>
      <w:r w:rsidR="000D078D" w:rsidRPr="002369AC">
        <w:rPr>
          <w:rFonts w:ascii="Times New Roman" w:hAnsi="Times New Roman" w:cs="Times New Roman"/>
          <w:sz w:val="28"/>
          <w:szCs w:val="28"/>
        </w:rPr>
        <w:t xml:space="preserve"> обеспечивает прочность знаний, хорошее</w:t>
      </w:r>
      <w:r w:rsidR="00045781" w:rsidRPr="002369AC">
        <w:rPr>
          <w:rFonts w:ascii="Times New Roman" w:hAnsi="Times New Roman" w:cs="Times New Roman"/>
          <w:sz w:val="28"/>
          <w:szCs w:val="28"/>
        </w:rPr>
        <w:t xml:space="preserve"> запоминание слов и новых, и ранее пройденных на занятия логопеда по развитию речи.</w:t>
      </w:r>
    </w:p>
    <w:p w:rsidR="002369AC" w:rsidRDefault="00045781" w:rsidP="00DE655C">
      <w:pPr>
        <w:tabs>
          <w:tab w:val="left" w:pos="18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369AC">
        <w:rPr>
          <w:rFonts w:ascii="Times New Roman" w:hAnsi="Times New Roman" w:cs="Times New Roman"/>
          <w:b/>
          <w:i/>
          <w:sz w:val="28"/>
          <w:szCs w:val="28"/>
        </w:rPr>
        <w:t>Дежурство по столовой.</w:t>
      </w:r>
    </w:p>
    <w:p w:rsidR="00045781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45781" w:rsidRPr="002369AC">
        <w:rPr>
          <w:rFonts w:ascii="Times New Roman" w:hAnsi="Times New Roman" w:cs="Times New Roman"/>
          <w:sz w:val="28"/>
          <w:szCs w:val="28"/>
        </w:rPr>
        <w:t>Дети, сегодня  у нас дежурные Лера и Михаэль. Они накрывают на стол, а вы послушайте нашу беседу.</w:t>
      </w:r>
    </w:p>
    <w:p w:rsidR="00045781" w:rsidRPr="002369AC" w:rsidRDefault="00045781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</w:t>
      </w:r>
      <w:r w:rsidR="002369AC">
        <w:rPr>
          <w:rFonts w:ascii="Times New Roman" w:hAnsi="Times New Roman" w:cs="Times New Roman"/>
          <w:sz w:val="28"/>
          <w:szCs w:val="28"/>
        </w:rPr>
        <w:t xml:space="preserve">  </w:t>
      </w:r>
      <w:r w:rsidRPr="002369AC">
        <w:rPr>
          <w:rFonts w:ascii="Times New Roman" w:hAnsi="Times New Roman" w:cs="Times New Roman"/>
          <w:sz w:val="28"/>
          <w:szCs w:val="28"/>
        </w:rPr>
        <w:t>Лера, какую посуду ты расставляешь?</w:t>
      </w:r>
      <w:r w:rsidRPr="002369A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369AC">
        <w:rPr>
          <w:rFonts w:ascii="Times New Roman" w:hAnsi="Times New Roman" w:cs="Times New Roman"/>
          <w:sz w:val="28"/>
          <w:szCs w:val="28"/>
        </w:rPr>
        <w:t xml:space="preserve"> </w:t>
      </w:r>
      <w:r w:rsidRPr="002369AC">
        <w:rPr>
          <w:rFonts w:ascii="Times New Roman" w:hAnsi="Times New Roman" w:cs="Times New Roman"/>
          <w:sz w:val="28"/>
          <w:szCs w:val="28"/>
        </w:rPr>
        <w:t>Я ставлю на стол тарелки.</w:t>
      </w:r>
    </w:p>
    <w:p w:rsidR="00045781" w:rsidRPr="002369AC" w:rsidRDefault="00045781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- </w:t>
      </w:r>
      <w:r w:rsidR="002369AC">
        <w:rPr>
          <w:rFonts w:ascii="Times New Roman" w:hAnsi="Times New Roman" w:cs="Times New Roman"/>
          <w:sz w:val="28"/>
          <w:szCs w:val="28"/>
        </w:rPr>
        <w:t xml:space="preserve"> </w:t>
      </w:r>
      <w:r w:rsidRPr="002369AC">
        <w:rPr>
          <w:rFonts w:ascii="Times New Roman" w:hAnsi="Times New Roman" w:cs="Times New Roman"/>
          <w:sz w:val="28"/>
          <w:szCs w:val="28"/>
        </w:rPr>
        <w:t>Куда ты ставишь тарелки?</w:t>
      </w:r>
    </w:p>
    <w:p w:rsidR="00045781" w:rsidRPr="002369AC" w:rsidRDefault="00045781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- </w:t>
      </w:r>
      <w:r w:rsidR="002369AC">
        <w:rPr>
          <w:rFonts w:ascii="Times New Roman" w:hAnsi="Times New Roman" w:cs="Times New Roman"/>
          <w:sz w:val="28"/>
          <w:szCs w:val="28"/>
        </w:rPr>
        <w:t xml:space="preserve"> </w:t>
      </w:r>
      <w:r w:rsidRPr="002369AC">
        <w:rPr>
          <w:rFonts w:ascii="Times New Roman" w:hAnsi="Times New Roman" w:cs="Times New Roman"/>
          <w:sz w:val="28"/>
          <w:szCs w:val="28"/>
        </w:rPr>
        <w:t>Тарелки я ставлю на стол.</w:t>
      </w:r>
    </w:p>
    <w:p w:rsidR="00045781" w:rsidRPr="002369AC" w:rsidRDefault="00045781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- </w:t>
      </w:r>
      <w:r w:rsidR="002369AC">
        <w:rPr>
          <w:rFonts w:ascii="Times New Roman" w:hAnsi="Times New Roman" w:cs="Times New Roman"/>
          <w:sz w:val="28"/>
          <w:szCs w:val="28"/>
        </w:rPr>
        <w:t xml:space="preserve"> </w:t>
      </w:r>
      <w:r w:rsidRPr="002369AC">
        <w:rPr>
          <w:rFonts w:ascii="Times New Roman" w:hAnsi="Times New Roman" w:cs="Times New Roman"/>
          <w:sz w:val="28"/>
          <w:szCs w:val="28"/>
        </w:rPr>
        <w:t>Какие у тебя тарелки: глубокие или мелкие?</w:t>
      </w:r>
    </w:p>
    <w:p w:rsidR="00045781" w:rsidRPr="002369AC" w:rsidRDefault="00045781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lastRenderedPageBreak/>
        <w:t>- Тарелки у меня глубокие.</w:t>
      </w:r>
    </w:p>
    <w:p w:rsidR="00045781" w:rsidRPr="002369AC" w:rsidRDefault="00045781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- Какой формы у тебя тарелки? </w:t>
      </w:r>
    </w:p>
    <w:p w:rsidR="00045781" w:rsidRPr="002369AC" w:rsidRDefault="00045781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Тарелки круглой формы.</w:t>
      </w:r>
      <w:r w:rsidRPr="002369AC">
        <w:rPr>
          <w:rFonts w:ascii="Times New Roman" w:hAnsi="Times New Roman" w:cs="Times New Roman"/>
          <w:sz w:val="28"/>
          <w:szCs w:val="28"/>
        </w:rPr>
        <w:br/>
      </w:r>
      <w:r w:rsidR="001D7CB2" w:rsidRPr="002369AC">
        <w:rPr>
          <w:rFonts w:ascii="Times New Roman" w:hAnsi="Times New Roman" w:cs="Times New Roman"/>
          <w:sz w:val="28"/>
          <w:szCs w:val="28"/>
        </w:rPr>
        <w:t xml:space="preserve">- Какого цвета у тебя тарелки? 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Цвет у тарелок белый с рисунком.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Из какого материала сделана тарелки?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Тарелки сделаны из фосфора.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Сколько тарелок на одном столе?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На одном столе две тарелки.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Как ты их ставишь? Как с ними обращаешься?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Ставлю осторожно.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Почему нужно ставить их осторожно? Что с ними случается, когда они падают?</w:t>
      </w:r>
    </w:p>
    <w:p w:rsidR="001D7CB2" w:rsidRPr="002369AC" w:rsidRDefault="001D7CB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Когда тарел</w:t>
      </w:r>
      <w:r w:rsidR="00E2528E" w:rsidRPr="002369AC">
        <w:rPr>
          <w:rFonts w:ascii="Times New Roman" w:hAnsi="Times New Roman" w:cs="Times New Roman"/>
          <w:sz w:val="28"/>
          <w:szCs w:val="28"/>
        </w:rPr>
        <w:t>ки падают, они могут разбиться.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Михаэль, а что кладешь на сто ты?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Я кладу на стол ложки и вилки.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С какой стороны от тарелки ты положишь эти приборы?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Справа.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В какой руке дети будут держать ложку?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Дети будут держать ложку в правой руке.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 xml:space="preserve">- Скажи мне, что можно сказать про ложку, какая она? </w:t>
      </w:r>
    </w:p>
    <w:p w:rsidR="00E2528E" w:rsidRPr="002369AC" w:rsidRDefault="00E2528E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Ложка тяжелая, металлическая, блестящая и др.</w:t>
      </w:r>
    </w:p>
    <w:p w:rsidR="00E2528E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28E" w:rsidRPr="002369AC">
        <w:rPr>
          <w:rFonts w:ascii="Times New Roman" w:hAnsi="Times New Roman" w:cs="Times New Roman"/>
          <w:sz w:val="28"/>
          <w:szCs w:val="28"/>
        </w:rPr>
        <w:t>Беседу  с детьми можно продолжать, когда они сели за столы</w:t>
      </w:r>
      <w:r w:rsidR="002E732D" w:rsidRPr="002369AC">
        <w:rPr>
          <w:rFonts w:ascii="Times New Roman" w:hAnsi="Times New Roman" w:cs="Times New Roman"/>
          <w:sz w:val="28"/>
          <w:szCs w:val="28"/>
        </w:rPr>
        <w:t>,</w:t>
      </w:r>
      <w:r w:rsidR="00E2528E" w:rsidRPr="002369AC">
        <w:rPr>
          <w:rFonts w:ascii="Times New Roman" w:hAnsi="Times New Roman" w:cs="Times New Roman"/>
          <w:sz w:val="28"/>
          <w:szCs w:val="28"/>
        </w:rPr>
        <w:t xml:space="preserve"> но еще не кушают</w:t>
      </w:r>
      <w:r w:rsidR="002E732D" w:rsidRPr="002369AC">
        <w:rPr>
          <w:rFonts w:ascii="Times New Roman" w:hAnsi="Times New Roman" w:cs="Times New Roman"/>
          <w:sz w:val="28"/>
          <w:szCs w:val="28"/>
        </w:rPr>
        <w:t>:</w:t>
      </w:r>
    </w:p>
    <w:p w:rsidR="002E732D" w:rsidRPr="002369AC" w:rsidRDefault="002E732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Дети, скажите разными словами, как мы должны сидеть за столом?</w:t>
      </w:r>
    </w:p>
    <w:p w:rsidR="002E732D" w:rsidRPr="002369AC" w:rsidRDefault="002E732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Прямо ( ровно).</w:t>
      </w:r>
    </w:p>
    <w:p w:rsidR="002E732D" w:rsidRPr="002369AC" w:rsidRDefault="002E732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Тихо (спокойно).</w:t>
      </w:r>
    </w:p>
    <w:p w:rsidR="002E732D" w:rsidRPr="002369AC" w:rsidRDefault="002E732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lastRenderedPageBreak/>
        <w:t>- Как мы должны кушать?</w:t>
      </w:r>
    </w:p>
    <w:p w:rsidR="002E732D" w:rsidRPr="002369AC" w:rsidRDefault="002E732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Бесшумно.</w:t>
      </w:r>
    </w:p>
    <w:p w:rsidR="002E732D" w:rsidRPr="002369AC" w:rsidRDefault="002E732D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Молча и т.д.</w:t>
      </w:r>
    </w:p>
    <w:p w:rsidR="002E732D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32D" w:rsidRPr="002369AC">
        <w:rPr>
          <w:rFonts w:ascii="Times New Roman" w:hAnsi="Times New Roman" w:cs="Times New Roman"/>
          <w:sz w:val="28"/>
          <w:szCs w:val="28"/>
        </w:rPr>
        <w:t>Игровая задача словесных упражнений заключается в быстром подборе точного слова – ответа ведущему. Не следует стремиться, для словесных упражнений собирать всю группу. Достаточно объединить для этой цепи 4-5 детей. Упражнения должны быть кратковременными.</w:t>
      </w:r>
    </w:p>
    <w:p w:rsidR="002E732D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6CA4" w:rsidRPr="002369AC">
        <w:rPr>
          <w:rFonts w:ascii="Times New Roman" w:hAnsi="Times New Roman" w:cs="Times New Roman"/>
          <w:sz w:val="28"/>
          <w:szCs w:val="28"/>
        </w:rPr>
        <w:t>На первых занятиях упражнения проводятся в медленном темпе, т.к. педагогу приходиться часто исправлять ответы детей, подсказывать нужное слово, объяснять. В дальнейшем упражнение может стать игрой, в которой участники получают фишки за удачный ответ или выбывают ил игры. Широко используется упражнение « Подбери определение»: дети подбирают к слову определение, например, яблоко какое?- спелое, сочное, румяное. В умывальной комнате можно предложить детям такое упражнение: кто больше скажет слов о том какое мыло.</w:t>
      </w:r>
    </w:p>
    <w:p w:rsidR="00F16CA4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5B85" w:rsidRPr="002369AC">
        <w:rPr>
          <w:rFonts w:ascii="Times New Roman" w:hAnsi="Times New Roman" w:cs="Times New Roman"/>
          <w:sz w:val="28"/>
          <w:szCs w:val="28"/>
        </w:rPr>
        <w:t>В таких упражнениях ребенок отвечает одним или несколькими подходящими словами. Он должен быть внимательным к ответам товарищей, чтобы не повторяться.</w:t>
      </w:r>
    </w:p>
    <w:p w:rsidR="0007242C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B85" w:rsidRPr="002369AC">
        <w:rPr>
          <w:rFonts w:ascii="Times New Roman" w:hAnsi="Times New Roman" w:cs="Times New Roman"/>
          <w:sz w:val="28"/>
          <w:szCs w:val="28"/>
        </w:rPr>
        <w:t>В словесных играх очень важно правильное объяснение игры, оно обычно включает 2-3 примера выполнения задания. Игровое задание предлагает сразу  всем детям гр</w:t>
      </w:r>
      <w:r w:rsidR="0007242C" w:rsidRPr="002369AC">
        <w:rPr>
          <w:rFonts w:ascii="Times New Roman" w:hAnsi="Times New Roman" w:cs="Times New Roman"/>
          <w:sz w:val="28"/>
          <w:szCs w:val="28"/>
        </w:rPr>
        <w:t>уппы, затем выдерживается пауза для обдумывания ответа. Вызывается один ребенок или несколько детей по очереди. К оценке ответа постепенно начинают привлекать все группу детей. Именно такой подход к развитию словаря наиболее продуктивен при коррекционной работе детьми. Однако коррекция речевой деятельности, особенно словаря должна осуществляться в теснейшей связи с коррекцией познавательно деятельности. Рекомендуется проводить словесные игры и упражнения не только на занятиях, но и на прогулке, во время подвижных игр.</w:t>
      </w:r>
    </w:p>
    <w:p w:rsidR="00055B85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242C" w:rsidRPr="002369AC">
        <w:rPr>
          <w:rFonts w:ascii="Times New Roman" w:hAnsi="Times New Roman" w:cs="Times New Roman"/>
          <w:sz w:val="28"/>
          <w:szCs w:val="28"/>
        </w:rPr>
        <w:t>Работая с детьми в течение всего дня, воспитатель имеет возможность многократно активизировать и закреплять новые слова , без чего не может происходить введение их в самостоятельную речь.</w:t>
      </w:r>
    </w:p>
    <w:p w:rsidR="00E2528E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242C" w:rsidRPr="002369AC">
        <w:rPr>
          <w:rFonts w:ascii="Times New Roman" w:hAnsi="Times New Roman" w:cs="Times New Roman"/>
          <w:sz w:val="28"/>
          <w:szCs w:val="28"/>
        </w:rPr>
        <w:t>Необходима подготовительная работа</w:t>
      </w:r>
      <w:r w:rsidR="00B552AE" w:rsidRPr="002369AC">
        <w:rPr>
          <w:rFonts w:ascii="Times New Roman" w:hAnsi="Times New Roman" w:cs="Times New Roman"/>
          <w:sz w:val="28"/>
          <w:szCs w:val="28"/>
        </w:rPr>
        <w:t xml:space="preserve">. Прежде всего, необходимо побудить детей слушать и слышать педагога, придаваться словесным упражнениям двух соревнования, вызвать интерес к ним, например, задавая </w:t>
      </w:r>
      <w:r w:rsidR="00B552AE" w:rsidRPr="002369AC">
        <w:rPr>
          <w:rFonts w:ascii="Times New Roman" w:hAnsi="Times New Roman" w:cs="Times New Roman"/>
          <w:sz w:val="28"/>
          <w:szCs w:val="28"/>
        </w:rPr>
        <w:lastRenderedPageBreak/>
        <w:t>вопросы: « Кто больше придумает слов?», «Кто точнее скажет слово?», «Кто быстрее ответит на вопрос?»</w:t>
      </w:r>
    </w:p>
    <w:p w:rsidR="00B552AE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2AE" w:rsidRPr="002369AC">
        <w:rPr>
          <w:rFonts w:ascii="Times New Roman" w:hAnsi="Times New Roman" w:cs="Times New Roman"/>
          <w:sz w:val="28"/>
          <w:szCs w:val="28"/>
        </w:rPr>
        <w:t>При подборе игр и игровых примеров, направленных на активизацию звукопроизношения, необходимо учитывать, на каком этапе ведется работа над звукопроизношением. Необходимо тщательно отпирать игры по их содержанию, речевому материалу, уметь правильно ими руководить.</w:t>
      </w:r>
    </w:p>
    <w:p w:rsidR="00B552AE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2AE" w:rsidRPr="002369AC">
        <w:rPr>
          <w:rFonts w:ascii="Times New Roman" w:hAnsi="Times New Roman" w:cs="Times New Roman"/>
          <w:sz w:val="28"/>
          <w:szCs w:val="28"/>
        </w:rPr>
        <w:t xml:space="preserve">Многократное повторение </w:t>
      </w:r>
      <w:r w:rsidR="00616E12" w:rsidRPr="002369AC">
        <w:rPr>
          <w:rFonts w:ascii="Times New Roman" w:hAnsi="Times New Roman" w:cs="Times New Roman"/>
          <w:sz w:val="28"/>
          <w:szCs w:val="28"/>
        </w:rPr>
        <w:t>одного</w:t>
      </w:r>
      <w:r w:rsidR="00B552AE" w:rsidRPr="002369AC">
        <w:rPr>
          <w:rFonts w:ascii="Times New Roman" w:hAnsi="Times New Roman" w:cs="Times New Roman"/>
          <w:sz w:val="28"/>
          <w:szCs w:val="28"/>
        </w:rPr>
        <w:t xml:space="preserve"> и того же речевого материала утомляет ребенка. У него теряется интерес к занятию, и тем более, к самоконтролю поставленного звука. Чтобы повысить интерес детей, и сформировать самоконтроль, нужно </w:t>
      </w:r>
      <w:r w:rsidR="00616E12" w:rsidRPr="002369AC">
        <w:rPr>
          <w:rFonts w:ascii="Times New Roman" w:hAnsi="Times New Roman" w:cs="Times New Roman"/>
          <w:sz w:val="28"/>
          <w:szCs w:val="28"/>
        </w:rPr>
        <w:t>правильное</w:t>
      </w:r>
      <w:r w:rsidR="00B552AE" w:rsidRPr="002369AC">
        <w:rPr>
          <w:rFonts w:ascii="Times New Roman" w:hAnsi="Times New Roman" w:cs="Times New Roman"/>
          <w:sz w:val="28"/>
          <w:szCs w:val="28"/>
        </w:rPr>
        <w:t xml:space="preserve"> произношение поставленных звуков. Ребенок будет</w:t>
      </w:r>
      <w:r w:rsidR="00616E12" w:rsidRPr="002369AC">
        <w:rPr>
          <w:rFonts w:ascii="Times New Roman" w:hAnsi="Times New Roman" w:cs="Times New Roman"/>
          <w:sz w:val="28"/>
          <w:szCs w:val="28"/>
        </w:rPr>
        <w:t xml:space="preserve"> правильно произносить поставленный звук только тогда, когда контроль со стороны логопеда, воспитателей и родителей.</w:t>
      </w:r>
    </w:p>
    <w:p w:rsidR="00616E12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6E12" w:rsidRPr="002369AC">
        <w:rPr>
          <w:rFonts w:ascii="Times New Roman" w:hAnsi="Times New Roman" w:cs="Times New Roman"/>
          <w:sz w:val="28"/>
          <w:szCs w:val="28"/>
        </w:rPr>
        <w:t>Необходимо грамотно распределить игры направленные на активизацию звуков во всех режимных моментов. Кроме того, игры могут быть использованы на различных занятиях м на прогулке.</w:t>
      </w:r>
    </w:p>
    <w:p w:rsidR="00616E12" w:rsidRPr="002369AC" w:rsidRDefault="00616E12" w:rsidP="00DE655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2369AC">
        <w:rPr>
          <w:rFonts w:ascii="Times New Roman" w:hAnsi="Times New Roman" w:cs="Times New Roman"/>
          <w:b/>
          <w:sz w:val="28"/>
          <w:szCs w:val="28"/>
        </w:rPr>
        <w:t>Игровые примеры и методы позволят решить сразу несколько задач:</w:t>
      </w:r>
    </w:p>
    <w:p w:rsidR="00616E12" w:rsidRPr="002369AC" w:rsidRDefault="00616E1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Побудить в ребенке желание самостоятельно активно учувствовать в процессе исправления звукопроизношения;</w:t>
      </w:r>
    </w:p>
    <w:p w:rsidR="00616E12" w:rsidRPr="002369AC" w:rsidRDefault="00616E1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-Расширять диапазон игровых умения и навыков;</w:t>
      </w:r>
    </w:p>
    <w:p w:rsidR="00616E12" w:rsidRPr="002369AC" w:rsidRDefault="00616E1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Повысить познавательную активность и работоспособность детей;</w:t>
      </w:r>
    </w:p>
    <w:p w:rsidR="00616E12" w:rsidRPr="002369AC" w:rsidRDefault="00616E12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369AC">
        <w:rPr>
          <w:rFonts w:ascii="Times New Roman" w:hAnsi="Times New Roman" w:cs="Times New Roman"/>
          <w:sz w:val="28"/>
          <w:szCs w:val="28"/>
        </w:rPr>
        <w:t>- Плавно регулировать поведенческие трудности детей, постепенно приучая их, подчиняется правилам игры;</w:t>
      </w:r>
    </w:p>
    <w:p w:rsidR="00616E12" w:rsidRPr="002369AC" w:rsidRDefault="002369AC" w:rsidP="00DE6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Увеличивать объ</w:t>
      </w:r>
      <w:r w:rsidR="00616E12" w:rsidRPr="002369AC">
        <w:rPr>
          <w:rFonts w:ascii="Times New Roman" w:hAnsi="Times New Roman" w:cs="Times New Roman"/>
          <w:sz w:val="28"/>
          <w:szCs w:val="28"/>
        </w:rPr>
        <w:t>ем коррекционного воздействия, включив игровые упражнения в различные режимные моменты.</w:t>
      </w:r>
    </w:p>
    <w:sectPr w:rsidR="00616E12" w:rsidRPr="002369AC" w:rsidSect="0002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1A" w:rsidRDefault="008B1A1A" w:rsidP="007605AD">
      <w:pPr>
        <w:spacing w:after="0" w:line="240" w:lineRule="auto"/>
      </w:pPr>
      <w:r>
        <w:separator/>
      </w:r>
    </w:p>
  </w:endnote>
  <w:endnote w:type="continuationSeparator" w:id="1">
    <w:p w:rsidR="008B1A1A" w:rsidRDefault="008B1A1A" w:rsidP="0076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1A" w:rsidRDefault="008B1A1A" w:rsidP="007605AD">
      <w:pPr>
        <w:spacing w:after="0" w:line="240" w:lineRule="auto"/>
      </w:pPr>
      <w:r>
        <w:separator/>
      </w:r>
    </w:p>
  </w:footnote>
  <w:footnote w:type="continuationSeparator" w:id="1">
    <w:p w:rsidR="008B1A1A" w:rsidRDefault="008B1A1A" w:rsidP="00760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5AD"/>
    <w:rsid w:val="00025639"/>
    <w:rsid w:val="00045781"/>
    <w:rsid w:val="00055B85"/>
    <w:rsid w:val="0007242C"/>
    <w:rsid w:val="000D078D"/>
    <w:rsid w:val="001673B9"/>
    <w:rsid w:val="00191E45"/>
    <w:rsid w:val="001D7CB2"/>
    <w:rsid w:val="00214475"/>
    <w:rsid w:val="002369AC"/>
    <w:rsid w:val="002E732D"/>
    <w:rsid w:val="003B3920"/>
    <w:rsid w:val="00616E12"/>
    <w:rsid w:val="00656E80"/>
    <w:rsid w:val="007605AD"/>
    <w:rsid w:val="008B1A1A"/>
    <w:rsid w:val="00984A8F"/>
    <w:rsid w:val="009D16AD"/>
    <w:rsid w:val="00B552AE"/>
    <w:rsid w:val="00BB1BED"/>
    <w:rsid w:val="00DE655C"/>
    <w:rsid w:val="00E2528E"/>
    <w:rsid w:val="00F16CA4"/>
    <w:rsid w:val="00F6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05AD"/>
  </w:style>
  <w:style w:type="paragraph" w:styleId="a5">
    <w:name w:val="footer"/>
    <w:basedOn w:val="a"/>
    <w:link w:val="a6"/>
    <w:uiPriority w:val="99"/>
    <w:semiHidden/>
    <w:unhideWhenUsed/>
    <w:rsid w:val="0076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05AD"/>
  </w:style>
  <w:style w:type="character" w:customStyle="1" w:styleId="c0">
    <w:name w:val="c0"/>
    <w:basedOn w:val="a0"/>
    <w:rsid w:val="0076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0640-AA8B-49F3-B7E9-24576477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2014-01-06T14:40:00Z</dcterms:created>
  <dcterms:modified xsi:type="dcterms:W3CDTF">2014-01-07T00:23:00Z</dcterms:modified>
</cp:coreProperties>
</file>