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D9" w:rsidRPr="004A117F" w:rsidRDefault="00130A19" w:rsidP="00130A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117F">
        <w:rPr>
          <w:rFonts w:ascii="Times New Roman" w:hAnsi="Times New Roman" w:cs="Times New Roman"/>
          <w:b/>
          <w:sz w:val="32"/>
          <w:szCs w:val="32"/>
          <w:u w:val="single"/>
        </w:rPr>
        <w:t>Ай, да Масленица. Досуг для  младшей группы.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91B86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 Дети входят в зал.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91B86">
        <w:rPr>
          <w:rFonts w:ascii="Times New Roman" w:hAnsi="Times New Roman" w:cs="Times New Roman"/>
          <w:sz w:val="28"/>
          <w:szCs w:val="28"/>
        </w:rPr>
        <w:t xml:space="preserve"> Сегодня день весёлый, пришли с зимой проститься, и с Масленицей </w:t>
      </w:r>
      <w:proofErr w:type="gramStart"/>
      <w:r w:rsidRPr="00791B8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B86">
        <w:rPr>
          <w:rFonts w:ascii="Times New Roman" w:hAnsi="Times New Roman" w:cs="Times New Roman"/>
          <w:sz w:val="28"/>
          <w:szCs w:val="28"/>
        </w:rPr>
        <w:t>ерстушкой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 xml:space="preserve"> блинами угоститься!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1B86">
        <w:rPr>
          <w:rFonts w:ascii="Times New Roman" w:hAnsi="Times New Roman" w:cs="Times New Roman"/>
          <w:sz w:val="28"/>
          <w:szCs w:val="28"/>
        </w:rPr>
        <w:t xml:space="preserve"> Душа ль моя, Масленица, сахарные уста, сладкая твоя речь.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Приезжай к нам в гости на широкий двор – 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На горках кататься,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В снежке валяться!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91B86">
        <w:rPr>
          <w:rFonts w:ascii="Times New Roman" w:hAnsi="Times New Roman" w:cs="Times New Roman"/>
          <w:sz w:val="28"/>
          <w:szCs w:val="28"/>
        </w:rPr>
        <w:t>Дым из изб идёт колечком,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Чудо ждёт нас из муки!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Все хозяюшки из печек – 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Не готовы ли блины?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Ну и Масленица! Ай да Масленица!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А перед праздником, все хозяюшки уборку делают, чтоб всем гостям в дом хотелось зайти!  </w:t>
      </w:r>
      <w:r w:rsidR="0072157C" w:rsidRPr="00791B86">
        <w:rPr>
          <w:rFonts w:ascii="Times New Roman" w:hAnsi="Times New Roman" w:cs="Times New Roman"/>
          <w:sz w:val="28"/>
          <w:szCs w:val="28"/>
        </w:rPr>
        <w:t>Мамы убираются, а мы помогаем!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A19" w:rsidRPr="00791B86" w:rsidRDefault="00130A19" w:rsidP="00130A1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Мамины помощники.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А еще перед праздником принято всё выстирать, чтоб ничего грязного не было!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0A19" w:rsidRPr="00791B86" w:rsidRDefault="00130A19" w:rsidP="00130A1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Стирка платочков.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0A19" w:rsidRPr="00791B86" w:rsidRDefault="0072157C" w:rsidP="00130A1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30A19" w:rsidRPr="00791B86">
        <w:rPr>
          <w:rFonts w:ascii="Times New Roman" w:hAnsi="Times New Roman" w:cs="Times New Roman"/>
          <w:sz w:val="28"/>
          <w:szCs w:val="28"/>
        </w:rPr>
        <w:t>Ребята, а ведь на Масленицу блины пекут, чтоб солнышко стало ярче светить, да Землю-Матушку обогреть</w:t>
      </w:r>
      <w:r w:rsidRPr="00791B86">
        <w:rPr>
          <w:rFonts w:ascii="Times New Roman" w:hAnsi="Times New Roman" w:cs="Times New Roman"/>
          <w:sz w:val="28"/>
          <w:szCs w:val="28"/>
        </w:rPr>
        <w:t>. Давайте и мы с вами тесто поставим на блины!</w:t>
      </w:r>
    </w:p>
    <w:p w:rsidR="0072157C" w:rsidRPr="00791B86" w:rsidRDefault="0072157C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1B86">
        <w:rPr>
          <w:rFonts w:ascii="Times New Roman" w:hAnsi="Times New Roman" w:cs="Times New Roman"/>
          <w:sz w:val="28"/>
          <w:szCs w:val="28"/>
        </w:rPr>
        <w:t xml:space="preserve"> Замесила я блины, сахару добавила. Да опара не идёт, видно мало ставила!</w:t>
      </w:r>
    </w:p>
    <w:p w:rsidR="00130A19" w:rsidRPr="00791B86" w:rsidRDefault="00130A19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Ребята, поможете мне испечь блинов и пирогов?</w:t>
      </w:r>
    </w:p>
    <w:p w:rsidR="0072157C" w:rsidRPr="00791B86" w:rsidRDefault="0072157C" w:rsidP="00130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157C" w:rsidRPr="00791B86" w:rsidRDefault="0072157C" w:rsidP="0072157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Логоритмика</w:t>
      </w:r>
      <w:proofErr w:type="spellEnd"/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«Тесто» («Что умеют наши ручки», «Я пеку»).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Тили-тили-тили-тили,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Тесто мы с тобой месили,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Пусть подольше постоит – 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Будет пышное на вид!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Пирожочков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 xml:space="preserve"> налепили,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Мы старались, не спешили!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lastRenderedPageBreak/>
        <w:t xml:space="preserve">А когда </w:t>
      </w:r>
      <w:proofErr w:type="gramStart"/>
      <w:r w:rsidRPr="00791B86">
        <w:rPr>
          <w:rFonts w:ascii="Times New Roman" w:hAnsi="Times New Roman" w:cs="Times New Roman"/>
          <w:sz w:val="28"/>
          <w:szCs w:val="28"/>
        </w:rPr>
        <w:t>из испечём</w:t>
      </w:r>
      <w:proofErr w:type="gramEnd"/>
      <w:r w:rsidRPr="00791B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Угостим всех и споём.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Что за чудо </w:t>
      </w: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>,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91B8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91B86">
        <w:rPr>
          <w:rFonts w:ascii="Times New Roman" w:hAnsi="Times New Roman" w:cs="Times New Roman"/>
          <w:sz w:val="28"/>
          <w:szCs w:val="28"/>
        </w:rPr>
        <w:t xml:space="preserve"> совсем как </w:t>
      </w: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>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Сами дети испекли!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Угощенье принесли!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Как на масленой неделе,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Из трубы блины летели!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Уж блины, вы блины!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49042F" w:rsidRPr="00791B86" w:rsidRDefault="0049042F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042F" w:rsidRPr="00791B86" w:rsidRDefault="0049042F" w:rsidP="0072157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042F" w:rsidRPr="00791B86" w:rsidRDefault="0049042F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Вот и бабка для </w:t>
      </w:r>
      <w:proofErr w:type="gramStart"/>
      <w:r w:rsidRPr="00791B86">
        <w:rPr>
          <w:rFonts w:ascii="Times New Roman" w:hAnsi="Times New Roman" w:cs="Times New Roman"/>
          <w:sz w:val="28"/>
          <w:szCs w:val="28"/>
        </w:rPr>
        <w:t>дедки</w:t>
      </w:r>
      <w:proofErr w:type="gramEnd"/>
      <w:r w:rsidRPr="00791B86">
        <w:rPr>
          <w:rFonts w:ascii="Times New Roman" w:hAnsi="Times New Roman" w:cs="Times New Roman"/>
          <w:sz w:val="28"/>
          <w:szCs w:val="28"/>
        </w:rPr>
        <w:t xml:space="preserve"> испекла блинчик – колобок,</w:t>
      </w:r>
    </w:p>
    <w:p w:rsidR="0049042F" w:rsidRDefault="0049042F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Да блинок не удержался, в путь дорожку он собрался!</w:t>
      </w:r>
    </w:p>
    <w:p w:rsidR="008B51CD" w:rsidRPr="00791B86" w:rsidRDefault="008B51CD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042F" w:rsidRPr="008B51CD" w:rsidRDefault="008B51CD" w:rsidP="008B51C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1CD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</w:p>
    <w:p w:rsidR="008B51CD" w:rsidRPr="008B51CD" w:rsidRDefault="008B51CD" w:rsidP="008B51CD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042F" w:rsidRPr="00791B86" w:rsidRDefault="0049042F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Ведущая: А вот мне, ребята, нынче шапочку подарили! И она мне очень нравится! В ней так тепло!  А я знаю игру про шапочку. Давайте поиграем?</w:t>
      </w:r>
    </w:p>
    <w:p w:rsidR="0049042F" w:rsidRPr="00791B86" w:rsidRDefault="0049042F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042F" w:rsidRPr="00791B86" w:rsidRDefault="0049042F" w:rsidP="004904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Игра «Шапочка».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91B86">
        <w:rPr>
          <w:rFonts w:ascii="Times New Roman" w:hAnsi="Times New Roman" w:cs="Times New Roman"/>
          <w:sz w:val="28"/>
          <w:szCs w:val="28"/>
        </w:rPr>
        <w:t xml:space="preserve"> Уж как мы хотим Масленицу увидеть! Ждём - дожидаемся, на встречу отправляемся. Нет еще Масленицы?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Дети:</w:t>
      </w:r>
      <w:r w:rsidRPr="00791B8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1B86">
        <w:rPr>
          <w:rFonts w:ascii="Times New Roman" w:hAnsi="Times New Roman" w:cs="Times New Roman"/>
          <w:sz w:val="28"/>
          <w:szCs w:val="28"/>
        </w:rPr>
        <w:t xml:space="preserve"> Масленица-</w:t>
      </w: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>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Встречаем тебя хорошенько:</w:t>
      </w:r>
      <w:bookmarkStart w:id="0" w:name="_GoBack"/>
      <w:bookmarkEnd w:id="0"/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С блинами, караваями да </w:t>
      </w:r>
      <w:proofErr w:type="spellStart"/>
      <w:r w:rsidRPr="00791B86">
        <w:rPr>
          <w:rFonts w:ascii="Times New Roman" w:hAnsi="Times New Roman" w:cs="Times New Roman"/>
          <w:sz w:val="28"/>
          <w:szCs w:val="28"/>
        </w:rPr>
        <w:t>оладущками</w:t>
      </w:r>
      <w:proofErr w:type="spellEnd"/>
      <w:r w:rsidRPr="00791B86">
        <w:rPr>
          <w:rFonts w:ascii="Times New Roman" w:hAnsi="Times New Roman" w:cs="Times New Roman"/>
          <w:sz w:val="28"/>
          <w:szCs w:val="28"/>
        </w:rPr>
        <w:t>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91B86">
        <w:rPr>
          <w:rFonts w:ascii="Times New Roman" w:hAnsi="Times New Roman" w:cs="Times New Roman"/>
          <w:sz w:val="28"/>
          <w:szCs w:val="28"/>
        </w:rPr>
        <w:t>Весёлая Масленица, мы тобою хвалимся: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На горках катаемся! Снежками бросаемся!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157C" w:rsidRPr="00791B86" w:rsidRDefault="0072157C" w:rsidP="0072157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Атракционы</w:t>
      </w:r>
      <w:proofErr w:type="spellEnd"/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снежками.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1B86">
        <w:rPr>
          <w:rFonts w:ascii="Times New Roman" w:hAnsi="Times New Roman" w:cs="Times New Roman"/>
          <w:b/>
          <w:i/>
          <w:sz w:val="28"/>
          <w:szCs w:val="28"/>
        </w:rPr>
        <w:t>Кинь снежок в обруч.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91B86">
        <w:rPr>
          <w:rFonts w:ascii="Times New Roman" w:hAnsi="Times New Roman" w:cs="Times New Roman"/>
          <w:b/>
          <w:i/>
          <w:sz w:val="28"/>
          <w:szCs w:val="28"/>
        </w:rPr>
        <w:t>- Перенеси снежок в ведёрке (эстафета).</w:t>
      </w: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157C" w:rsidRPr="00791B86" w:rsidRDefault="0072157C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632A5" w:rsidRPr="00791B86">
        <w:rPr>
          <w:rFonts w:ascii="Times New Roman" w:hAnsi="Times New Roman" w:cs="Times New Roman"/>
          <w:sz w:val="28"/>
          <w:szCs w:val="28"/>
        </w:rPr>
        <w:t>Без блинов нет Масленицы!</w:t>
      </w: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Без пирогов – праздника!</w:t>
      </w: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Едет ли Масленица?</w:t>
      </w: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791B86">
        <w:rPr>
          <w:rFonts w:ascii="Times New Roman" w:hAnsi="Times New Roman" w:cs="Times New Roman"/>
          <w:sz w:val="28"/>
          <w:szCs w:val="28"/>
        </w:rPr>
        <w:t xml:space="preserve"> Едет, едет!</w:t>
      </w: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Ребята, мы с вами на гулянье пойдём, и платочками взмахнём!</w:t>
      </w:r>
    </w:p>
    <w:p w:rsidR="00C632A5" w:rsidRPr="00791B86" w:rsidRDefault="00C632A5" w:rsidP="007215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32A5" w:rsidRPr="00791B86" w:rsidRDefault="00C632A5" w:rsidP="00C632A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Танец с платочками.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91B86">
        <w:rPr>
          <w:rFonts w:ascii="Times New Roman" w:hAnsi="Times New Roman" w:cs="Times New Roman"/>
          <w:i/>
          <w:sz w:val="28"/>
          <w:szCs w:val="28"/>
        </w:rPr>
        <w:t>Под р</w:t>
      </w:r>
      <w:r w:rsidR="004A117F" w:rsidRPr="00791B86">
        <w:rPr>
          <w:rFonts w:ascii="Times New Roman" w:hAnsi="Times New Roman" w:cs="Times New Roman"/>
          <w:i/>
          <w:sz w:val="28"/>
          <w:szCs w:val="28"/>
        </w:rPr>
        <w:t>.</w:t>
      </w:r>
      <w:r w:rsidRPr="00791B86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4A117F" w:rsidRPr="00791B86">
        <w:rPr>
          <w:rFonts w:ascii="Times New Roman" w:hAnsi="Times New Roman" w:cs="Times New Roman"/>
          <w:i/>
          <w:sz w:val="28"/>
          <w:szCs w:val="28"/>
        </w:rPr>
        <w:t>.</w:t>
      </w:r>
      <w:r w:rsidRPr="00791B86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4A117F" w:rsidRPr="00791B86">
        <w:rPr>
          <w:rFonts w:ascii="Times New Roman" w:hAnsi="Times New Roman" w:cs="Times New Roman"/>
          <w:i/>
          <w:sz w:val="28"/>
          <w:szCs w:val="28"/>
        </w:rPr>
        <w:t>.</w:t>
      </w:r>
      <w:r w:rsidRPr="00791B86">
        <w:rPr>
          <w:rFonts w:ascii="Times New Roman" w:hAnsi="Times New Roman" w:cs="Times New Roman"/>
          <w:i/>
          <w:sz w:val="28"/>
          <w:szCs w:val="28"/>
        </w:rPr>
        <w:t xml:space="preserve"> выносится Масленица.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Ой, да, Масленица! Во двор въезжает!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91B86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791B86">
        <w:rPr>
          <w:rFonts w:ascii="Times New Roman" w:hAnsi="Times New Roman" w:cs="Times New Roman"/>
          <w:sz w:val="28"/>
          <w:szCs w:val="28"/>
        </w:rPr>
        <w:t xml:space="preserve"> во двор въезжает!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А мы, ребятушки, её встречаем!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А мы, красивые её привечаем!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91B86">
        <w:rPr>
          <w:rFonts w:ascii="Times New Roman" w:hAnsi="Times New Roman" w:cs="Times New Roman"/>
          <w:sz w:val="28"/>
          <w:szCs w:val="28"/>
        </w:rPr>
        <w:t>А вот и наша Масленица!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Ударили ложки, ударили бубны – 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Оркестра весёлый пошёл перезвон!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 xml:space="preserve">Для гостьи сейчас мы сыграем – 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И звонкую песню споём!</w:t>
      </w:r>
    </w:p>
    <w:p w:rsidR="004A117F" w:rsidRPr="00791B86" w:rsidRDefault="004A117F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A117F" w:rsidRPr="00791B86" w:rsidRDefault="004A117F" w:rsidP="004A117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Музыкальный этюд с р. н. инструментами.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То ни лес, ни трава расстилаются-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То наш праздник Масленица – продолжается!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Нам везде надо успеть, и сплясать, и песни спеть!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И Масленицу ублажить, и хоровод закружить!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A117F" w:rsidRPr="00791B86" w:rsidRDefault="004A117F" w:rsidP="004A117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B86">
        <w:rPr>
          <w:rFonts w:ascii="Times New Roman" w:hAnsi="Times New Roman" w:cs="Times New Roman"/>
          <w:b/>
          <w:sz w:val="28"/>
          <w:szCs w:val="28"/>
          <w:u w:val="single"/>
        </w:rPr>
        <w:t>Музыкальный этюд «Еле-еле закружились карусели!».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91B86">
        <w:rPr>
          <w:rFonts w:ascii="Times New Roman" w:hAnsi="Times New Roman" w:cs="Times New Roman"/>
          <w:sz w:val="28"/>
          <w:szCs w:val="28"/>
        </w:rPr>
        <w:t>Прощай Масленица-вертушка!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Спасибо, что ты приходила!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Смех да радость приносила!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Будем тебя мы вспоминать,</w:t>
      </w:r>
    </w:p>
    <w:p w:rsidR="004A117F" w:rsidRPr="00791B86" w:rsidRDefault="004A117F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На следующий год опять встречать!</w:t>
      </w:r>
    </w:p>
    <w:p w:rsidR="00176BC4" w:rsidRPr="00791B86" w:rsidRDefault="00176BC4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6BC4" w:rsidRPr="00791B86" w:rsidRDefault="00176BC4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Ну, вот и прошёл наш праздник!</w:t>
      </w:r>
    </w:p>
    <w:p w:rsidR="00176BC4" w:rsidRPr="00791B86" w:rsidRDefault="00176BC4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Прошёл, да не весь!</w:t>
      </w:r>
    </w:p>
    <w:p w:rsidR="00176BC4" w:rsidRPr="00791B86" w:rsidRDefault="00176BC4" w:rsidP="004A11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Пора пойти, блинами угоститься!</w:t>
      </w:r>
    </w:p>
    <w:p w:rsidR="00C632A5" w:rsidRPr="00791B86" w:rsidRDefault="00C632A5" w:rsidP="00C632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042F" w:rsidRPr="00791B86" w:rsidRDefault="0049042F" w:rsidP="00130A1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49042F" w:rsidRPr="00791B86" w:rsidRDefault="0049042F" w:rsidP="0049042F">
      <w:pPr>
        <w:rPr>
          <w:rFonts w:ascii="Times New Roman" w:hAnsi="Times New Roman" w:cs="Times New Roman"/>
          <w:sz w:val="28"/>
          <w:szCs w:val="28"/>
        </w:rPr>
      </w:pPr>
    </w:p>
    <w:p w:rsidR="0049042F" w:rsidRDefault="0049042F" w:rsidP="0049042F">
      <w:pPr>
        <w:rPr>
          <w:rFonts w:ascii="Times New Roman" w:hAnsi="Times New Roman" w:cs="Times New Roman"/>
          <w:sz w:val="24"/>
          <w:szCs w:val="24"/>
        </w:rPr>
      </w:pPr>
    </w:p>
    <w:p w:rsidR="00130A19" w:rsidRPr="0049042F" w:rsidRDefault="0049042F" w:rsidP="0049042F">
      <w:pPr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30A19" w:rsidRPr="004904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BD" w:rsidRDefault="00AD78BD" w:rsidP="0049042F">
      <w:pPr>
        <w:spacing w:after="0" w:line="240" w:lineRule="auto"/>
      </w:pPr>
      <w:r>
        <w:separator/>
      </w:r>
    </w:p>
  </w:endnote>
  <w:endnote w:type="continuationSeparator" w:id="0">
    <w:p w:rsidR="00AD78BD" w:rsidRDefault="00AD78BD" w:rsidP="0049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85194"/>
      <w:docPartObj>
        <w:docPartGallery w:val="Page Numbers (Bottom of Page)"/>
        <w:docPartUnique/>
      </w:docPartObj>
    </w:sdtPr>
    <w:sdtEndPr/>
    <w:sdtContent>
      <w:p w:rsidR="0049042F" w:rsidRDefault="004904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1CD">
          <w:rPr>
            <w:noProof/>
          </w:rPr>
          <w:t>2</w:t>
        </w:r>
        <w:r>
          <w:fldChar w:fldCharType="end"/>
        </w:r>
      </w:p>
    </w:sdtContent>
  </w:sdt>
  <w:p w:rsidR="0049042F" w:rsidRDefault="00490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BD" w:rsidRDefault="00AD78BD" w:rsidP="0049042F">
      <w:pPr>
        <w:spacing w:after="0" w:line="240" w:lineRule="auto"/>
      </w:pPr>
      <w:r>
        <w:separator/>
      </w:r>
    </w:p>
  </w:footnote>
  <w:footnote w:type="continuationSeparator" w:id="0">
    <w:p w:rsidR="00AD78BD" w:rsidRDefault="00AD78BD" w:rsidP="0049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707"/>
    <w:multiLevelType w:val="hybridMultilevel"/>
    <w:tmpl w:val="5922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5"/>
    <w:rsid w:val="00130A19"/>
    <w:rsid w:val="00176BC4"/>
    <w:rsid w:val="0049042F"/>
    <w:rsid w:val="004A117F"/>
    <w:rsid w:val="005C7F05"/>
    <w:rsid w:val="006956BE"/>
    <w:rsid w:val="006B7BD9"/>
    <w:rsid w:val="0072157C"/>
    <w:rsid w:val="00791B86"/>
    <w:rsid w:val="008B51CD"/>
    <w:rsid w:val="00AD78BD"/>
    <w:rsid w:val="00C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42F"/>
  </w:style>
  <w:style w:type="paragraph" w:styleId="a6">
    <w:name w:val="footer"/>
    <w:basedOn w:val="a"/>
    <w:link w:val="a7"/>
    <w:uiPriority w:val="99"/>
    <w:unhideWhenUsed/>
    <w:rsid w:val="0049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42F"/>
  </w:style>
  <w:style w:type="paragraph" w:styleId="a6">
    <w:name w:val="footer"/>
    <w:basedOn w:val="a"/>
    <w:link w:val="a7"/>
    <w:uiPriority w:val="99"/>
    <w:unhideWhenUsed/>
    <w:rsid w:val="0049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6</cp:revision>
  <cp:lastPrinted>2014-02-22T17:23:00Z</cp:lastPrinted>
  <dcterms:created xsi:type="dcterms:W3CDTF">2014-02-13T05:45:00Z</dcterms:created>
  <dcterms:modified xsi:type="dcterms:W3CDTF">2014-02-22T17:29:00Z</dcterms:modified>
</cp:coreProperties>
</file>