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2405"/>
        <w:gridCol w:w="2882"/>
        <w:gridCol w:w="3421"/>
        <w:gridCol w:w="3469"/>
        <w:gridCol w:w="3243"/>
      </w:tblGrid>
      <w:tr w:rsidR="00A727A2" w:rsidTr="00CB6C5B">
        <w:tc>
          <w:tcPr>
            <w:tcW w:w="2705" w:type="dxa"/>
          </w:tcPr>
          <w:p w:rsidR="00CB6C5B" w:rsidRDefault="00CB6C5B" w:rsidP="00CB6C5B"/>
        </w:tc>
        <w:tc>
          <w:tcPr>
            <w:tcW w:w="2705" w:type="dxa"/>
          </w:tcPr>
          <w:p w:rsidR="00CB6C5B" w:rsidRPr="006C7CA1" w:rsidRDefault="00CB6C5B" w:rsidP="00CB6C5B">
            <w:pPr>
              <w:rPr>
                <w:color w:val="FF0000"/>
              </w:rPr>
            </w:pPr>
            <w:r w:rsidRPr="006C7CA1">
              <w:rPr>
                <w:color w:val="FF0000"/>
              </w:rPr>
              <w:t>понедельник</w:t>
            </w:r>
          </w:p>
        </w:tc>
        <w:tc>
          <w:tcPr>
            <w:tcW w:w="2705" w:type="dxa"/>
          </w:tcPr>
          <w:p w:rsidR="00CB6C5B" w:rsidRPr="006C7CA1" w:rsidRDefault="00CB6C5B" w:rsidP="00CB6C5B">
            <w:pPr>
              <w:rPr>
                <w:color w:val="FF0000"/>
              </w:rPr>
            </w:pPr>
            <w:r w:rsidRPr="006C7CA1">
              <w:rPr>
                <w:color w:val="FF0000"/>
              </w:rPr>
              <w:t>вторник</w:t>
            </w:r>
          </w:p>
        </w:tc>
        <w:tc>
          <w:tcPr>
            <w:tcW w:w="2706" w:type="dxa"/>
          </w:tcPr>
          <w:p w:rsidR="00CB6C5B" w:rsidRPr="006C7CA1" w:rsidRDefault="00CB6C5B" w:rsidP="00CB6C5B">
            <w:pPr>
              <w:rPr>
                <w:color w:val="FF0000"/>
              </w:rPr>
            </w:pPr>
            <w:r w:rsidRPr="006C7CA1">
              <w:rPr>
                <w:color w:val="FF0000"/>
              </w:rPr>
              <w:t>среда</w:t>
            </w:r>
          </w:p>
        </w:tc>
        <w:tc>
          <w:tcPr>
            <w:tcW w:w="2706" w:type="dxa"/>
          </w:tcPr>
          <w:p w:rsidR="00CB6C5B" w:rsidRPr="006C7CA1" w:rsidRDefault="00CB6C5B" w:rsidP="00CB6C5B">
            <w:pPr>
              <w:rPr>
                <w:color w:val="FF0000"/>
              </w:rPr>
            </w:pPr>
            <w:r w:rsidRPr="006C7CA1">
              <w:rPr>
                <w:color w:val="FF0000"/>
              </w:rPr>
              <w:t>четверг</w:t>
            </w:r>
          </w:p>
        </w:tc>
        <w:tc>
          <w:tcPr>
            <w:tcW w:w="2706" w:type="dxa"/>
          </w:tcPr>
          <w:p w:rsidR="00CB6C5B" w:rsidRPr="006C7CA1" w:rsidRDefault="00CB6C5B" w:rsidP="00CB6C5B">
            <w:pPr>
              <w:rPr>
                <w:color w:val="FF0000"/>
              </w:rPr>
            </w:pPr>
            <w:r w:rsidRPr="006C7CA1">
              <w:rPr>
                <w:color w:val="FF0000"/>
              </w:rPr>
              <w:t>пятница</w:t>
            </w:r>
          </w:p>
        </w:tc>
      </w:tr>
      <w:tr w:rsidR="00A727A2" w:rsidTr="00CB6C5B">
        <w:tc>
          <w:tcPr>
            <w:tcW w:w="2705" w:type="dxa"/>
          </w:tcPr>
          <w:p w:rsidR="00CB6C5B" w:rsidRDefault="00CB6C5B" w:rsidP="00CB6C5B">
            <w:r>
              <w:t>НОД</w:t>
            </w:r>
          </w:p>
        </w:tc>
        <w:tc>
          <w:tcPr>
            <w:tcW w:w="2705" w:type="dxa"/>
          </w:tcPr>
          <w:p w:rsidR="00CB6C5B" w:rsidRPr="006C7CA1" w:rsidRDefault="00CB6C5B" w:rsidP="00CB6C5B">
            <w:p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1.Ознакомление с окружающим миром</w:t>
            </w:r>
          </w:p>
          <w:p w:rsidR="00CB6C5B" w:rsidRPr="006C7CA1" w:rsidRDefault="00CB6C5B" w:rsidP="00CB6C5B">
            <w:p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2. физическая культура</w:t>
            </w:r>
          </w:p>
          <w:p w:rsidR="00CB6C5B" w:rsidRPr="006C7CA1" w:rsidRDefault="00CB6C5B" w:rsidP="00CB6C5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705" w:type="dxa"/>
          </w:tcPr>
          <w:p w:rsidR="00CB6C5B" w:rsidRPr="006C7CA1" w:rsidRDefault="00CB6C5B" w:rsidP="00CB6C5B">
            <w:pPr>
              <w:pStyle w:val="a4"/>
              <w:numPr>
                <w:ilvl w:val="0"/>
                <w:numId w:val="1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развитие речи</w:t>
            </w:r>
          </w:p>
          <w:p w:rsidR="00CB6C5B" w:rsidRPr="006C7CA1" w:rsidRDefault="00CB6C5B" w:rsidP="00CB6C5B">
            <w:pPr>
              <w:pStyle w:val="a4"/>
              <w:numPr>
                <w:ilvl w:val="0"/>
                <w:numId w:val="1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аппликация\лепка</w:t>
            </w:r>
          </w:p>
        </w:tc>
        <w:tc>
          <w:tcPr>
            <w:tcW w:w="2706" w:type="dxa"/>
          </w:tcPr>
          <w:p w:rsidR="00CB6C5B" w:rsidRPr="006C7CA1" w:rsidRDefault="00CB6C5B" w:rsidP="00CB6C5B">
            <w:pPr>
              <w:pStyle w:val="a4"/>
              <w:numPr>
                <w:ilvl w:val="0"/>
                <w:numId w:val="2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музыкальное</w:t>
            </w:r>
          </w:p>
          <w:p w:rsidR="00CB6C5B" w:rsidRPr="006C7CA1" w:rsidRDefault="00CB6C5B" w:rsidP="00CB6C5B">
            <w:pPr>
              <w:pStyle w:val="a4"/>
              <w:numPr>
                <w:ilvl w:val="0"/>
                <w:numId w:val="2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ФЭМП</w:t>
            </w:r>
          </w:p>
        </w:tc>
        <w:tc>
          <w:tcPr>
            <w:tcW w:w="2706" w:type="dxa"/>
          </w:tcPr>
          <w:p w:rsidR="00CB6C5B" w:rsidRPr="006C7CA1" w:rsidRDefault="00CB6C5B" w:rsidP="00CB6C5B">
            <w:pPr>
              <w:pStyle w:val="a4"/>
              <w:numPr>
                <w:ilvl w:val="0"/>
                <w:numId w:val="3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рисование</w:t>
            </w:r>
          </w:p>
          <w:p w:rsidR="00CB6C5B" w:rsidRPr="006C7CA1" w:rsidRDefault="00CB6C5B" w:rsidP="00CB6C5B">
            <w:pPr>
              <w:pStyle w:val="a4"/>
              <w:numPr>
                <w:ilvl w:val="0"/>
                <w:numId w:val="3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физическая культура</w:t>
            </w:r>
          </w:p>
        </w:tc>
        <w:tc>
          <w:tcPr>
            <w:tcW w:w="2706" w:type="dxa"/>
          </w:tcPr>
          <w:p w:rsidR="00CB6C5B" w:rsidRPr="006C7CA1" w:rsidRDefault="00CB6C5B" w:rsidP="00CB6C5B">
            <w:pPr>
              <w:pStyle w:val="a4"/>
              <w:numPr>
                <w:ilvl w:val="0"/>
                <w:numId w:val="4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конструирование\ПИД</w:t>
            </w:r>
          </w:p>
          <w:p w:rsidR="00CB6C5B" w:rsidRPr="006C7CA1" w:rsidRDefault="00CB6C5B" w:rsidP="00CB6C5B">
            <w:pPr>
              <w:pStyle w:val="a4"/>
              <w:numPr>
                <w:ilvl w:val="0"/>
                <w:numId w:val="4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музыкальное</w:t>
            </w:r>
          </w:p>
        </w:tc>
      </w:tr>
      <w:tr w:rsidR="00A727A2" w:rsidTr="00CB6C5B">
        <w:trPr>
          <w:cantSplit/>
          <w:trHeight w:val="1134"/>
        </w:trPr>
        <w:tc>
          <w:tcPr>
            <w:tcW w:w="2705" w:type="dxa"/>
            <w:textDirection w:val="btLr"/>
          </w:tcPr>
          <w:p w:rsidR="00CB6C5B" w:rsidRPr="006C7CA1" w:rsidRDefault="00CB6C5B" w:rsidP="00CB6C5B">
            <w:pPr>
              <w:ind w:left="113" w:right="113"/>
              <w:rPr>
                <w:b/>
                <w:color w:val="00B050"/>
                <w:sz w:val="20"/>
                <w:szCs w:val="20"/>
              </w:rPr>
            </w:pPr>
            <w:r w:rsidRPr="006C7CA1">
              <w:rPr>
                <w:b/>
                <w:color w:val="00B050"/>
                <w:sz w:val="20"/>
                <w:szCs w:val="20"/>
              </w:rPr>
              <w:t>1ая половина дня</w:t>
            </w:r>
          </w:p>
        </w:tc>
        <w:tc>
          <w:tcPr>
            <w:tcW w:w="2705" w:type="dxa"/>
          </w:tcPr>
          <w:p w:rsidR="00CB6C5B" w:rsidRPr="006C7CA1" w:rsidRDefault="00CB6C5B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ситуация общения, введение в тему, активизация ЛО, познавательных интересов</w:t>
            </w:r>
          </w:p>
          <w:p w:rsidR="00CB6C5B" w:rsidRPr="006C7CA1" w:rsidRDefault="00E62FCF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с\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р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игра </w:t>
            </w:r>
          </w:p>
          <w:p w:rsidR="00CB6C5B" w:rsidRPr="006C7CA1" w:rsidRDefault="00CB6C5B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инд. раб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п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о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эмоц-нравств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 xml:space="preserve"> развитию \ этикет, культура поведения</w:t>
            </w:r>
          </w:p>
          <w:p w:rsidR="00CB6C5B" w:rsidRPr="006C7CA1" w:rsidRDefault="00A727A2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proofErr w:type="gramStart"/>
            <w:r w:rsidRPr="006C7CA1">
              <w:rPr>
                <w:color w:val="0070C0"/>
                <w:sz w:val="20"/>
                <w:szCs w:val="20"/>
              </w:rPr>
              <w:t>п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\и разной интенсивности</w:t>
            </w:r>
          </w:p>
          <w:p w:rsidR="00CB6C5B" w:rsidRPr="006C7CA1" w:rsidRDefault="00CB6C5B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воспитание КГН</w:t>
            </w:r>
          </w:p>
        </w:tc>
        <w:tc>
          <w:tcPr>
            <w:tcW w:w="2705" w:type="dxa"/>
          </w:tcPr>
          <w:p w:rsidR="00CB6C5B" w:rsidRPr="006C7CA1" w:rsidRDefault="00CB6C5B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инд. раб по ЗКР</w:t>
            </w:r>
          </w:p>
          <w:p w:rsidR="00CB6C5B" w:rsidRPr="006C7CA1" w:rsidRDefault="00CB6C5B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наблюдение в уголке природы</w:t>
            </w:r>
          </w:p>
          <w:p w:rsidR="00CB6C5B" w:rsidRPr="006C7CA1" w:rsidRDefault="00CB6C5B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внесение альбомов, иллюстраций по теме недели</w:t>
            </w:r>
          </w:p>
          <w:p w:rsidR="00CB6C5B" w:rsidRPr="006C7CA1" w:rsidRDefault="00CB6C5B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труд по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самообслуживани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>. (опорные таблицы, дежурство, поручения)</w:t>
            </w:r>
          </w:p>
          <w:p w:rsidR="00E62FCF" w:rsidRPr="006C7CA1" w:rsidRDefault="00E62FCF" w:rsidP="00CB6C5B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спорт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у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пражнения</w:t>
            </w:r>
          </w:p>
          <w:p w:rsidR="00CB6C5B" w:rsidRPr="006C7CA1" w:rsidRDefault="00CB6C5B" w:rsidP="00A727A2">
            <w:pPr>
              <w:pStyle w:val="a4"/>
              <w:rPr>
                <w:color w:val="0070C0"/>
                <w:sz w:val="20"/>
                <w:szCs w:val="20"/>
              </w:rPr>
            </w:pPr>
          </w:p>
          <w:p w:rsidR="00CB6C5B" w:rsidRPr="006C7CA1" w:rsidRDefault="00CB6C5B" w:rsidP="00CB6C5B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706" w:type="dxa"/>
          </w:tcPr>
          <w:p w:rsidR="00CB6C5B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игры с конструктором, строительным материалом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внесение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нов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д\и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игры со спорт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и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нвентарем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работа по ОБЖ,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валеологии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>\оздоровит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р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абота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труд, связанный с занятиями</w:t>
            </w:r>
          </w:p>
        </w:tc>
        <w:tc>
          <w:tcPr>
            <w:tcW w:w="2706" w:type="dxa"/>
          </w:tcPr>
          <w:p w:rsidR="00CB6C5B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д\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д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по р\р, ЗКР\\обогащение словаря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proofErr w:type="gramStart"/>
            <w:r w:rsidRPr="006C7CA1">
              <w:rPr>
                <w:color w:val="0070C0"/>
                <w:sz w:val="20"/>
                <w:szCs w:val="20"/>
              </w:rPr>
              <w:t>п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\и со спорт. инвентарем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хороводная\пальчиковая игра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рассматривание игрушек, картин, иллюстраций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proofErr w:type="spellStart"/>
            <w:r w:rsidRPr="006C7CA1">
              <w:rPr>
                <w:color w:val="0070C0"/>
                <w:sz w:val="20"/>
                <w:szCs w:val="20"/>
              </w:rPr>
              <w:t>логоритмические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 xml:space="preserve"> игры,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психогимнастика</w:t>
            </w:r>
            <w:proofErr w:type="spellEnd"/>
          </w:p>
        </w:tc>
        <w:tc>
          <w:tcPr>
            <w:tcW w:w="2706" w:type="dxa"/>
          </w:tcPr>
          <w:p w:rsidR="00CB6C5B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труд в уголке природы и игровых центрах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proofErr w:type="gramStart"/>
            <w:r w:rsidRPr="006C7CA1">
              <w:rPr>
                <w:color w:val="0070C0"/>
                <w:sz w:val="20"/>
                <w:szCs w:val="20"/>
              </w:rPr>
              <w:t>п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\и (прыжки)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игры на развитие мелкой моторики</w:t>
            </w:r>
          </w:p>
          <w:p w:rsidR="00A727A2" w:rsidRPr="006C7CA1" w:rsidRDefault="00E62FCF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с\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р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игра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д\и на развитие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фонематич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>. слуха\\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грамматич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>. строй речи</w:t>
            </w:r>
          </w:p>
        </w:tc>
        <w:bookmarkStart w:id="0" w:name="_GoBack"/>
        <w:bookmarkEnd w:id="0"/>
      </w:tr>
      <w:tr w:rsidR="00A727A2" w:rsidTr="00CB6C5B">
        <w:trPr>
          <w:cantSplit/>
          <w:trHeight w:val="1134"/>
        </w:trPr>
        <w:tc>
          <w:tcPr>
            <w:tcW w:w="2705" w:type="dxa"/>
            <w:textDirection w:val="btLr"/>
          </w:tcPr>
          <w:p w:rsidR="00CB6C5B" w:rsidRPr="006C7CA1" w:rsidRDefault="00CB6C5B" w:rsidP="00CB6C5B">
            <w:pPr>
              <w:ind w:left="113" w:right="113"/>
              <w:rPr>
                <w:b/>
                <w:color w:val="00B050"/>
                <w:sz w:val="20"/>
                <w:szCs w:val="20"/>
              </w:rPr>
            </w:pPr>
            <w:r w:rsidRPr="006C7CA1">
              <w:rPr>
                <w:b/>
                <w:color w:val="00B050"/>
                <w:sz w:val="20"/>
                <w:szCs w:val="20"/>
              </w:rPr>
              <w:t>прогулка</w:t>
            </w:r>
          </w:p>
        </w:tc>
        <w:tc>
          <w:tcPr>
            <w:tcW w:w="2705" w:type="dxa"/>
          </w:tcPr>
          <w:p w:rsidR="00CB6C5B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наблюдение за погодой, сезонными изменениями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proofErr w:type="gramStart"/>
            <w:r w:rsidRPr="006C7CA1">
              <w:rPr>
                <w:color w:val="0070C0"/>
                <w:sz w:val="20"/>
                <w:szCs w:val="20"/>
              </w:rPr>
              <w:t>п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\и разной интенсивности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инд. работа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труд</w:t>
            </w:r>
          </w:p>
          <w:p w:rsidR="00E62FCF" w:rsidRPr="006C7CA1" w:rsidRDefault="00E62FCF" w:rsidP="00E62FCF">
            <w:pPr>
              <w:pStyle w:val="a4"/>
              <w:rPr>
                <w:color w:val="0070C0"/>
                <w:sz w:val="20"/>
                <w:szCs w:val="20"/>
              </w:rPr>
            </w:pPr>
          </w:p>
        </w:tc>
        <w:tc>
          <w:tcPr>
            <w:tcW w:w="2705" w:type="dxa"/>
          </w:tcPr>
          <w:p w:rsidR="00CB6C5B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наблюдение за живой природой (растения)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proofErr w:type="gramStart"/>
            <w:r w:rsidRPr="006C7CA1">
              <w:rPr>
                <w:color w:val="0070C0"/>
                <w:sz w:val="20"/>
                <w:szCs w:val="20"/>
              </w:rPr>
              <w:t>п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\и разной интенсивности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инд. работа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ОЭД</w:t>
            </w:r>
          </w:p>
        </w:tc>
        <w:tc>
          <w:tcPr>
            <w:tcW w:w="2706" w:type="dxa"/>
          </w:tcPr>
          <w:p w:rsidR="00CB6C5B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наблюдение за трудом взрослых,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общественными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явлениям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proofErr w:type="gramStart"/>
            <w:r w:rsidRPr="006C7CA1">
              <w:rPr>
                <w:color w:val="0070C0"/>
                <w:sz w:val="20"/>
                <w:szCs w:val="20"/>
              </w:rPr>
              <w:t>п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\и разной интенсивности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инд. работа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труд</w:t>
            </w:r>
          </w:p>
        </w:tc>
        <w:tc>
          <w:tcPr>
            <w:tcW w:w="2706" w:type="dxa"/>
          </w:tcPr>
          <w:p w:rsidR="00CB6C5B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наблюдение за неживой природой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proofErr w:type="gramStart"/>
            <w:r w:rsidRPr="006C7CA1">
              <w:rPr>
                <w:color w:val="0070C0"/>
                <w:sz w:val="20"/>
                <w:szCs w:val="20"/>
              </w:rPr>
              <w:t>п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\и разной интенсивности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инд. работа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труд</w:t>
            </w:r>
          </w:p>
        </w:tc>
        <w:tc>
          <w:tcPr>
            <w:tcW w:w="2706" w:type="dxa"/>
          </w:tcPr>
          <w:p w:rsidR="00CB6C5B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наблюдение за живой природой (животные)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proofErr w:type="gramStart"/>
            <w:r w:rsidRPr="006C7CA1">
              <w:rPr>
                <w:color w:val="0070C0"/>
                <w:sz w:val="20"/>
                <w:szCs w:val="20"/>
              </w:rPr>
              <w:t>п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\и разной интенсивности</w:t>
            </w:r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proofErr w:type="spellStart"/>
            <w:r w:rsidRPr="006C7CA1">
              <w:rPr>
                <w:color w:val="0070C0"/>
                <w:sz w:val="20"/>
                <w:szCs w:val="20"/>
              </w:rPr>
              <w:t>инд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.р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абота</w:t>
            </w:r>
            <w:proofErr w:type="spellEnd"/>
          </w:p>
          <w:p w:rsidR="00E62FCF" w:rsidRPr="006C7CA1" w:rsidRDefault="00E62FCF" w:rsidP="00E62FCF">
            <w:pPr>
              <w:pStyle w:val="a4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игры на физ.  площадке\\со спорт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и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нвентарем</w:t>
            </w:r>
          </w:p>
        </w:tc>
      </w:tr>
      <w:tr w:rsidR="00A727A2" w:rsidTr="00CB6C5B">
        <w:trPr>
          <w:cantSplit/>
          <w:trHeight w:val="1134"/>
        </w:trPr>
        <w:tc>
          <w:tcPr>
            <w:tcW w:w="2705" w:type="dxa"/>
            <w:textDirection w:val="btLr"/>
          </w:tcPr>
          <w:p w:rsidR="00CB6C5B" w:rsidRPr="006C7CA1" w:rsidRDefault="00CB6C5B" w:rsidP="00CB6C5B">
            <w:pPr>
              <w:ind w:left="113" w:right="113"/>
              <w:rPr>
                <w:b/>
                <w:color w:val="00B050"/>
                <w:sz w:val="20"/>
                <w:szCs w:val="20"/>
              </w:rPr>
            </w:pPr>
            <w:r w:rsidRPr="006C7CA1">
              <w:rPr>
                <w:b/>
                <w:color w:val="00B050"/>
                <w:sz w:val="20"/>
                <w:szCs w:val="20"/>
              </w:rPr>
              <w:t>2ая половина дня</w:t>
            </w:r>
          </w:p>
        </w:tc>
        <w:tc>
          <w:tcPr>
            <w:tcW w:w="2705" w:type="dxa"/>
          </w:tcPr>
          <w:p w:rsidR="00CB6C5B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Чтение (народ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ф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ольклор)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proofErr w:type="spellStart"/>
            <w:r w:rsidRPr="006C7CA1">
              <w:rPr>
                <w:color w:val="0070C0"/>
                <w:sz w:val="20"/>
                <w:szCs w:val="20"/>
              </w:rPr>
              <w:t>инд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.р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абота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 xml:space="preserve"> по математике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д\и по ознакомлению с природой\\экология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муз\\театр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и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гры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игры на развитие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психич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 xml:space="preserve"> процессов (внимание, память и т.п.)</w:t>
            </w:r>
          </w:p>
        </w:tc>
        <w:tc>
          <w:tcPr>
            <w:tcW w:w="2705" w:type="dxa"/>
          </w:tcPr>
          <w:p w:rsidR="00CB6C5B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чтение (народ сказки)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proofErr w:type="spellStart"/>
            <w:r w:rsidRPr="006C7CA1">
              <w:rPr>
                <w:color w:val="0070C0"/>
                <w:sz w:val="20"/>
                <w:szCs w:val="20"/>
              </w:rPr>
              <w:t>инд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.р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аб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>. по лепке\\аппликации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с\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р</w:t>
            </w:r>
            <w:proofErr w:type="gramEnd"/>
            <w:r w:rsidR="00E62FCF" w:rsidRPr="006C7CA1">
              <w:rPr>
                <w:color w:val="0070C0"/>
                <w:sz w:val="20"/>
                <w:szCs w:val="20"/>
              </w:rPr>
              <w:t xml:space="preserve"> игра 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ОЭД</w:t>
            </w:r>
          </w:p>
          <w:p w:rsidR="00E62FCF" w:rsidRPr="006C7CA1" w:rsidRDefault="00E62FCF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proofErr w:type="spellStart"/>
            <w:r w:rsidRPr="006C7CA1">
              <w:rPr>
                <w:color w:val="0070C0"/>
                <w:sz w:val="20"/>
                <w:szCs w:val="20"/>
              </w:rPr>
              <w:t>соц-коммуникатив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>. игры (формированию дружеских отношений)</w:t>
            </w:r>
          </w:p>
        </w:tc>
        <w:tc>
          <w:tcPr>
            <w:tcW w:w="2706" w:type="dxa"/>
          </w:tcPr>
          <w:p w:rsidR="00CB6C5B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чтение и повторение стихотворений</w:t>
            </w:r>
          </w:p>
          <w:p w:rsidR="00A727A2" w:rsidRPr="006C7CA1" w:rsidRDefault="00E62FCF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логико-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матем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 xml:space="preserve"> игры</w:t>
            </w:r>
            <w:r w:rsidR="00A727A2" w:rsidRPr="006C7CA1">
              <w:rPr>
                <w:color w:val="0070C0"/>
                <w:sz w:val="20"/>
                <w:szCs w:val="20"/>
              </w:rPr>
              <w:t xml:space="preserve"> </w:t>
            </w:r>
            <w:r w:rsidRPr="006C7CA1">
              <w:rPr>
                <w:color w:val="0070C0"/>
                <w:sz w:val="20"/>
                <w:szCs w:val="20"/>
              </w:rPr>
              <w:t>(</w:t>
            </w:r>
            <w:r w:rsidR="00A727A2" w:rsidRPr="006C7CA1">
              <w:rPr>
                <w:color w:val="0070C0"/>
                <w:sz w:val="20"/>
                <w:szCs w:val="20"/>
              </w:rPr>
              <w:t xml:space="preserve">развитие </w:t>
            </w:r>
            <w:proofErr w:type="spellStart"/>
            <w:r w:rsidR="00A727A2" w:rsidRPr="006C7CA1">
              <w:rPr>
                <w:color w:val="0070C0"/>
                <w:sz w:val="20"/>
                <w:szCs w:val="20"/>
              </w:rPr>
              <w:t>умств</w:t>
            </w:r>
            <w:proofErr w:type="spellEnd"/>
            <w:r w:rsidR="00A727A2" w:rsidRPr="006C7CA1">
              <w:rPr>
                <w:color w:val="0070C0"/>
                <w:sz w:val="20"/>
                <w:szCs w:val="20"/>
              </w:rPr>
              <w:t>. способностей</w:t>
            </w:r>
            <w:r w:rsidRPr="006C7CA1">
              <w:rPr>
                <w:color w:val="0070C0"/>
                <w:sz w:val="20"/>
                <w:szCs w:val="20"/>
              </w:rPr>
              <w:t>)</w:t>
            </w:r>
          </w:p>
          <w:p w:rsidR="00A727A2" w:rsidRPr="006C7CA1" w:rsidRDefault="00E62FCF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с\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р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игра </w:t>
            </w:r>
          </w:p>
          <w:p w:rsidR="00E62FCF" w:rsidRPr="006C7CA1" w:rsidRDefault="00E62FCF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спорт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у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пражнения</w:t>
            </w:r>
          </w:p>
          <w:p w:rsidR="00A727A2" w:rsidRPr="006C7CA1" w:rsidRDefault="00E62FCF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беседа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соц-нравств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>. направленности\\</w:t>
            </w:r>
            <w:r w:rsidR="00A727A2" w:rsidRPr="006C7CA1">
              <w:rPr>
                <w:color w:val="0070C0"/>
                <w:sz w:val="20"/>
                <w:szCs w:val="20"/>
              </w:rPr>
              <w:t xml:space="preserve">формирование гендерной, семейной, </w:t>
            </w:r>
            <w:proofErr w:type="spellStart"/>
            <w:r w:rsidR="00A727A2" w:rsidRPr="006C7CA1">
              <w:rPr>
                <w:color w:val="0070C0"/>
                <w:sz w:val="20"/>
                <w:szCs w:val="20"/>
              </w:rPr>
              <w:t>гражд</w:t>
            </w:r>
            <w:proofErr w:type="spellEnd"/>
            <w:r w:rsidR="00A727A2" w:rsidRPr="006C7CA1">
              <w:rPr>
                <w:color w:val="0070C0"/>
                <w:sz w:val="20"/>
                <w:szCs w:val="20"/>
              </w:rPr>
              <w:t>. принадлежности</w:t>
            </w:r>
          </w:p>
        </w:tc>
        <w:tc>
          <w:tcPr>
            <w:tcW w:w="2706" w:type="dxa"/>
          </w:tcPr>
          <w:p w:rsidR="00CB6C5B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чтение произведений писателей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д\и (ИЗО)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наст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.-</w:t>
            </w:r>
            <w:proofErr w:type="spellStart"/>
            <w:proofErr w:type="gramEnd"/>
            <w:r w:rsidRPr="006C7CA1">
              <w:rPr>
                <w:color w:val="0070C0"/>
                <w:sz w:val="20"/>
                <w:szCs w:val="20"/>
              </w:rPr>
              <w:t>печатн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 xml:space="preserve">. игры по ознакомлению с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окруж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>.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proofErr w:type="spellStart"/>
            <w:r w:rsidRPr="006C7CA1">
              <w:rPr>
                <w:color w:val="0070C0"/>
                <w:sz w:val="20"/>
                <w:szCs w:val="20"/>
              </w:rPr>
              <w:t>инд.раб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 xml:space="preserve"> по р\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р</w:t>
            </w:r>
            <w:proofErr w:type="gramEnd"/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трудовые поручения, коллективный труд</w:t>
            </w:r>
          </w:p>
          <w:p w:rsidR="00A727A2" w:rsidRPr="006C7CA1" w:rsidRDefault="00A727A2" w:rsidP="00A727A2">
            <w:pPr>
              <w:ind w:left="360"/>
              <w:rPr>
                <w:color w:val="0070C0"/>
                <w:sz w:val="20"/>
                <w:szCs w:val="20"/>
              </w:rPr>
            </w:pPr>
          </w:p>
        </w:tc>
        <w:tc>
          <w:tcPr>
            <w:tcW w:w="2706" w:type="dxa"/>
          </w:tcPr>
          <w:p w:rsidR="00CB6C5B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чтение по теме недели или доп.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лит-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ры</w:t>
            </w:r>
            <w:proofErr w:type="spellEnd"/>
            <w:proofErr w:type="gramEnd"/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д\и по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сенсорике</w:t>
            </w:r>
            <w:proofErr w:type="spellEnd"/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 xml:space="preserve">работа по </w:t>
            </w:r>
            <w:proofErr w:type="spellStart"/>
            <w:r w:rsidRPr="006C7CA1">
              <w:rPr>
                <w:color w:val="0070C0"/>
                <w:sz w:val="20"/>
                <w:szCs w:val="20"/>
              </w:rPr>
              <w:t>валеологии</w:t>
            </w:r>
            <w:proofErr w:type="spellEnd"/>
            <w:r w:rsidRPr="006C7CA1">
              <w:rPr>
                <w:color w:val="0070C0"/>
                <w:sz w:val="20"/>
                <w:szCs w:val="20"/>
              </w:rPr>
              <w:t>\\ОБЖ\\оздоровит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.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6C7CA1">
              <w:rPr>
                <w:color w:val="0070C0"/>
                <w:sz w:val="20"/>
                <w:szCs w:val="20"/>
              </w:rPr>
              <w:t>р</w:t>
            </w:r>
            <w:proofErr w:type="gramEnd"/>
            <w:r w:rsidRPr="006C7CA1">
              <w:rPr>
                <w:color w:val="0070C0"/>
                <w:sz w:val="20"/>
                <w:szCs w:val="20"/>
              </w:rPr>
              <w:t>абота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инд. раб по конструированию</w:t>
            </w:r>
          </w:p>
          <w:p w:rsidR="00A727A2" w:rsidRPr="006C7CA1" w:rsidRDefault="00A727A2" w:rsidP="00A727A2">
            <w:pPr>
              <w:pStyle w:val="a4"/>
              <w:numPr>
                <w:ilvl w:val="0"/>
                <w:numId w:val="6"/>
              </w:numPr>
              <w:rPr>
                <w:color w:val="0070C0"/>
                <w:sz w:val="20"/>
                <w:szCs w:val="20"/>
              </w:rPr>
            </w:pPr>
            <w:r w:rsidRPr="006C7CA1">
              <w:rPr>
                <w:color w:val="0070C0"/>
                <w:sz w:val="20"/>
                <w:szCs w:val="20"/>
              </w:rPr>
              <w:t>развлечения</w:t>
            </w:r>
          </w:p>
        </w:tc>
      </w:tr>
    </w:tbl>
    <w:p w:rsidR="00CE6C80" w:rsidRDefault="00CE6C80" w:rsidP="00CB6C5B"/>
    <w:sectPr w:rsidR="00CE6C80" w:rsidSect="00CB6C5B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E34"/>
    <w:multiLevelType w:val="hybridMultilevel"/>
    <w:tmpl w:val="D1BA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1DC6"/>
    <w:multiLevelType w:val="hybridMultilevel"/>
    <w:tmpl w:val="5672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7C85"/>
    <w:multiLevelType w:val="hybridMultilevel"/>
    <w:tmpl w:val="5BD805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B3BA0"/>
    <w:multiLevelType w:val="hybridMultilevel"/>
    <w:tmpl w:val="818A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C6935"/>
    <w:multiLevelType w:val="hybridMultilevel"/>
    <w:tmpl w:val="E872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A2FFE"/>
    <w:multiLevelType w:val="hybridMultilevel"/>
    <w:tmpl w:val="C3D40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43705"/>
    <w:multiLevelType w:val="hybridMultilevel"/>
    <w:tmpl w:val="4D7C1D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5B"/>
    <w:rsid w:val="006C7CA1"/>
    <w:rsid w:val="00A727A2"/>
    <w:rsid w:val="00CB6C5B"/>
    <w:rsid w:val="00CE6C80"/>
    <w:rsid w:val="00E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2014-09-08T00:15:00Z</cp:lastPrinted>
  <dcterms:created xsi:type="dcterms:W3CDTF">2014-09-07T23:42:00Z</dcterms:created>
  <dcterms:modified xsi:type="dcterms:W3CDTF">2014-09-08T00:15:00Z</dcterms:modified>
</cp:coreProperties>
</file>