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55" w:rsidRDefault="007161AF" w:rsidP="00716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_GoBack"/>
      <w:r w:rsidR="00916F55">
        <w:rPr>
          <w:rFonts w:ascii="Times New Roman" w:hAnsi="Times New Roman" w:cs="Times New Roman"/>
          <w:b/>
          <w:sz w:val="28"/>
          <w:szCs w:val="28"/>
        </w:rPr>
        <w:t>Развитие чувства ритма через музыкально-ритмическую деятельность</w:t>
      </w:r>
    </w:p>
    <w:p w:rsidR="007161AF" w:rsidRPr="00E1559F" w:rsidRDefault="007161AF" w:rsidP="00716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F55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E1559F">
        <w:rPr>
          <w:rFonts w:ascii="Times New Roman" w:hAnsi="Times New Roman" w:cs="Times New Roman"/>
          <w:b/>
          <w:sz w:val="28"/>
          <w:szCs w:val="28"/>
        </w:rPr>
        <w:t xml:space="preserve">детей  </w:t>
      </w:r>
      <w:r>
        <w:rPr>
          <w:rFonts w:ascii="Times New Roman" w:hAnsi="Times New Roman" w:cs="Times New Roman"/>
          <w:b/>
          <w:sz w:val="28"/>
          <w:szCs w:val="28"/>
        </w:rPr>
        <w:t>3-4 лет</w:t>
      </w:r>
      <w:bookmarkEnd w:id="0"/>
      <w:r w:rsidRPr="00E1559F">
        <w:rPr>
          <w:rFonts w:ascii="Times New Roman" w:hAnsi="Times New Roman" w:cs="Times New Roman"/>
          <w:b/>
          <w:sz w:val="28"/>
          <w:szCs w:val="28"/>
        </w:rPr>
        <w:t>».</w:t>
      </w:r>
    </w:p>
    <w:p w:rsidR="007161AF" w:rsidRDefault="007161AF" w:rsidP="00716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1AF" w:rsidRPr="00E1559F" w:rsidRDefault="007161AF" w:rsidP="007161A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59F">
        <w:rPr>
          <w:rFonts w:ascii="Times New Roman" w:hAnsi="Times New Roman" w:cs="Times New Roman"/>
          <w:b/>
          <w:i/>
          <w:sz w:val="28"/>
          <w:szCs w:val="28"/>
        </w:rPr>
        <w:t>ЖИРЯКОВА ЕКАТЕРИНА ДМИТРИЕВНА</w:t>
      </w:r>
    </w:p>
    <w:p w:rsidR="007161AF" w:rsidRPr="00E1559F" w:rsidRDefault="007161AF" w:rsidP="007161A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559F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 МБДОУ «Детский сад № 14»</w:t>
      </w:r>
    </w:p>
    <w:p w:rsidR="007161AF" w:rsidRPr="00E1559F" w:rsidRDefault="007161AF" w:rsidP="007161AF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59F">
        <w:rPr>
          <w:rFonts w:ascii="Times New Roman" w:hAnsi="Times New Roman" w:cs="Times New Roman"/>
          <w:b/>
          <w:i/>
          <w:sz w:val="28"/>
          <w:szCs w:val="28"/>
        </w:rPr>
        <w:t>город Муром, Владимирской области.</w:t>
      </w:r>
    </w:p>
    <w:p w:rsidR="00EB253D" w:rsidRDefault="00EB253D" w:rsidP="00EB2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младшего дошкольника ритмическое чувство развивается независимо от общения с музыкой. Случайные несовпадения движения с моментами наступления долей в музыке оставляет многих детей равнодушными. При марше они могут идти «не в такт», делая шаги где-то между началом одной доли и другой, хлопки и притопы – невпопад.</w:t>
      </w:r>
    </w:p>
    <w:p w:rsidR="00EB253D" w:rsidRDefault="00EB253D" w:rsidP="00EB2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усвоение детьми равномерной пульсации долей в музыкальном произведении, равномерного течения времени музыки я начинаю с первого же занятия и самым доступным и эффективным способом – ходьбой под музыку, маршем.</w:t>
      </w:r>
    </w:p>
    <w:p w:rsidR="00EB253D" w:rsidRDefault="00EB253D" w:rsidP="00EB2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первых порах многие дети идут не в такт с музыкой</w:t>
      </w:r>
      <w:r w:rsidR="0039211B">
        <w:rPr>
          <w:rFonts w:ascii="Times New Roman" w:hAnsi="Times New Roman" w:cs="Times New Roman"/>
          <w:sz w:val="28"/>
          <w:szCs w:val="28"/>
        </w:rPr>
        <w:t xml:space="preserve">. Поэтому я все время напоминаю </w:t>
      </w:r>
      <w:r>
        <w:rPr>
          <w:rFonts w:ascii="Times New Roman" w:hAnsi="Times New Roman" w:cs="Times New Roman"/>
          <w:sz w:val="28"/>
          <w:szCs w:val="28"/>
        </w:rPr>
        <w:t xml:space="preserve"> детям, что при ходьбе нужно всегда внимательно слушать музыку и идти так, как она подсказывает.</w:t>
      </w:r>
      <w:r w:rsidR="0039211B">
        <w:rPr>
          <w:rFonts w:ascii="Times New Roman" w:hAnsi="Times New Roman" w:cs="Times New Roman"/>
          <w:sz w:val="28"/>
          <w:szCs w:val="28"/>
        </w:rPr>
        <w:t xml:space="preserve"> Добиваюсь, чтобы дети при ходьбе поднимали колени и ставили ногу четко. Это способствует более яркому  восприятию музыкальных долей.</w:t>
      </w:r>
    </w:p>
    <w:p w:rsidR="0039211B" w:rsidRDefault="0039211B" w:rsidP="00EB2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Слежу за ходьбой каждого ребенка под марш. Использую показ, связываю ходьбу под музыку разного характера с образами. «Сейчас мы пойдем, как ходят солдаты на параде», «</w:t>
      </w:r>
      <w:r w:rsidR="006D4F5F">
        <w:rPr>
          <w:rFonts w:ascii="Times New Roman" w:hAnsi="Times New Roman" w:cs="Times New Roman"/>
          <w:sz w:val="28"/>
          <w:szCs w:val="28"/>
        </w:rPr>
        <w:t xml:space="preserve"> теперь </w:t>
      </w:r>
      <w:r>
        <w:rPr>
          <w:rFonts w:ascii="Times New Roman" w:hAnsi="Times New Roman" w:cs="Times New Roman"/>
          <w:sz w:val="28"/>
          <w:szCs w:val="28"/>
        </w:rPr>
        <w:t>пойдем спокойно, тихо, как будто гуляем» и так далее. Идущих неправильно</w:t>
      </w:r>
      <w:r w:rsidR="006D4F5F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 исправляю, показываю, как надо двигаться, предлагаю  пройти еще раз то вместе с воспитателем или ребенком, то одному.</w:t>
      </w:r>
    </w:p>
    <w:p w:rsidR="00856472" w:rsidRDefault="0039211B" w:rsidP="00EB2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для занятий использую марши бодрого характера, в которых каждая музыкальная доля подчеркивается очень ясно. Затем  ввожу марши спокойного характера. Одновременно начинаю вырабатывать навыки восприятия пульсаций долей в различных по характеру упражнениях, играх, плясках. Занятия начинаю с произведений, имеющих четкий ритм.</w:t>
      </w:r>
    </w:p>
    <w:p w:rsidR="00E14DA2" w:rsidRDefault="005329FD" w:rsidP="00EB2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Развивая слуховую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чувствительность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EF1704">
        <w:rPr>
          <w:rFonts w:ascii="Times New Roman" w:hAnsi="Times New Roman" w:cs="Times New Roman"/>
          <w:sz w:val="28"/>
          <w:szCs w:val="28"/>
        </w:rPr>
        <w:t xml:space="preserve">ду от целостного восприятия музыкальных образов. 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856472">
        <w:rPr>
          <w:rFonts w:ascii="Times New Roman" w:hAnsi="Times New Roman" w:cs="Times New Roman"/>
          <w:sz w:val="28"/>
          <w:szCs w:val="28"/>
        </w:rPr>
        <w:t>обращаю их внимание на</w:t>
      </w:r>
      <w:r w:rsidR="00EF1704">
        <w:rPr>
          <w:rFonts w:ascii="Times New Roman" w:hAnsi="Times New Roman" w:cs="Times New Roman"/>
          <w:sz w:val="28"/>
          <w:szCs w:val="28"/>
        </w:rPr>
        <w:t xml:space="preserve">те или иные особенности музыки, от которых зависит определенный характер движений. Например,  в маленькой сюжетной игре под песню «Мишка» (музыка Е. Тиличеевой, слова Н. Френкель) я обращаю внимание детей на неторопливый, спокойный характер </w:t>
      </w:r>
      <w:r w:rsidR="00EF1704">
        <w:rPr>
          <w:rFonts w:ascii="Times New Roman" w:hAnsi="Times New Roman" w:cs="Times New Roman"/>
          <w:sz w:val="28"/>
          <w:szCs w:val="28"/>
        </w:rPr>
        <w:lastRenderedPageBreak/>
        <w:t xml:space="preserve">музыки и глухое, низкое звучание аккордов на слова «Мишка громко зарычал». После такого объяснения дети более осмысленно согласовывают движения с музыкой. Конечно, рано говорить об эмоциональной выразительности этих движений и абсолютно точной передаче характера музыкальных произведений. Но видна  заинтересованность детей, которая помогает им сосредоточить внимание на исполнении. </w:t>
      </w:r>
    </w:p>
    <w:p w:rsidR="00EF1704" w:rsidRDefault="00EF1704" w:rsidP="00EB25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внимания уделяю, чтобы научить ребенка  эмоционально откликаться на музыку. Объясняю детям при первом исполнении каждое музыкальное произведен</w:t>
      </w:r>
      <w:r w:rsidR="00483F65">
        <w:rPr>
          <w:rFonts w:ascii="Times New Roman" w:hAnsi="Times New Roman" w:cs="Times New Roman"/>
          <w:sz w:val="28"/>
          <w:szCs w:val="28"/>
        </w:rPr>
        <w:t>ие, беседую с ними о  его содерж</w:t>
      </w:r>
      <w:r>
        <w:rPr>
          <w:rFonts w:ascii="Times New Roman" w:hAnsi="Times New Roman" w:cs="Times New Roman"/>
          <w:sz w:val="28"/>
          <w:szCs w:val="28"/>
        </w:rPr>
        <w:t>ании.</w:t>
      </w:r>
      <w:r w:rsidR="00483F65">
        <w:rPr>
          <w:rFonts w:ascii="Times New Roman" w:hAnsi="Times New Roman" w:cs="Times New Roman"/>
          <w:sz w:val="28"/>
          <w:szCs w:val="28"/>
        </w:rPr>
        <w:t xml:space="preserve"> Процесс различия музыкальных произведений по характеру, узнавание их у детей длителен. Малыши с хорошими музыкальными данными различают характер музыки на пятом-шестом занятии, со слабыми данными – на двенадцатом</w:t>
      </w:r>
      <w:r w:rsidR="00483F65" w:rsidRPr="00483F65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F24D06" w:rsidRDefault="00F24D06" w:rsidP="00F24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года детям в силу особенностей их нервно-психического характера еще не доступны четкие пространственные ориентировки. Ребенок не может учесть последствия своих действий. Он может выполнить, какое-либо построение лишь по показу, лишь подражая. Поэтому большая роль здесь отводится воспитателю.</w:t>
      </w:r>
    </w:p>
    <w:p w:rsidR="00483F65" w:rsidRDefault="00483F65" w:rsidP="00EB2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отвожу показу движений -  обязательным и примерным образцам в упражнениях, танцах, несюжетных и сюжетных играх. </w:t>
      </w:r>
      <w:r w:rsidR="00856472" w:rsidRPr="00856472">
        <w:rPr>
          <w:rFonts w:ascii="Times New Roman" w:hAnsi="Times New Roman" w:cs="Times New Roman"/>
          <w:sz w:val="28"/>
          <w:szCs w:val="28"/>
        </w:rPr>
        <w:t>Я учу детей двигаться не автоматически, а вслушиваться в музыку.</w:t>
      </w:r>
    </w:p>
    <w:p w:rsidR="005329FD" w:rsidRDefault="00E14DA2" w:rsidP="00E14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 к середине учебного года начинаю замечать, что дети стали более заинтересованно слушать музыку, начинают хорошо согласовывать движения при ходьбе с контрастными по характеру маршами (бодрый, спокойный), соблюдают дистанцию при ходьбе, довольно свободно переходят от одних движений к другим при  смене контрастных музыкальных отрывков или частей музыкального произведения. </w:t>
      </w:r>
    </w:p>
    <w:p w:rsidR="00E14DA2" w:rsidRDefault="00E14DA2" w:rsidP="00E14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329FD">
        <w:rPr>
          <w:rFonts w:ascii="Times New Roman" w:hAnsi="Times New Roman" w:cs="Times New Roman"/>
          <w:sz w:val="28"/>
          <w:szCs w:val="28"/>
        </w:rPr>
        <w:t>о н</w:t>
      </w:r>
      <w:r>
        <w:rPr>
          <w:rFonts w:ascii="Times New Roman" w:hAnsi="Times New Roman" w:cs="Times New Roman"/>
          <w:sz w:val="28"/>
          <w:szCs w:val="28"/>
        </w:rPr>
        <w:t>и все дети, к сожалению, согласовывают движения с началом и окончанием звучания. Обычно ведущий начинает движения, а остальные дети запаздывают.</w:t>
      </w:r>
      <w:r w:rsidR="00D672EA">
        <w:rPr>
          <w:rFonts w:ascii="Times New Roman" w:hAnsi="Times New Roman" w:cs="Times New Roman"/>
          <w:sz w:val="28"/>
          <w:szCs w:val="28"/>
        </w:rPr>
        <w:t xml:space="preserve"> Чтобы исправить этот пробел, я стала менять ведущих на каждом занятии. А чтобы дети не боялись свободного пространства – ввожу  движения «врассыпную» по всему залу. Кроме тог</w:t>
      </w:r>
      <w:r w:rsidR="005329FD">
        <w:rPr>
          <w:rFonts w:ascii="Times New Roman" w:hAnsi="Times New Roman" w:cs="Times New Roman"/>
          <w:sz w:val="28"/>
          <w:szCs w:val="28"/>
        </w:rPr>
        <w:t xml:space="preserve">о длительное время пользуюсь </w:t>
      </w:r>
      <w:r w:rsidR="00D672EA">
        <w:rPr>
          <w:rFonts w:ascii="Times New Roman" w:hAnsi="Times New Roman" w:cs="Times New Roman"/>
          <w:sz w:val="28"/>
          <w:szCs w:val="28"/>
        </w:rPr>
        <w:t>словесными сигналами: вперед, стой, стоп и так далее.</w:t>
      </w:r>
    </w:p>
    <w:p w:rsidR="00E14DA2" w:rsidRDefault="00F24D06" w:rsidP="00EB2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Повторность  разучиваемого материала дает  детям свободу их действиям, делает их движения более выразительными. У детей все заметнее начинает проявляться удовлетворение от слаженности  своих движений с музыкой. Это выражается  в их мимике, жестах, радостных возгласах, желании повторить то или иное упражнение, игру.</w:t>
      </w:r>
    </w:p>
    <w:p w:rsidR="006D4F5F" w:rsidRDefault="00F24D06" w:rsidP="00EB25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концу пребывания в группе дети стали особенно хорошо реагировать движением на раз</w:t>
      </w:r>
      <w:r w:rsidR="006D4F5F">
        <w:rPr>
          <w:rFonts w:ascii="Times New Roman" w:hAnsi="Times New Roman" w:cs="Times New Roman"/>
          <w:sz w:val="28"/>
          <w:szCs w:val="28"/>
        </w:rPr>
        <w:t>личную  по форме и характеру музыку, вносить в образные упражнения, пляски простейшие индивидуальные оттенки исполнения</w:t>
      </w:r>
      <w:r w:rsidR="00856472">
        <w:rPr>
          <w:rFonts w:ascii="Times New Roman" w:hAnsi="Times New Roman" w:cs="Times New Roman"/>
          <w:sz w:val="28"/>
          <w:szCs w:val="28"/>
        </w:rPr>
        <w:t xml:space="preserve">, проявлять </w:t>
      </w:r>
      <w:r w:rsidR="006D4F5F">
        <w:rPr>
          <w:rFonts w:ascii="Times New Roman" w:hAnsi="Times New Roman" w:cs="Times New Roman"/>
          <w:sz w:val="28"/>
          <w:szCs w:val="28"/>
        </w:rPr>
        <w:t>творческую активность в создание образа.</w:t>
      </w:r>
    </w:p>
    <w:p w:rsidR="006D4F5F" w:rsidRPr="006D4F5F" w:rsidRDefault="00856472" w:rsidP="00EB25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472">
        <w:rPr>
          <w:rFonts w:ascii="Times New Roman" w:hAnsi="Times New Roman" w:cs="Times New Roman"/>
          <w:sz w:val="28"/>
          <w:szCs w:val="28"/>
        </w:rPr>
        <w:t>Только с накоплением опыта как жизненного, так и в области музыкального воспитания, дети начинают все более ярко проявлять себя в области музыкально-ритмических движений.</w:t>
      </w:r>
    </w:p>
    <w:sectPr w:rsidR="006D4F5F" w:rsidRPr="006D4F5F" w:rsidSect="00EB253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53D"/>
    <w:rsid w:val="00263B4C"/>
    <w:rsid w:val="0039211B"/>
    <w:rsid w:val="00483F65"/>
    <w:rsid w:val="00510040"/>
    <w:rsid w:val="005329FD"/>
    <w:rsid w:val="006D4F5F"/>
    <w:rsid w:val="007161AF"/>
    <w:rsid w:val="00856472"/>
    <w:rsid w:val="00916F55"/>
    <w:rsid w:val="00D672EA"/>
    <w:rsid w:val="00D6788C"/>
    <w:rsid w:val="00E14DA2"/>
    <w:rsid w:val="00EB253D"/>
    <w:rsid w:val="00EF1704"/>
    <w:rsid w:val="00F2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6A274-DD43-4F70-9FC8-3A93C149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WIN7XP</cp:lastModifiedBy>
  <cp:revision>5</cp:revision>
  <dcterms:created xsi:type="dcterms:W3CDTF">2014-04-13T14:08:00Z</dcterms:created>
  <dcterms:modified xsi:type="dcterms:W3CDTF">2014-04-18T04:45:00Z</dcterms:modified>
</cp:coreProperties>
</file>