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57" w:rsidRDefault="00375657" w:rsidP="003756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опыта работы.</w:t>
      </w:r>
    </w:p>
    <w:p w:rsidR="00C31FF8" w:rsidRPr="00EA44C3" w:rsidRDefault="00375657" w:rsidP="003756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4C3">
        <w:rPr>
          <w:rFonts w:ascii="Times New Roman" w:hAnsi="Times New Roman" w:cs="Times New Roman"/>
          <w:b/>
          <w:sz w:val="28"/>
          <w:szCs w:val="28"/>
        </w:rPr>
        <w:t>О песенной импровизации дошкольников.</w:t>
      </w:r>
    </w:p>
    <w:p w:rsidR="00EA44C3" w:rsidRPr="00E1559F" w:rsidRDefault="00EA44C3" w:rsidP="00EA44C3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559F">
        <w:rPr>
          <w:rFonts w:ascii="Times New Roman" w:hAnsi="Times New Roman" w:cs="Times New Roman"/>
          <w:b/>
          <w:i/>
          <w:sz w:val="28"/>
          <w:szCs w:val="28"/>
        </w:rPr>
        <w:t>ЖИРЯКОВА ЕКАТЕРИНА ДМИТРИЕВНА</w:t>
      </w:r>
    </w:p>
    <w:p w:rsidR="00EA44C3" w:rsidRPr="00E1559F" w:rsidRDefault="00EA44C3" w:rsidP="00EA44C3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559F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 МБДОУ «Детский сад № 14»</w:t>
      </w:r>
    </w:p>
    <w:p w:rsidR="00EA44C3" w:rsidRPr="00E1559F" w:rsidRDefault="00EA44C3" w:rsidP="00EA44C3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59F">
        <w:rPr>
          <w:rFonts w:ascii="Times New Roman" w:hAnsi="Times New Roman" w:cs="Times New Roman"/>
          <w:b/>
          <w:i/>
          <w:sz w:val="28"/>
          <w:szCs w:val="28"/>
        </w:rPr>
        <w:t>город Муром, Владимирской области.</w:t>
      </w:r>
      <w:r w:rsidRPr="00E155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44C3" w:rsidRDefault="00EA44C3" w:rsidP="003756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657" w:rsidRDefault="00375657" w:rsidP="00375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B21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Песенное творчество детей дошкольного возраста помогает осуществить  задачи музыкального воспитания, способствует развитию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ритмического, ладового восприятия, повышенной активности, инициативы.</w:t>
      </w:r>
    </w:p>
    <w:p w:rsidR="00375657" w:rsidRDefault="00375657" w:rsidP="00375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17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Я заметила, что дети успешно импровизируют, если они достаточно развиты музыкально, чисто и выразительно поют, умеют петь без музыкального сопровождения. Поэтому я с младшей группы начинаю формировать песенное творчество. Сначала это обучение звукоподражанию. Я  спрашиваю: «Как звучит труба?» Показываю яркую дудочку. Ребенок отвечает: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Ту-ру-ру</w:t>
      </w:r>
      <w:proofErr w:type="spellEnd"/>
      <w:r>
        <w:rPr>
          <w:rFonts w:ascii="Times New Roman" w:hAnsi="Times New Roman" w:cs="Times New Roman"/>
          <w:sz w:val="28"/>
          <w:szCs w:val="28"/>
        </w:rPr>
        <w:t>» (на  одном звуке ми или фа первой октавы).</w:t>
      </w:r>
    </w:p>
    <w:p w:rsidR="00375657" w:rsidRDefault="00375657" w:rsidP="00375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как можно иначе сыграть на трубе?»</w:t>
      </w:r>
      <w:r w:rsidR="000A22B8">
        <w:rPr>
          <w:rFonts w:ascii="Times New Roman" w:hAnsi="Times New Roman" w:cs="Times New Roman"/>
          <w:sz w:val="28"/>
          <w:szCs w:val="28"/>
        </w:rPr>
        <w:t xml:space="preserve"> Иногда в ответах детей отмечается  движение мелодии вверх или вниз. </w:t>
      </w:r>
    </w:p>
    <w:p w:rsidR="000A22B8" w:rsidRDefault="003B217D" w:rsidP="00375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22B8">
        <w:rPr>
          <w:rFonts w:ascii="Times New Roman" w:hAnsi="Times New Roman" w:cs="Times New Roman"/>
          <w:sz w:val="28"/>
          <w:szCs w:val="28"/>
        </w:rPr>
        <w:t xml:space="preserve">Часто предлагают поиграть на воображаемом барабане, имитируя удары палочками, и напевать: </w:t>
      </w:r>
      <w:proofErr w:type="spellStart"/>
      <w:r w:rsidR="000A22B8">
        <w:rPr>
          <w:rFonts w:ascii="Times New Roman" w:hAnsi="Times New Roman" w:cs="Times New Roman"/>
          <w:sz w:val="28"/>
          <w:szCs w:val="28"/>
        </w:rPr>
        <w:t>трам-та-та-там</w:t>
      </w:r>
      <w:proofErr w:type="spellEnd"/>
      <w:r w:rsidR="000A22B8">
        <w:rPr>
          <w:rFonts w:ascii="Times New Roman" w:hAnsi="Times New Roman" w:cs="Times New Roman"/>
          <w:sz w:val="28"/>
          <w:szCs w:val="28"/>
        </w:rPr>
        <w:t>. Подбадривают, хвалю  детей.</w:t>
      </w:r>
    </w:p>
    <w:p w:rsidR="000A22B8" w:rsidRDefault="003B217D" w:rsidP="00375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22B8">
        <w:rPr>
          <w:rFonts w:ascii="Times New Roman" w:hAnsi="Times New Roman" w:cs="Times New Roman"/>
          <w:sz w:val="28"/>
          <w:szCs w:val="28"/>
        </w:rPr>
        <w:t>Девочкам, играющим в игровом уголке, предлагаю покачать куклу и спеть ей колыбельную песню. Напоминаю, что петь надо ласково, нежно, протяжно, иначе кукла не уснет. Начинаю петь сама на слоге «ля», потом слушаю девочек.</w:t>
      </w:r>
    </w:p>
    <w:p w:rsidR="000A22B8" w:rsidRDefault="003B217D" w:rsidP="00375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22B8">
        <w:rPr>
          <w:rFonts w:ascii="Times New Roman" w:hAnsi="Times New Roman" w:cs="Times New Roman"/>
          <w:sz w:val="28"/>
          <w:szCs w:val="28"/>
        </w:rPr>
        <w:t xml:space="preserve">В средней группе на вопрос как зовут куклу, предлагаю  пропеть имена. Например, </w:t>
      </w:r>
      <w:proofErr w:type="spellStart"/>
      <w:r w:rsidR="000A22B8">
        <w:rPr>
          <w:rFonts w:ascii="Times New Roman" w:hAnsi="Times New Roman" w:cs="Times New Roman"/>
          <w:sz w:val="28"/>
          <w:szCs w:val="28"/>
        </w:rPr>
        <w:t>Ка-тю-ша</w:t>
      </w:r>
      <w:proofErr w:type="spellEnd"/>
      <w:r w:rsidR="000A22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22B8">
        <w:rPr>
          <w:rFonts w:ascii="Times New Roman" w:hAnsi="Times New Roman" w:cs="Times New Roman"/>
          <w:sz w:val="28"/>
          <w:szCs w:val="28"/>
        </w:rPr>
        <w:t>Ма-ри-на</w:t>
      </w:r>
      <w:proofErr w:type="spellEnd"/>
      <w:r w:rsidR="000A22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22B8">
        <w:rPr>
          <w:rFonts w:ascii="Times New Roman" w:hAnsi="Times New Roman" w:cs="Times New Roman"/>
          <w:sz w:val="28"/>
          <w:szCs w:val="28"/>
        </w:rPr>
        <w:t>Ок-са-на</w:t>
      </w:r>
      <w:proofErr w:type="spellEnd"/>
      <w:r w:rsidR="000A22B8">
        <w:rPr>
          <w:rFonts w:ascii="Times New Roman" w:hAnsi="Times New Roman" w:cs="Times New Roman"/>
          <w:sz w:val="28"/>
          <w:szCs w:val="28"/>
        </w:rPr>
        <w:t>. Слежу за тем, чтобы мелодическая интонация в их ответах не повторялась.</w:t>
      </w:r>
    </w:p>
    <w:p w:rsidR="000A22B8" w:rsidRDefault="000A22B8" w:rsidP="00375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17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конце средней группы </w:t>
      </w:r>
      <w:r w:rsidR="009B4248">
        <w:rPr>
          <w:rFonts w:ascii="Times New Roman" w:hAnsi="Times New Roman" w:cs="Times New Roman"/>
          <w:sz w:val="28"/>
          <w:szCs w:val="28"/>
        </w:rPr>
        <w:t>предлагаю песенки, в которых звучит вопрос. На него надо ответить</w:t>
      </w:r>
      <w:r w:rsidR="003B217D">
        <w:rPr>
          <w:rFonts w:ascii="Times New Roman" w:hAnsi="Times New Roman" w:cs="Times New Roman"/>
          <w:sz w:val="28"/>
          <w:szCs w:val="28"/>
        </w:rPr>
        <w:t>,</w:t>
      </w:r>
      <w:r w:rsidR="009B4248">
        <w:rPr>
          <w:rFonts w:ascii="Times New Roman" w:hAnsi="Times New Roman" w:cs="Times New Roman"/>
          <w:sz w:val="28"/>
          <w:szCs w:val="28"/>
        </w:rPr>
        <w:t xml:space="preserve"> найдя свою музыкальную интонацию. Например, «Зайчик, зайчик, где ты бывал?», «Что ты хочешь кошечка?»</w:t>
      </w:r>
    </w:p>
    <w:p w:rsidR="009B4248" w:rsidRDefault="003B217D" w:rsidP="00375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4248">
        <w:rPr>
          <w:rFonts w:ascii="Times New Roman" w:hAnsi="Times New Roman" w:cs="Times New Roman"/>
          <w:sz w:val="28"/>
          <w:szCs w:val="28"/>
        </w:rPr>
        <w:t xml:space="preserve">В старшей группе я работаю над развитием ладового восприятия. Обучая детей заканчивать мелодию на устойчивом звуке, использую маленькие песенки из сборника Т. </w:t>
      </w:r>
      <w:proofErr w:type="spellStart"/>
      <w:r w:rsidR="009B4248">
        <w:rPr>
          <w:rFonts w:ascii="Times New Roman" w:hAnsi="Times New Roman" w:cs="Times New Roman"/>
          <w:sz w:val="28"/>
          <w:szCs w:val="28"/>
        </w:rPr>
        <w:t>Бырченко</w:t>
      </w:r>
      <w:proofErr w:type="spellEnd"/>
      <w:r w:rsidR="009B4248">
        <w:rPr>
          <w:rFonts w:ascii="Times New Roman" w:hAnsi="Times New Roman" w:cs="Times New Roman"/>
          <w:sz w:val="28"/>
          <w:szCs w:val="28"/>
        </w:rPr>
        <w:t xml:space="preserve"> «С песенкой по лесенке». Использую дидактические игры на определение минорного и мажорного лада.</w:t>
      </w:r>
    </w:p>
    <w:p w:rsidR="009B4248" w:rsidRDefault="003B217D" w:rsidP="00375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9B4248">
        <w:rPr>
          <w:rFonts w:ascii="Times New Roman" w:hAnsi="Times New Roman" w:cs="Times New Roman"/>
          <w:sz w:val="28"/>
          <w:szCs w:val="28"/>
        </w:rPr>
        <w:t>Для большей активности детей использую прием «пение по цепочке», то есть первую фразу пою сама, а затем дети пели по одному, каждый свой вариант.</w:t>
      </w:r>
    </w:p>
    <w:p w:rsidR="009B4248" w:rsidRDefault="003B217D" w:rsidP="00375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B4248">
        <w:rPr>
          <w:rFonts w:ascii="Times New Roman" w:hAnsi="Times New Roman" w:cs="Times New Roman"/>
          <w:sz w:val="28"/>
          <w:szCs w:val="28"/>
        </w:rPr>
        <w:t xml:space="preserve">Детям подготовительной группы даю более сложное задание. Начинаю петь знакомую детям песню и предлагаю закончить ее </w:t>
      </w:r>
      <w:r w:rsidR="00205968">
        <w:rPr>
          <w:rFonts w:ascii="Times New Roman" w:hAnsi="Times New Roman" w:cs="Times New Roman"/>
          <w:sz w:val="28"/>
          <w:szCs w:val="28"/>
        </w:rPr>
        <w:t xml:space="preserve"> в той же тональности, что начали.</w:t>
      </w:r>
      <w:r w:rsidR="009B4248">
        <w:rPr>
          <w:rFonts w:ascii="Times New Roman" w:hAnsi="Times New Roman" w:cs="Times New Roman"/>
          <w:sz w:val="28"/>
          <w:szCs w:val="28"/>
        </w:rPr>
        <w:t xml:space="preserve"> </w:t>
      </w:r>
      <w:r w:rsidR="00205968">
        <w:rPr>
          <w:rFonts w:ascii="Times New Roman" w:hAnsi="Times New Roman" w:cs="Times New Roman"/>
          <w:sz w:val="28"/>
          <w:szCs w:val="28"/>
        </w:rPr>
        <w:t>Иногда предлагаю это же задание в форме музыкальной загадки. Один ребенок начинает петь знакомую песню, а я сама заканчиваю ее в той же или другой тональности. Спрашиваю детей, верно ли я спела. Этот прием развивает у детей музыкальный слух.</w:t>
      </w:r>
    </w:p>
    <w:p w:rsidR="00205968" w:rsidRDefault="00491F70" w:rsidP="00375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5968">
        <w:rPr>
          <w:rFonts w:ascii="Times New Roman" w:hAnsi="Times New Roman" w:cs="Times New Roman"/>
          <w:sz w:val="28"/>
          <w:szCs w:val="28"/>
        </w:rPr>
        <w:t>Интересно проходила работа по импровизации в определенном жанре (вальс, полька, марш).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968">
        <w:rPr>
          <w:rFonts w:ascii="Times New Roman" w:hAnsi="Times New Roman" w:cs="Times New Roman"/>
          <w:sz w:val="28"/>
          <w:szCs w:val="28"/>
        </w:rPr>
        <w:t>Рассказывала д</w:t>
      </w:r>
      <w:r>
        <w:rPr>
          <w:rFonts w:ascii="Times New Roman" w:hAnsi="Times New Roman" w:cs="Times New Roman"/>
          <w:sz w:val="28"/>
          <w:szCs w:val="28"/>
        </w:rPr>
        <w:t>етям о музыке характерной для этих жанров: вальс – плавный  танец, под него хорошо кружиться; полька – веселый, задорный танец, под него хорошо двигаться подскоками; марш – бодрая музыка, под него хорошо маршировать.</w:t>
      </w:r>
    </w:p>
    <w:p w:rsidR="00491F70" w:rsidRDefault="003B217D" w:rsidP="00375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91F70">
        <w:rPr>
          <w:rFonts w:ascii="Times New Roman" w:hAnsi="Times New Roman" w:cs="Times New Roman"/>
          <w:sz w:val="28"/>
          <w:szCs w:val="28"/>
        </w:rPr>
        <w:t xml:space="preserve">Предлагала ребятам сочинить свою мелодию для вальса, марша, польки на слог «ля». Не сразу и не у всех это получилось. Некоторые дети хорошо передавали ритм, но мелодия была бедна и однообразна. Другие  - увлекались развитием мелодии и теряли ритм. </w:t>
      </w:r>
      <w:r w:rsidR="00236D93">
        <w:rPr>
          <w:rFonts w:ascii="Times New Roman" w:hAnsi="Times New Roman" w:cs="Times New Roman"/>
          <w:sz w:val="28"/>
          <w:szCs w:val="28"/>
        </w:rPr>
        <w:t xml:space="preserve">Систематическая работа дала свои результаты. </w:t>
      </w:r>
      <w:r w:rsidR="00491F70">
        <w:rPr>
          <w:rFonts w:ascii="Times New Roman" w:hAnsi="Times New Roman" w:cs="Times New Roman"/>
          <w:sz w:val="28"/>
          <w:szCs w:val="28"/>
        </w:rPr>
        <w:t>Наблюдая за детьми</w:t>
      </w:r>
      <w:r w:rsidR="00236D93">
        <w:rPr>
          <w:rFonts w:ascii="Times New Roman" w:hAnsi="Times New Roman" w:cs="Times New Roman"/>
          <w:sz w:val="28"/>
          <w:szCs w:val="28"/>
        </w:rPr>
        <w:t>, обратила внимание на то, что мальчики с большим удовольствием сочиняли марши и польки. Их увлекал четкий ритм, быстрый темп. Девочкам же нравилось сочинять спокойные, плавные вальсы.</w:t>
      </w:r>
    </w:p>
    <w:p w:rsidR="00236D93" w:rsidRDefault="003B217D" w:rsidP="00375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6D93">
        <w:rPr>
          <w:rFonts w:ascii="Times New Roman" w:hAnsi="Times New Roman" w:cs="Times New Roman"/>
          <w:sz w:val="28"/>
          <w:szCs w:val="28"/>
        </w:rPr>
        <w:t>Индивидуальная работа с детьми на музыкальных занятиях по развитию песенного творчества, слушание музыки, привели к тому, что к концу года детские импровизации стали совершеннее и интереснее, вызывали радость у детей.</w:t>
      </w:r>
    </w:p>
    <w:p w:rsidR="00236D93" w:rsidRDefault="003B217D" w:rsidP="00375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2CAB">
        <w:rPr>
          <w:rFonts w:ascii="Times New Roman" w:hAnsi="Times New Roman" w:cs="Times New Roman"/>
          <w:sz w:val="28"/>
          <w:szCs w:val="28"/>
        </w:rPr>
        <w:t>Творческие задания являются предпосылками для успешного обучения в школе, так как требуют  от детей умственных усилий, внимания, активности, развивают  память, речь, интеллект, способствуют обогащению музыкальными впечатлениями, учат быстро находить правильные решения, побуждают к творческой созидательной деятельности.</w:t>
      </w:r>
    </w:p>
    <w:p w:rsidR="00A72CAB" w:rsidRDefault="00A72CAB" w:rsidP="00375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248" w:rsidRPr="00375657" w:rsidRDefault="009B4248" w:rsidP="00375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4248" w:rsidRPr="00375657" w:rsidSect="00375657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75657"/>
    <w:rsid w:val="000A22B8"/>
    <w:rsid w:val="00205968"/>
    <w:rsid w:val="00236D93"/>
    <w:rsid w:val="00375657"/>
    <w:rsid w:val="003B217D"/>
    <w:rsid w:val="00491F70"/>
    <w:rsid w:val="009B4248"/>
    <w:rsid w:val="00A72CAB"/>
    <w:rsid w:val="00C31FF8"/>
    <w:rsid w:val="00EA4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2014-04-19T15:08:00Z</dcterms:created>
  <dcterms:modified xsi:type="dcterms:W3CDTF">2014-04-19T16:21:00Z</dcterms:modified>
</cp:coreProperties>
</file>