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3D" w:rsidRDefault="004D353D" w:rsidP="004D353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«ДЕТСКИЙ САД №2 КОМБИНИРОВАННОГО ВИДА» ПГТ. ЖЕШАРТ</w:t>
      </w:r>
    </w:p>
    <w:p w:rsidR="004D353D" w:rsidRDefault="004D353D" w:rsidP="004D35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3D" w:rsidRDefault="004D353D" w:rsidP="004D35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3D" w:rsidRDefault="004D353D" w:rsidP="004D35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3D" w:rsidRDefault="004D353D" w:rsidP="004D35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3D" w:rsidRDefault="004D353D" w:rsidP="004D35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3D" w:rsidRDefault="004D353D" w:rsidP="004D35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3D" w:rsidRDefault="004D353D" w:rsidP="004D353D">
      <w:pPr>
        <w:spacing w:before="240" w:after="0" w:line="240" w:lineRule="auto"/>
        <w:ind w:left="-567"/>
        <w:jc w:val="center"/>
        <w:rPr>
          <w:rFonts w:ascii="Arial Black" w:hAnsi="Arial Black"/>
          <w:b/>
          <w:color w:val="1F497D" w:themeColor="text2"/>
          <w:sz w:val="96"/>
        </w:rPr>
      </w:pPr>
      <w:r>
        <w:rPr>
          <w:rFonts w:ascii="Arial Black" w:hAnsi="Arial Black"/>
          <w:b/>
          <w:color w:val="1F497D" w:themeColor="text2"/>
          <w:sz w:val="96"/>
        </w:rPr>
        <w:t>На планете Цветов</w:t>
      </w:r>
    </w:p>
    <w:p w:rsidR="004D353D" w:rsidRDefault="004D353D" w:rsidP="004D353D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b/>
          <w:color w:val="1F497D" w:themeColor="text2"/>
          <w:sz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</w:rPr>
        <w:t xml:space="preserve">Конспект утренней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52"/>
        </w:rPr>
        <w:t>логоритмической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52"/>
        </w:rPr>
        <w:t xml:space="preserve"> разминки </w:t>
      </w:r>
    </w:p>
    <w:p w:rsidR="004D353D" w:rsidRDefault="004D353D" w:rsidP="004D353D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  <w:r>
        <w:rPr>
          <w:rFonts w:ascii="Times New Roman" w:hAnsi="Times New Roman" w:cs="Times New Roman"/>
          <w:color w:val="1F497D" w:themeColor="text2"/>
          <w:sz w:val="52"/>
        </w:rPr>
        <w:t>Старшая группа</w:t>
      </w:r>
    </w:p>
    <w:p w:rsidR="004D353D" w:rsidRDefault="004D353D" w:rsidP="004D353D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4D353D" w:rsidRDefault="004D353D" w:rsidP="004D353D">
      <w:pPr>
        <w:spacing w:before="240" w:after="0" w:line="240" w:lineRule="auto"/>
        <w:rPr>
          <w:rFonts w:ascii="Times New Roman" w:hAnsi="Times New Roman" w:cs="Times New Roman"/>
          <w:color w:val="1F497D" w:themeColor="text2"/>
          <w:sz w:val="52"/>
        </w:rPr>
      </w:pPr>
    </w:p>
    <w:p w:rsidR="004D353D" w:rsidRDefault="004D353D" w:rsidP="004D353D">
      <w:pPr>
        <w:spacing w:before="240"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</w:p>
    <w:p w:rsidR="004D353D" w:rsidRDefault="004D353D" w:rsidP="004D353D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Автор-составитель музыкальный руководитель </w:t>
      </w:r>
    </w:p>
    <w:p w:rsidR="004D353D" w:rsidRDefault="004D353D" w:rsidP="004D353D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Кононенко Марина Александровна</w:t>
      </w:r>
    </w:p>
    <w:p w:rsidR="004D353D" w:rsidRDefault="004D353D" w:rsidP="004D353D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 год</w:t>
      </w:r>
    </w:p>
    <w:p w:rsidR="004D353D" w:rsidRDefault="004D353D" w:rsidP="004D353D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4D353D" w:rsidRDefault="004D353D" w:rsidP="004D353D">
      <w:pPr>
        <w:spacing w:after="0"/>
        <w:ind w:left="-567"/>
        <w:jc w:val="right"/>
        <w:rPr>
          <w:rFonts w:ascii="Times New Roman" w:hAnsi="Times New Roman" w:cs="Times New Roman"/>
        </w:rPr>
      </w:pPr>
    </w:p>
    <w:p w:rsidR="004D353D" w:rsidRDefault="004D353D" w:rsidP="004D353D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4D353D" w:rsidRDefault="004D353D" w:rsidP="004D353D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Жешарт</w:t>
      </w:r>
      <w:proofErr w:type="spellEnd"/>
    </w:p>
    <w:p w:rsidR="00360F98" w:rsidRDefault="00360F98"/>
    <w:p w:rsidR="004D353D" w:rsidRPr="004D353D" w:rsidRDefault="004D353D" w:rsidP="004D353D">
      <w:pPr>
        <w:pStyle w:val="1"/>
        <w:rPr>
          <w:rFonts w:ascii="Times New Roman" w:hAnsi="Times New Roman" w:cs="Times New Roman"/>
          <w:lang w:eastAsia="ru-RU"/>
        </w:rPr>
      </w:pPr>
      <w:r w:rsidRPr="004D353D">
        <w:rPr>
          <w:rFonts w:ascii="Times New Roman" w:hAnsi="Times New Roman" w:cs="Times New Roman"/>
          <w:lang w:eastAsia="ru-RU"/>
        </w:rPr>
        <w:lastRenderedPageBreak/>
        <w:t xml:space="preserve">На Планете Цветов 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Мультимедийная презентация, цветы для оформления Планеты Цветов, карточки к </w:t>
      </w:r>
      <w:proofErr w:type="spell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>фонопедическому</w:t>
      </w:r>
      <w:proofErr w:type="spell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упражнению «Ракета»,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игрушка 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>черепаха с разноцветным панцирем. Конфеты – цветное драже для угощения детей.</w:t>
      </w:r>
    </w:p>
    <w:p w:rsidR="004D353D" w:rsidRPr="004D353D" w:rsidRDefault="004D353D" w:rsidP="004D353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Задачи по образовательным областям: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Здоровье. 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Создавать благоприятную эмоциональную атмосферу. Формировать потребность в здоровом образе жизни.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Физическая культура. 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Совершенствовать физические качества (координацию, быстроту двигательной реакции).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Красиво и грациозно выполнять знакомые физические упражнения под музыку. Согласовывать ритм движения с музыкальным сопровождением.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Воспитывать стремление участвовать в играх с элементами соревнования.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Социализация.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Обогащать знания детей, подавать новые идеи для организации сюжетных игр.  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Развивать артистические качества.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Закреплять умения подчиняться правилам в игре, воспитывать культуру честного соперничества.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Познание.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представления детей о профессии космонавта, закреплять знания о первом космонавте Ю. Гагарине.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Развивать речевой слух, умение переключать слуховое внимание.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Закреплять обратный счет от 5 до 1.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Коммуникация.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Развивать интонационную выразительность речи.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образовании однокоренных слов (цветы – </w:t>
      </w: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>цветочная</w:t>
      </w:r>
      <w:proofErr w:type="gram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Чтение художественной литературы.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умение запоминать небольшие стихотворения.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Музыка.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Развивать у детей чувство ритма, умения выполнять простейшие перестроения (из круга врассыпную, обратно в круг), через движения передавать эмоционально-образное содержание музыки.</w:t>
      </w:r>
    </w:p>
    <w:p w:rsidR="004D353D" w:rsidRPr="004D353D" w:rsidRDefault="004D353D" w:rsidP="004D353D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</w:p>
    <w:p w:rsidR="004D353D" w:rsidRPr="004D353D" w:rsidRDefault="004D353D" w:rsidP="004D35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Приветствие. Песня-игра «</w:t>
      </w:r>
      <w:proofErr w:type="spellStart"/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Хэй-хэй</w:t>
      </w:r>
      <w:proofErr w:type="spellEnd"/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D353D" w:rsidRPr="004D353D" w:rsidRDefault="004D353D" w:rsidP="004D35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скоро День космонавтики. А кто был первым космонавтом? </w:t>
      </w:r>
      <w:proofErr w:type="gramStart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(Ю. А. Гагарин.</w:t>
      </w:r>
      <w:proofErr w:type="gramEnd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Слайд 2)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Чтобы стать космонавтом Юрий Гагарин занимался спортом и ежедневно делал утреннюю зарядку.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(Слайд 3) 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отправимся в космическое путешествие к неизвестной планете, но сначала сделаем разминку. 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Стихотворение с движениями.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Будем очень мы стараться,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Рывки руками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Дружно спортом заниматься: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Бегать быстро, словно ветер,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Бегут на носочках.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Плавать лучше всех на свете.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Делают гребки руками.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Приседать и вновь вставать</w:t>
      </w: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риседают, руки вперед. Встают, руки опускают вниз.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И гантели поднимать.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Руки к плечам, вверх, к плечам.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Станем сильными, и завтра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Руки к плечам, в стороны, к плечам.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Всех возьмут нас в космонавты!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Маршируют на месте.</w:t>
      </w:r>
    </w:p>
    <w:p w:rsidR="004D353D" w:rsidRPr="004D353D" w:rsidRDefault="004D353D" w:rsidP="004D353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А на чем мы, ребята,  полетим? </w:t>
      </w:r>
      <w:proofErr w:type="gramStart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(На космическом корабле.</w:t>
      </w:r>
      <w:proofErr w:type="gramEnd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Слайд 4)                                     </w:t>
      </w: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>Проверим все ли системы космического корабля работают</w:t>
      </w:r>
      <w:proofErr w:type="gram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исправно. </w:t>
      </w:r>
    </w:p>
    <w:p w:rsidR="004D353D" w:rsidRPr="004D353D" w:rsidRDefault="004D353D" w:rsidP="004D35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Фонопедическое</w:t>
      </w:r>
      <w:proofErr w:type="spellEnd"/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упражнение «Ракета»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Педагог показывает карточки.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Проверяем запас топлива.                                                                                                                                     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Дети делают вдох через нос, не поднимая плечи, и как можно дольше на выдохе произносят «ш-ш-ш…»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Открываем и закрываем люки.                                                                                                               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Делают </w:t>
      </w:r>
      <w:r w:rsidRPr="004D353D">
        <w:rPr>
          <w:rFonts w:ascii="Times New Roman" w:hAnsi="Times New Roman" w:cs="Times New Roman"/>
          <w:i/>
          <w:sz w:val="28"/>
          <w:szCs w:val="28"/>
          <w:lang w:val="en-US" w:eastAsia="ru-RU"/>
        </w:rPr>
        <w:t>glissando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вверх и вниз на звук «а», показывая рукой.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Проверяем радиосвязь.                                                                                                                             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Произносят короткие и острые звуки «у» в разных регистрах, показывая рукой высоту звука.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Включаем двигатель.                                                                                                                                                      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Произносят звук «р» и вращают кулачками перед грудью.</w:t>
      </w:r>
    </w:p>
    <w:p w:rsidR="004D353D" w:rsidRPr="004D353D" w:rsidRDefault="004D353D" w:rsidP="004D35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Наш экипаж к полету готов. Даем обратный отсчет.</w:t>
      </w:r>
    </w:p>
    <w:p w:rsidR="004D353D" w:rsidRPr="004D353D" w:rsidRDefault="004D353D" w:rsidP="004D353D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на координацию речи с движением.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Пять, четыре, три, два, один!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Дети поднимают руки рывками через стороны.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Вот мы в космос летим!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Соединяют поднятые руки в замок.</w:t>
      </w:r>
    </w:p>
    <w:p w:rsidR="004D353D" w:rsidRPr="004D353D" w:rsidRDefault="004D353D" w:rsidP="004D353D">
      <w:pPr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Звучит космическая музыка.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(Слайд 5)</w:t>
      </w:r>
    </w:p>
    <w:p w:rsidR="004D353D" w:rsidRDefault="004D353D" w:rsidP="004D353D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Мы взлетаем высоко,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Бегут по кругу друг за другом, подняв сцепленные руки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</w:t>
      </w:r>
    </w:p>
    <w:p w:rsidR="004D353D" w:rsidRDefault="004D353D" w:rsidP="004D353D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над головой </w:t>
      </w:r>
    </w:p>
    <w:p w:rsidR="004D353D" w:rsidRDefault="004D353D" w:rsidP="004D353D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Мчит ракета быстро,                                                                                                                                                 Полетим мы далеко</w:t>
      </w: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К</w:t>
      </w:r>
      <w:proofErr w:type="gram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звездочкам лучистым.                                                                                                                                              Вокруг звезды мы облетели,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Кружатся.                                                                                                          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Выйти в космос захотели. 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Ходят врассыпную по залу, делая </w:t>
      </w:r>
      <w:proofErr w:type="gramStart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плавные</w:t>
      </w:r>
      <w:proofErr w:type="gramEnd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D353D" w:rsidRPr="004D353D" w:rsidRDefault="004D353D" w:rsidP="004D353D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движения руками.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353D" w:rsidRPr="004D353D" w:rsidRDefault="004D353D" w:rsidP="004D353D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В невесомости плывем</w:t>
      </w: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Р</w:t>
      </w:r>
      <w:proofErr w:type="gram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ядом с нашим кораблем.                                                                                                                                         Снова дальше летим,    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Бегут по кругу друг за другом.                                                                               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>В иллюминаторы глядим.</w:t>
      </w:r>
    </w:p>
    <w:p w:rsidR="00443CF8" w:rsidRDefault="00443CF8" w:rsidP="00443C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D353D" w:rsidRPr="004D353D" w:rsidRDefault="004D353D" w:rsidP="00443CF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Внимание! Внимание! Мы приближаемся к удивительной разноцветной планете. Готовимся к посадке.</w:t>
      </w:r>
    </w:p>
    <w:p w:rsidR="004D353D" w:rsidRPr="004D353D" w:rsidRDefault="004D353D" w:rsidP="004D353D">
      <w:pPr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Дети присаживаются на одно колено с окончанием музыки. (Слайд 6)</w:t>
      </w:r>
    </w:p>
    <w:p w:rsidR="004D353D" w:rsidRPr="004D353D" w:rsidRDefault="004D353D" w:rsidP="00443CF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Как здесь красиво!</w:t>
      </w:r>
    </w:p>
    <w:p w:rsidR="004D353D" w:rsidRPr="004D353D" w:rsidRDefault="004D353D" w:rsidP="004D353D">
      <w:pPr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Дети вместе с педагогом очень эмоционально и выразительно произносят:</w:t>
      </w:r>
    </w:p>
    <w:p w:rsidR="004D353D" w:rsidRPr="004D353D" w:rsidRDefault="004D353D" w:rsidP="004D353D">
      <w:pPr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Тра-та-та, тра-та-та!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Хлопают в ладоши.                                                                                                                  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>Ах, какая красота!</w:t>
      </w:r>
    </w:p>
    <w:p w:rsidR="004D353D" w:rsidRPr="004D353D" w:rsidRDefault="004D353D" w:rsidP="004D3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мы попали на неизвестную планету. На ней живут не люди, а кто?..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(Цветы) 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Как мы назовем эту планету?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(Планета Цветов, Цветочная планета) 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>Подойдем к цветам ближе.</w:t>
      </w:r>
    </w:p>
    <w:p w:rsidR="004D353D" w:rsidRPr="004D353D" w:rsidRDefault="004D353D" w:rsidP="004D353D">
      <w:pPr>
        <w:pStyle w:val="a3"/>
        <w:ind w:left="0" w:firstLine="72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Музыкально - ритмическая композиция «Волшебный цветок». Музыка Ю. </w:t>
      </w:r>
      <w:proofErr w:type="spellStart"/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Чичкова</w:t>
      </w:r>
      <w:proofErr w:type="spellEnd"/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53D" w:rsidRPr="004D353D" w:rsidRDefault="004D353D" w:rsidP="004D353D">
      <w:pPr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Выполняют движения 1 куплета и припева. (Слайд 7)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Есть на свете цветок алый-алый,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Шагают друг за другом по кругу.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>Яркий</w:t>
      </w:r>
      <w:proofErr w:type="gram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>, пламенный, будто заря,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Самый солнечный и небывалый.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Он мечтою зовется не зря.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Припев: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Может          </w:t>
      </w:r>
      <w:proofErr w:type="gramStart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Шаг</w:t>
      </w:r>
      <w:proofErr w:type="gramEnd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правой ногой вперед, приставляя ладонь к глазам («смотрим  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вдаль»), левая рука на поясе. Левая нога – на носок.  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ам,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Вернуться в ИП – ноги рядом, руки на поясе.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За седьмым перевалом,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Повторить движения с левой ноги.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Вспыхнет свежий, как ветра глоток,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Повторить движения первой строчки.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сказочный и небывалый,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«Пружинка», руки поднять, округлив их, кисти мягкие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Самый волшебный цветок.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Покружиться на носках, подняв руки и разведя их </w:t>
      </w:r>
      <w:proofErr w:type="gramStart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стороны, ладони выпрямлены, как «стрелочки».</w:t>
      </w:r>
    </w:p>
    <w:p w:rsidR="004D353D" w:rsidRPr="004D353D" w:rsidRDefault="004D353D" w:rsidP="004D35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Смотрите, цветы распускаются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(Слайд 8)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 «Цветок»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Вырос цветок на поляне,   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Руки в вертикальном положении, ладони прижаты 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друг к другу, развести пальцы и слегка округлить их («бутон»)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Утром весенним раскрыл лепестки.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Развести пальцы рук.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Всем лепесткам красоту и питание</w:t>
      </w: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ыполнять ритмичные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движения пальцами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вместе-врозь.                                                                                               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Дружно дают под землей корешки.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Ладони опустить вниз и тыльной стороной 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прижать друг к другу, пальцы развести.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443C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Т. Ткаченко</w:t>
      </w:r>
    </w:p>
    <w:p w:rsidR="004D353D" w:rsidRPr="004D353D" w:rsidRDefault="004D353D" w:rsidP="004D35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на развитие мимических мышц.</w:t>
      </w:r>
    </w:p>
    <w:p w:rsidR="004D353D" w:rsidRPr="004D353D" w:rsidRDefault="004D353D" w:rsidP="004D353D">
      <w:pPr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Дети передают мимикой эмоции, о которых рассказывает педагог. Можно использовать цветы с изображением эмоций (пиктограммы). (Слайд 9)</w:t>
      </w:r>
    </w:p>
    <w:p w:rsidR="004D353D" w:rsidRPr="004D353D" w:rsidRDefault="004D353D" w:rsidP="004D353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Цветы, увидев гостей с планеты Земля, сначала испугались. Потом удивились. А потом цветы улыбнулись и с нами они подружились.</w:t>
      </w:r>
    </w:p>
    <w:p w:rsidR="004D353D" w:rsidRPr="004D353D" w:rsidRDefault="004D353D" w:rsidP="004D353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смотрите, здесь даже звезды выглядят иначе.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(Слайд 10) 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На что они похожи?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(На цветы)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«Звездочки». Музыка М. </w:t>
      </w:r>
      <w:proofErr w:type="spellStart"/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Картушиной</w:t>
      </w:r>
      <w:proofErr w:type="spellEnd"/>
    </w:p>
    <w:p w:rsidR="004D353D" w:rsidRPr="004D353D" w:rsidRDefault="004D353D" w:rsidP="00443CF8">
      <w:pPr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Дети делятся на 2 кружка. В центре одного изображение созвездия Большой Медведицы, в центре другого – Малой Медведицы.</w:t>
      </w:r>
    </w:p>
    <w:p w:rsidR="00443CF8" w:rsidRDefault="004D353D" w:rsidP="00443CF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В небе звездочки блестят,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Идут по кругу, соединив правые руки </w:t>
      </w:r>
      <w:r w:rsidR="00443C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</w:t>
      </w:r>
    </w:p>
    <w:p w:rsidR="004D353D" w:rsidRPr="00443CF8" w:rsidRDefault="00443CF8" w:rsidP="00443C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</w:t>
      </w:r>
      <w:r w:rsidR="004D353D" w:rsidRPr="00443CF8">
        <w:rPr>
          <w:rFonts w:ascii="Times New Roman" w:hAnsi="Times New Roman" w:cs="Times New Roman"/>
          <w:i/>
          <w:sz w:val="28"/>
          <w:szCs w:val="28"/>
          <w:lang w:eastAsia="ru-RU"/>
        </w:rPr>
        <w:t>(«звездочки»)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Весело сверкают,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И с ребятами они поиграть желают.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CF8" w:rsidRDefault="004D353D" w:rsidP="00443CF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Ну-ка, звездочки, светлей</w:t>
      </w: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C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ружась, расходятся по всему залу. </w:t>
      </w:r>
      <w:r w:rsidR="00443C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</w:t>
      </w:r>
    </w:p>
    <w:p w:rsidR="00443CF8" w:rsidRDefault="004D353D" w:rsidP="00443CF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43CF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43CF8" w:rsidRPr="00443CF8">
        <w:rPr>
          <w:rFonts w:ascii="Times New Roman" w:hAnsi="Times New Roman" w:cs="Times New Roman"/>
          <w:sz w:val="28"/>
          <w:szCs w:val="28"/>
          <w:lang w:eastAsia="ru-RU"/>
        </w:rPr>
        <w:t xml:space="preserve">а небе засияйте,    </w:t>
      </w:r>
      <w:r w:rsidR="00443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CF8" w:rsidRPr="00443CF8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443CF8" w:rsidRPr="00443C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3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3C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переносит изображения созвездий </w:t>
      </w:r>
      <w:proofErr w:type="gramStart"/>
      <w:r w:rsidRPr="00443CF8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443C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D353D" w:rsidRPr="00443CF8" w:rsidRDefault="00443CF8" w:rsidP="00443CF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="004D353D" w:rsidRPr="00443CF8">
        <w:rPr>
          <w:rFonts w:ascii="Times New Roman" w:hAnsi="Times New Roman" w:cs="Times New Roman"/>
          <w:i/>
          <w:sz w:val="28"/>
          <w:szCs w:val="28"/>
          <w:lang w:eastAsia="ru-RU"/>
        </w:rPr>
        <w:t>другое место.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Звездную карусель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В небе начинайте.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(Говорят)</w:t>
      </w:r>
    </w:p>
    <w:p w:rsidR="00443CF8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Раз-два-раз! Раз-два-раз!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Хлопают в ладоши по 3 раза у правой щеки и </w:t>
      </w:r>
      <w:r w:rsidR="00443C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</w:p>
    <w:p w:rsidR="004D353D" w:rsidRPr="004D353D" w:rsidRDefault="00443CF8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</w:t>
      </w:r>
      <w:r w:rsidR="004D353D"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у левой.</w:t>
      </w:r>
    </w:p>
    <w:p w:rsidR="00443CF8" w:rsidRDefault="004D353D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Созвездье мы найдем сейчас.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Прыгают на месте, хлопая в ладоши </w:t>
      </w:r>
      <w:proofErr w:type="gramStart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над</w:t>
      </w:r>
      <w:proofErr w:type="gramEnd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43C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D353D" w:rsidRPr="004D353D" w:rsidRDefault="00443CF8" w:rsidP="004D35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</w:t>
      </w:r>
      <w:r w:rsidR="004D353D"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головой.</w:t>
      </w:r>
    </w:p>
    <w:p w:rsidR="004D353D" w:rsidRPr="004D353D" w:rsidRDefault="004D353D" w:rsidP="00443CF8">
      <w:pPr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Дети быстро находят свое созвездие и образуют «звездочку». Побеждает команда, первая выполнившая задание.</w:t>
      </w:r>
    </w:p>
    <w:p w:rsidR="004D353D" w:rsidRPr="004D353D" w:rsidRDefault="004D353D" w:rsidP="004D35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На Планете цветов все такое яркое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(Слайд 11)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, даже  черепаха здесь необычная. Чем она отличается  от </w:t>
      </w: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>нашей</w:t>
      </w:r>
      <w:proofErr w:type="gram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земной? </w:t>
      </w:r>
      <w:proofErr w:type="gramStart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(Панцирем.</w:t>
      </w:r>
      <w:proofErr w:type="gramEnd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У этой черепахи панцирь разноцветный.)</w:t>
      </w:r>
      <w:proofErr w:type="gramEnd"/>
    </w:p>
    <w:p w:rsidR="004D353D" w:rsidRPr="004D353D" w:rsidRDefault="004D353D" w:rsidP="004D353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sz w:val="28"/>
          <w:szCs w:val="28"/>
          <w:lang w:eastAsia="ru-RU"/>
        </w:rPr>
        <w:t>Самомассаж тела «Черепаха»</w:t>
      </w:r>
    </w:p>
    <w:p w:rsidR="004D353D" w:rsidRPr="004D353D" w:rsidRDefault="004D353D" w:rsidP="004D353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Дети выполняют легкое пощипывание пальцами рук груди, ног под стихотворение.</w:t>
      </w:r>
    </w:p>
    <w:p w:rsidR="004D353D" w:rsidRPr="004D353D" w:rsidRDefault="004D353D" w:rsidP="004D35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>Шла цветная черепаха</w:t>
      </w:r>
      <w:proofErr w:type="gram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И</w:t>
      </w:r>
      <w:proofErr w:type="gram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кусала всех от страха:                                                                                                                               </w:t>
      </w:r>
      <w:proofErr w:type="spell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Кусь</w:t>
      </w:r>
      <w:proofErr w:type="spell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D353D">
        <w:rPr>
          <w:rFonts w:ascii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>!                                                                                                                      Никого я не боюсь.</w:t>
      </w:r>
    </w:p>
    <w:p w:rsidR="004D353D" w:rsidRPr="004D353D" w:rsidRDefault="004D353D" w:rsidP="004D353D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черепаха подружилась с нами и хочет подарить разноцветные зернышки. </w:t>
      </w:r>
      <w:proofErr w:type="gramStart"/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(Цветное драже)</w:t>
      </w: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(Если съесть такое зернышко, то появится то, чего  не хв</w:t>
      </w:r>
      <w:r w:rsidR="00443CF8">
        <w:rPr>
          <w:rFonts w:ascii="Times New Roman" w:hAnsi="Times New Roman" w:cs="Times New Roman"/>
          <w:i/>
          <w:sz w:val="28"/>
          <w:szCs w:val="28"/>
          <w:lang w:eastAsia="ru-RU"/>
        </w:rPr>
        <w:t>атает.</w:t>
      </w:r>
      <w:proofErr w:type="gramEnd"/>
      <w:r w:rsidR="00443C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43CF8">
        <w:rPr>
          <w:rFonts w:ascii="Times New Roman" w:hAnsi="Times New Roman" w:cs="Times New Roman"/>
          <w:i/>
          <w:sz w:val="28"/>
          <w:szCs w:val="28"/>
          <w:lang w:eastAsia="ru-RU"/>
        </w:rPr>
        <w:t>Если вам не хватает храбрости, съешьте зернышко, и вы станете смелыми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.).</w:t>
      </w:r>
      <w:proofErr w:type="gramEnd"/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Вам понравилось сегодняшнее путешествие? А хотелось бы еще раз отправиться к неизведанным планетам? Наше время истекло, пора возвращаться на Землю. </w:t>
      </w:r>
    </w:p>
    <w:p w:rsidR="004D353D" w:rsidRPr="004D353D" w:rsidRDefault="004D353D" w:rsidP="004D353D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Даем обратный отсчет. </w:t>
      </w:r>
    </w:p>
    <w:p w:rsidR="004D353D" w:rsidRPr="004D353D" w:rsidRDefault="004D353D" w:rsidP="004D353D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Пять, четыре, три, два, один!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Дети поднимают руки рывками через стороны.</w:t>
      </w:r>
    </w:p>
    <w:p w:rsidR="004D353D" w:rsidRPr="004D353D" w:rsidRDefault="004D353D" w:rsidP="004D353D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sz w:val="28"/>
          <w:szCs w:val="28"/>
          <w:lang w:eastAsia="ru-RU"/>
        </w:rPr>
        <w:t xml:space="preserve"> Мы на Землю летим!  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Соединяют поднятые руки в замок, убегают из музыкального зала.</w:t>
      </w:r>
    </w:p>
    <w:p w:rsidR="004D353D" w:rsidRPr="004D353D" w:rsidRDefault="004D353D" w:rsidP="004D353D">
      <w:pPr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35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Звучит космическая музыка. </w:t>
      </w:r>
      <w:r w:rsidRPr="004D353D">
        <w:rPr>
          <w:rFonts w:ascii="Times New Roman" w:hAnsi="Times New Roman" w:cs="Times New Roman"/>
          <w:i/>
          <w:sz w:val="28"/>
          <w:szCs w:val="28"/>
          <w:lang w:eastAsia="ru-RU"/>
        </w:rPr>
        <w:t>(Слайд 12)</w:t>
      </w:r>
    </w:p>
    <w:p w:rsidR="00443CF8" w:rsidRDefault="00443CF8" w:rsidP="00443CF8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Литература.</w:t>
      </w:r>
    </w:p>
    <w:p w:rsidR="00443CF8" w:rsidRDefault="00443CF8" w:rsidP="00443CF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</w:rPr>
        <w:t xml:space="preserve"> М. Ю. Конспекты </w:t>
      </w:r>
      <w:proofErr w:type="spellStart"/>
      <w:r>
        <w:rPr>
          <w:rFonts w:ascii="Times New Roman" w:hAnsi="Times New Roman" w:cs="Times New Roman"/>
          <w:sz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</w:rPr>
        <w:t xml:space="preserve"> занятий с детьми 5-6 лет – М.: Творческий Центр Сфера, 2008</w:t>
      </w:r>
    </w:p>
    <w:p w:rsidR="00443CF8" w:rsidRDefault="00443CF8" w:rsidP="00443CF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</w:rPr>
        <w:t xml:space="preserve"> М. Ю. Конспекты </w:t>
      </w:r>
      <w:proofErr w:type="spellStart"/>
      <w:r>
        <w:rPr>
          <w:rFonts w:ascii="Times New Roman" w:hAnsi="Times New Roman" w:cs="Times New Roman"/>
          <w:sz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</w:rPr>
        <w:t xml:space="preserve"> занятий с детьми 6-7 лет – М.: Творческий Центр Сфера, 2008</w:t>
      </w:r>
    </w:p>
    <w:p w:rsidR="00443CF8" w:rsidRDefault="00443CF8" w:rsidP="00443CF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Полякевич</w:t>
      </w:r>
      <w:proofErr w:type="spellEnd"/>
      <w:r>
        <w:rPr>
          <w:rFonts w:ascii="Times New Roman" w:hAnsi="Times New Roman" w:cs="Times New Roman"/>
          <w:sz w:val="28"/>
        </w:rPr>
        <w:t xml:space="preserve"> Ю. В., Осинина Г. Н. Формирование коммуникативных навыков у детей 3-7 лет – Волгоград: Учитель, 2013</w:t>
      </w:r>
    </w:p>
    <w:p w:rsidR="00443CF8" w:rsidRDefault="00443CF8" w:rsidP="00443CF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Утренняя </w:t>
      </w:r>
      <w:proofErr w:type="spellStart"/>
      <w:r>
        <w:rPr>
          <w:rFonts w:ascii="Times New Roman" w:hAnsi="Times New Roman" w:cs="Times New Roman"/>
          <w:sz w:val="28"/>
        </w:rPr>
        <w:t>логоритмическая</w:t>
      </w:r>
      <w:proofErr w:type="spellEnd"/>
      <w:r>
        <w:rPr>
          <w:rFonts w:ascii="Times New Roman" w:hAnsi="Times New Roman" w:cs="Times New Roman"/>
          <w:sz w:val="28"/>
        </w:rPr>
        <w:t xml:space="preserve"> разминка проводится  вместо утренней гимнастики фронтально. Проводят разминку музыкальный руководитель, логопед, воспитатель или музыкальный руководитель и воспитатель, если нет логопеда. Материал может быть использован  в рамках реализации проекта «Космос» и будет интересен музыкальным руководителям, воспитателям.</w:t>
      </w:r>
    </w:p>
    <w:p w:rsidR="00443CF8" w:rsidRDefault="00443CF8" w:rsidP="00443CF8">
      <w:pPr>
        <w:rPr>
          <w:rFonts w:ascii="Times New Roman" w:hAnsi="Times New Roman" w:cs="Times New Roman"/>
          <w:sz w:val="28"/>
        </w:rPr>
      </w:pPr>
    </w:p>
    <w:p w:rsidR="004D353D" w:rsidRPr="004D353D" w:rsidRDefault="004D35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353D" w:rsidRPr="004D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CDD"/>
    <w:multiLevelType w:val="hybridMultilevel"/>
    <w:tmpl w:val="A1D4C83A"/>
    <w:lvl w:ilvl="0" w:tplc="F452A8B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3D"/>
    <w:rsid w:val="00360F98"/>
    <w:rsid w:val="00443CF8"/>
    <w:rsid w:val="004D353D"/>
    <w:rsid w:val="006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3D"/>
  </w:style>
  <w:style w:type="paragraph" w:styleId="1">
    <w:name w:val="heading 1"/>
    <w:basedOn w:val="a"/>
    <w:next w:val="a"/>
    <w:link w:val="10"/>
    <w:uiPriority w:val="9"/>
    <w:qFormat/>
    <w:rsid w:val="004D3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D3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3D"/>
  </w:style>
  <w:style w:type="paragraph" w:styleId="1">
    <w:name w:val="heading 1"/>
    <w:basedOn w:val="a"/>
    <w:next w:val="a"/>
    <w:link w:val="10"/>
    <w:uiPriority w:val="9"/>
    <w:qFormat/>
    <w:rsid w:val="004D3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D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2014-04-13T10:44:00Z</dcterms:created>
  <dcterms:modified xsi:type="dcterms:W3CDTF">2014-04-13T11:06:00Z</dcterms:modified>
</cp:coreProperties>
</file>