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D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D0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№65 («Бусинка») г</w:t>
      </w:r>
      <w:proofErr w:type="gramStart"/>
      <w:r w:rsidRPr="00541ED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41ED0">
        <w:rPr>
          <w:rFonts w:ascii="Times New Roman" w:hAnsi="Times New Roman" w:cs="Times New Roman"/>
          <w:b/>
          <w:sz w:val="28"/>
          <w:szCs w:val="28"/>
        </w:rPr>
        <w:t>оркуты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1ED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4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Утвержден приказом директора   </w:t>
      </w:r>
    </w:p>
    <w:p w:rsidR="00655368" w:rsidRPr="00541ED0" w:rsidRDefault="00655368" w:rsidP="006553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1ED0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                                                                      МБДОУ «ЦРР – детский сад №65»   МБДОУ «ЦРР – детский сад №65»                                                                     </w:t>
      </w:r>
      <w:r w:rsidR="00541ED0" w:rsidRPr="00541E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1ED0">
        <w:rPr>
          <w:rFonts w:ascii="Times New Roman" w:hAnsi="Times New Roman" w:cs="Times New Roman"/>
          <w:sz w:val="28"/>
          <w:szCs w:val="28"/>
        </w:rPr>
        <w:t xml:space="preserve"> От «</w:t>
      </w:r>
      <w:r w:rsidR="00541ED0" w:rsidRPr="00541ED0">
        <w:rPr>
          <w:rFonts w:ascii="Times New Roman" w:hAnsi="Times New Roman" w:cs="Times New Roman"/>
          <w:sz w:val="28"/>
          <w:szCs w:val="28"/>
          <w:u w:val="single"/>
        </w:rPr>
        <w:t xml:space="preserve">     »           2012№          </w:t>
      </w:r>
      <w:r w:rsidRPr="00541ED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55368" w:rsidRPr="00541ED0" w:rsidRDefault="00655368" w:rsidP="006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ED0">
        <w:rPr>
          <w:rFonts w:ascii="Times New Roman" w:hAnsi="Times New Roman" w:cs="Times New Roman"/>
          <w:sz w:val="28"/>
          <w:szCs w:val="28"/>
        </w:rPr>
        <w:t>Протокол от «</w:t>
      </w:r>
      <w:r w:rsidRPr="00541ED0">
        <w:rPr>
          <w:rFonts w:ascii="Times New Roman" w:hAnsi="Times New Roman" w:cs="Times New Roman"/>
          <w:sz w:val="28"/>
          <w:szCs w:val="28"/>
          <w:u w:val="single"/>
        </w:rPr>
        <w:t xml:space="preserve">    »                    2012№          </w:t>
      </w:r>
      <w:r w:rsidRPr="00541ED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  <w:r w:rsidR="00541ED0" w:rsidRPr="00541E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1ED0">
        <w:rPr>
          <w:rFonts w:ascii="Times New Roman" w:hAnsi="Times New Roman" w:cs="Times New Roman"/>
          <w:sz w:val="28"/>
          <w:szCs w:val="28"/>
        </w:rPr>
        <w:t xml:space="preserve"> </w:t>
      </w:r>
      <w:r w:rsidRPr="00541ED0">
        <w:rPr>
          <w:rFonts w:ascii="Times New Roman" w:hAnsi="Times New Roman" w:cs="Times New Roman"/>
          <w:sz w:val="28"/>
          <w:szCs w:val="28"/>
          <w:u w:val="single"/>
        </w:rPr>
        <w:t>.                    Л.А Павленко</w:t>
      </w:r>
      <w:r w:rsidRPr="00541E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5368" w:rsidRPr="00541ED0" w:rsidRDefault="00655368" w:rsidP="0065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ED0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BC7BBC" w:rsidRPr="00541ED0" w:rsidRDefault="00BC7BBC" w:rsidP="00BC7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«Познавательно – речевое развитие»</w:t>
      </w:r>
    </w:p>
    <w:p w:rsidR="00655368" w:rsidRPr="00541ED0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D0">
        <w:rPr>
          <w:rFonts w:ascii="Times New Roman" w:hAnsi="Times New Roman" w:cs="Times New Roman"/>
          <w:b/>
          <w:sz w:val="28"/>
          <w:szCs w:val="28"/>
        </w:rPr>
        <w:t>об</w:t>
      </w:r>
      <w:r w:rsidR="00BC7BBC" w:rsidRPr="00541ED0">
        <w:rPr>
          <w:rFonts w:ascii="Times New Roman" w:hAnsi="Times New Roman" w:cs="Times New Roman"/>
          <w:b/>
          <w:sz w:val="28"/>
          <w:szCs w:val="28"/>
        </w:rPr>
        <w:t>разовательная область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ED0">
        <w:rPr>
          <w:rFonts w:ascii="Times New Roman" w:hAnsi="Times New Roman" w:cs="Times New Roman"/>
          <w:b/>
          <w:i/>
          <w:sz w:val="28"/>
          <w:szCs w:val="28"/>
        </w:rPr>
        <w:t>«Коммуникация»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ED0">
        <w:rPr>
          <w:rFonts w:ascii="Times New Roman" w:hAnsi="Times New Roman" w:cs="Times New Roman"/>
          <w:sz w:val="28"/>
          <w:szCs w:val="28"/>
        </w:rPr>
        <w:t>Младший возраст (2-3 года)</w:t>
      </w: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ED0" w:rsidRDefault="00541ED0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ED0" w:rsidRDefault="00541ED0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ED0" w:rsidRDefault="00541ED0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ED0" w:rsidRDefault="00541ED0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1ED0">
        <w:rPr>
          <w:rFonts w:ascii="Times New Roman" w:hAnsi="Times New Roman" w:cs="Times New Roman"/>
          <w:sz w:val="28"/>
          <w:szCs w:val="28"/>
        </w:rPr>
        <w:t>Гейнбихнер</w:t>
      </w:r>
      <w:proofErr w:type="spellEnd"/>
      <w:r w:rsidRPr="00541ED0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</w:p>
    <w:p w:rsidR="00655368" w:rsidRPr="00541ED0" w:rsidRDefault="00655368" w:rsidP="00655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D0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BC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ED0">
        <w:rPr>
          <w:rFonts w:ascii="Times New Roman" w:hAnsi="Times New Roman" w:cs="Times New Roman"/>
          <w:sz w:val="28"/>
          <w:szCs w:val="28"/>
        </w:rPr>
        <w:t>2012 год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ED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BC7BBC" w:rsidRPr="00541ED0" w:rsidRDefault="00BC7BBC" w:rsidP="00BC7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1ED0">
        <w:rPr>
          <w:rFonts w:ascii="Times New Roman" w:hAnsi="Times New Roman" w:cs="Times New Roman"/>
          <w:b/>
          <w:i/>
          <w:sz w:val="28"/>
          <w:szCs w:val="28"/>
        </w:rPr>
        <w:t>овладение конструктивными способами и средствами взаимодействия с окружающими людьми.</w:t>
      </w:r>
    </w:p>
    <w:p w:rsidR="00BC7BBC" w:rsidRPr="00541ED0" w:rsidRDefault="00BC7BBC" w:rsidP="00BC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E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7BBC" w:rsidRPr="00541ED0" w:rsidRDefault="00BC7BBC" w:rsidP="00BC7B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D0">
        <w:rPr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 w:rsidRPr="00541E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1ED0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BC7BBC" w:rsidRPr="00541ED0" w:rsidRDefault="00BC7BBC" w:rsidP="00BC7B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D0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BC7BBC" w:rsidRPr="00541ED0" w:rsidRDefault="00BC7BBC" w:rsidP="00BC7B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D0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Развитие свободного общения </w:t>
      </w:r>
      <w:proofErr w:type="gramStart"/>
      <w:r w:rsidRPr="00541E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</w:t>
      </w:r>
      <w:proofErr w:type="gramEnd"/>
      <w:r w:rsidRPr="00541E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взрослыми и детьми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речи как средства общения. </w:t>
      </w: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ты сказал Мите? </w:t>
      </w: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И что он тебе ответил?»).</w:t>
      </w:r>
      <w:proofErr w:type="gramEnd"/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животных). На картинках показывать состояния людей и животных: радуется,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грустит и т. д.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Развитие всех компонентов устной речи, практическое овладение нормами речи.</w:t>
      </w:r>
    </w:p>
    <w:p w:rsidR="00655368" w:rsidRPr="00541ED0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Формирование словаря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Обогащать словарь детей:</w:t>
      </w:r>
    </w:p>
    <w:p w:rsidR="00655368" w:rsidRPr="00541ED0" w:rsidRDefault="00655368" w:rsidP="00655368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655368" w:rsidRPr="00541ED0" w:rsidRDefault="00655368" w:rsidP="00655368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655368" w:rsidRPr="00541ED0" w:rsidRDefault="00655368" w:rsidP="00655368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маленький), наречиями (близко, далеко, высоко, быстро, темно, тихо, холодно, жарко, скользко).</w:t>
      </w:r>
      <w:proofErr w:type="gramEnd"/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употреблению усвоенных слов в самостоятельной речи. К концу года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дошкольники должны иметь словарный запас не менее 1000-1200 слов.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Звуковая культура речи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Грамматический строй речи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грамматическую структуру речи.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, на, у, за, под).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Кисонька-мурысенька</w:t>
      </w:r>
      <w:proofErr w:type="spellEnd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куда пошла?»).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Связная речь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655368" w:rsidRPr="00541ED0" w:rsidRDefault="00655368" w:rsidP="00655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ED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слушать небольшие рассказы без наглядного сопровождения.</w:t>
      </w:r>
    </w:p>
    <w:p w:rsidR="00BC7BBC" w:rsidRPr="00541ED0" w:rsidRDefault="00BC7BBC" w:rsidP="00BC7BBC">
      <w:p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BBC" w:rsidRPr="00541ED0" w:rsidRDefault="00541ED0" w:rsidP="00541ED0">
      <w:pPr>
        <w:pStyle w:val="Style5"/>
        <w:widowControl/>
        <w:ind w:left="284"/>
        <w:rPr>
          <w:b/>
          <w:bCs/>
          <w:i/>
          <w:color w:val="000000" w:themeColor="text1"/>
          <w:sz w:val="28"/>
          <w:szCs w:val="28"/>
        </w:rPr>
      </w:pPr>
      <w:r w:rsidRPr="00C47866">
        <w:rPr>
          <w:rStyle w:val="FontStyle43"/>
          <w:i/>
          <w:color w:val="000000" w:themeColor="text1"/>
          <w:sz w:val="28"/>
          <w:szCs w:val="28"/>
        </w:rPr>
        <w:t>Ожидаемые результаты к концу года:</w:t>
      </w:r>
    </w:p>
    <w:p w:rsidR="00BC7BBC" w:rsidRPr="00BC7BBC" w:rsidRDefault="00BC7BBC" w:rsidP="00BC7BBC">
      <w:p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hAnsi="Times New Roman" w:cs="Times New Roman"/>
          <w:color w:val="000000" w:themeColor="text1"/>
          <w:sz w:val="24"/>
          <w:szCs w:val="24"/>
        </w:rPr>
        <w:t>К концу года ребенок:</w:t>
      </w:r>
    </w:p>
    <w:p w:rsidR="00BC7BBC" w:rsidRPr="00BC7BBC" w:rsidRDefault="00BC7BBC" w:rsidP="00BC7BBC">
      <w:pPr>
        <w:pStyle w:val="a3"/>
        <w:numPr>
          <w:ilvl w:val="0"/>
          <w:numId w:val="13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сюжетные картинки</w:t>
      </w:r>
    </w:p>
    <w:p w:rsidR="00BC7BBC" w:rsidRPr="00BC7BBC" w:rsidRDefault="00BC7BBC" w:rsidP="00BC7BBC">
      <w:pPr>
        <w:pStyle w:val="a3"/>
        <w:numPr>
          <w:ilvl w:val="0"/>
          <w:numId w:val="13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на разнообразные вопросы взрослого, касающиеся ближайшего окружения</w:t>
      </w:r>
    </w:p>
    <w:p w:rsidR="00BC7BBC" w:rsidRPr="00BC7BBC" w:rsidRDefault="00BC7BBC" w:rsidP="00BC7BBC">
      <w:pPr>
        <w:pStyle w:val="a3"/>
        <w:numPr>
          <w:ilvl w:val="0"/>
          <w:numId w:val="13"/>
        </w:numPr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все части речи, простые нераспространенные предложения и предложения с однородными членами</w:t>
      </w:r>
    </w:p>
    <w:p w:rsidR="00BC7BBC" w:rsidRDefault="00BC7BBC" w:rsidP="00BC7BBC">
      <w:pPr>
        <w:pStyle w:val="a3"/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ED0" w:rsidRDefault="00541ED0" w:rsidP="00BC7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ED0" w:rsidRDefault="00541ED0" w:rsidP="00BC7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ED0" w:rsidRDefault="00541ED0" w:rsidP="00BC7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ED0" w:rsidRDefault="00541ED0" w:rsidP="00BC7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ED0" w:rsidRDefault="00541ED0" w:rsidP="00BC7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BC" w:rsidRPr="00A82184" w:rsidRDefault="00BC7BBC" w:rsidP="00BC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84">
        <w:rPr>
          <w:rFonts w:ascii="Times New Roman" w:hAnsi="Times New Roman" w:cs="Times New Roman"/>
          <w:b/>
          <w:sz w:val="24"/>
          <w:szCs w:val="24"/>
        </w:rPr>
        <w:lastRenderedPageBreak/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0718"/>
      </w:tblGrid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(диалогической и монологической форм речи) при организации и проведении подвижных игр, обогащение словарного запаса</w:t>
            </w:r>
          </w:p>
        </w:tc>
      </w:tr>
      <w:tr w:rsidR="00BC7BBC" w:rsidRPr="00BC7BBC" w:rsidTr="00EB30F5">
        <w:trPr>
          <w:trHeight w:val="79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(диалогической и монологической форм речи) при воспитании культурно-гигиенических навыков (чтение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и т.п.), формировании начальных представлений о здоровом образе жизни, обогащение словарного запаса</w:t>
            </w:r>
          </w:p>
        </w:tc>
      </w:tr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 взрослыми при возникновении опасных ситуаций, формирование основ безопасности собственной жизнедеятельности в различных видах деятельности, в природе и ближайшем окружении, обогащение словарного запаса</w:t>
            </w:r>
          </w:p>
        </w:tc>
      </w:tr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Реализация  партнерского взаимодействия «взрослый-ребенок», развитие диалогической речи дошкольников, развитие свободного общения с взрослыми и детьми с соблюдением общепринятых норм и правил поведения, обогащение словарного запаса</w:t>
            </w:r>
          </w:p>
        </w:tc>
      </w:tr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детей, умения составить связный рассказ о трудовой деятельности и последовательности выполнения трудовых поручений, обогащение словарного запаса</w:t>
            </w:r>
          </w:p>
        </w:tc>
      </w:tr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детей, умения составить описательный рассказ о предмете, его качествах и свойствах, его месте в экосистеме; формирование целостной картины мира, расширение кругозора, обогащение словарного запаса </w:t>
            </w:r>
          </w:p>
        </w:tc>
      </w:tr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развития связной речи детей, умения составлять связный рассказ по прочитанному произведению; различать виды устного народного творчества, обогащение словарного запаса</w:t>
            </w:r>
          </w:p>
        </w:tc>
      </w:tr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запаса, знание названий средств художественной выразительности, умение составить рассказ по написанной картине</w:t>
            </w:r>
          </w:p>
        </w:tc>
      </w:tr>
      <w:tr w:rsidR="00BC7BBC" w:rsidRPr="00BC7BBC" w:rsidTr="00EB30F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C" w:rsidRPr="00BC7BBC" w:rsidRDefault="00BC7BBC" w:rsidP="00EB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области музыки; развитие монологической речи, способствующей сольному пению; развитие артикуляционного аппарата; развитие всех компонентов устной речи в театрализованной деятельности</w:t>
            </w:r>
          </w:p>
        </w:tc>
      </w:tr>
    </w:tbl>
    <w:p w:rsidR="00BC7BBC" w:rsidRPr="00BC7BBC" w:rsidRDefault="00BC7BBC" w:rsidP="00BC7BBC">
      <w:pPr>
        <w:rPr>
          <w:rFonts w:ascii="Times New Roman" w:hAnsi="Times New Roman" w:cs="Times New Roman"/>
          <w:sz w:val="24"/>
          <w:szCs w:val="24"/>
        </w:rPr>
      </w:pPr>
    </w:p>
    <w:p w:rsidR="00541ED0" w:rsidRPr="00541ED0" w:rsidRDefault="00541ED0" w:rsidP="00541E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1E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информационных источников.</w:t>
      </w:r>
    </w:p>
    <w:p w:rsidR="00BC7BBC" w:rsidRDefault="00BC7BBC" w:rsidP="00541E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362078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362078">
        <w:rPr>
          <w:rFonts w:ascii="Times New Roman" w:hAnsi="Times New Roman" w:cs="Times New Roman"/>
          <w:color w:val="000000" w:themeColor="text1"/>
          <w:sz w:val="24"/>
          <w:szCs w:val="24"/>
        </w:rPr>
        <w:t>, Т.С. Комаровой, М.А. Васильевой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7BBC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 xml:space="preserve"> А.Г. Речь и речевое общение детей: Книга для воспитателей детского сада. – М.: Мозаика-Синтез, 1999. 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Бондаренко А.К. Дидактические игры в детском саду. – М.: Просвещение, 1985.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Грамматические игры в детском саду: Методические рекомендации в помощь воспитателям дошкольных учреждений. /Сост. Г.И. </w:t>
      </w:r>
      <w:proofErr w:type="spellStart"/>
      <w:r w:rsidRPr="00BC7BBC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>. – Ровно, 1989.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Занятия по развитию речи в детском саду. /Под ред. О.С. Ушаковой. – М.: Просвещение, 1993.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Илларионова Ю.Г. Учите детей отгадывать загадки. – М.: Просвещение, 1985.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Максаков А.И. Воспитание звуковой культуры речи у детей дошкольного возраста. – М., 1987.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 xml:space="preserve">Максаков А.И., </w:t>
      </w:r>
      <w:proofErr w:type="spellStart"/>
      <w:r w:rsidRPr="00BC7BBC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> Г.А. Учите, играя. – М.: Просвещение, 1983.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Придумай слово. Речевые игры и упражнения для дошкольников</w:t>
      </w:r>
      <w:proofErr w:type="gramStart"/>
      <w:r w:rsidRPr="00BC7BBC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C7BBC">
        <w:rPr>
          <w:rFonts w:ascii="Times New Roman" w:hAnsi="Times New Roman" w:cs="Times New Roman"/>
          <w:sz w:val="24"/>
          <w:szCs w:val="24"/>
        </w:rPr>
        <w:t>од ред. О.С. Ушаковой. – М.: Просвещение, 1966.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7BBC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BC7BBC">
        <w:rPr>
          <w:rFonts w:ascii="Times New Roman" w:hAnsi="Times New Roman" w:cs="Times New Roman"/>
          <w:sz w:val="24"/>
          <w:szCs w:val="24"/>
        </w:rPr>
        <w:t> Г.А. Ознакомление дошкольников со звучащим словом. – М.: Просвещение, 1991.</w:t>
      </w:r>
    </w:p>
    <w:p w:rsidR="00BC7BBC" w:rsidRPr="00BC7BBC" w:rsidRDefault="00BC7BBC" w:rsidP="00BC7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C">
        <w:rPr>
          <w:rFonts w:ascii="Times New Roman" w:hAnsi="Times New Roman" w:cs="Times New Roman"/>
          <w:sz w:val="24"/>
          <w:szCs w:val="24"/>
        </w:rPr>
        <w:t>Учимся общаться с ребенком: Руководство для воспитателя дет</w:t>
      </w:r>
      <w:proofErr w:type="gramStart"/>
      <w:r w:rsidRPr="00BC7B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7BBC">
        <w:rPr>
          <w:rFonts w:ascii="Times New Roman" w:hAnsi="Times New Roman" w:cs="Times New Roman"/>
          <w:sz w:val="24"/>
          <w:szCs w:val="24"/>
        </w:rPr>
        <w:t>ада /В.А. Петровский, А.М. Виноградова, Л.М. Кларина и др. – М.: Просвещение, 1993.</w:t>
      </w:r>
    </w:p>
    <w:p w:rsidR="00BC7BBC" w:rsidRPr="00BC7BBC" w:rsidRDefault="00BC7BBC" w:rsidP="00BC7BBC">
      <w:pPr>
        <w:pStyle w:val="a3"/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BBC" w:rsidRPr="00BC7BBC" w:rsidRDefault="00BC7BBC" w:rsidP="00BC7BBC">
      <w:pPr>
        <w:pStyle w:val="a3"/>
        <w:tabs>
          <w:tab w:val="left" w:pos="0"/>
        </w:tabs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BBC" w:rsidRDefault="00BC7BBC" w:rsidP="00BC7BBC">
      <w:pPr>
        <w:tabs>
          <w:tab w:val="left" w:pos="0"/>
        </w:tabs>
        <w:spacing w:before="90" w:after="9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368" w:rsidRDefault="00655368" w:rsidP="00655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ED0" w:rsidRDefault="00541ED0" w:rsidP="00541ED0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655368" w:rsidRPr="00541ED0" w:rsidRDefault="00655368" w:rsidP="00541ED0">
      <w:pPr>
        <w:rPr>
          <w:rFonts w:ascii="Times New Roman" w:hAnsi="Times New Roman" w:cs="Times New Roman"/>
          <w:sz w:val="28"/>
          <w:szCs w:val="28"/>
        </w:rPr>
        <w:sectPr w:rsidR="00655368" w:rsidRPr="00541ED0" w:rsidSect="00902147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5B64" w:rsidRDefault="00465B64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C7B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период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</w:t>
      </w:r>
    </w:p>
    <w:tbl>
      <w:tblPr>
        <w:tblStyle w:val="a4"/>
        <w:tblW w:w="0" w:type="auto"/>
        <w:tblLook w:val="04A0"/>
      </w:tblPr>
      <w:tblGrid>
        <w:gridCol w:w="843"/>
        <w:gridCol w:w="3884"/>
        <w:gridCol w:w="3777"/>
        <w:gridCol w:w="2057"/>
        <w:gridCol w:w="2207"/>
        <w:gridCol w:w="2018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«Мишка у нас в гостях»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Активизировать словарь по теме; учить дифференцировать понятия «большой - маленький», отвечать на вопросы: развивать речь, мелкую и общую моторику, слуховое восприятие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«Миша лапу занозил, наступил на шишку»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Д./и. «Найди домики для мишек»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С.р.и. «Мишка у нас в гостях»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«Про девочку Машу и Зайку – Длинное Ушко»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Сюжетная игра «Кукла и Мишка ходят в гости друг к другу»</w:t>
            </w:r>
          </w:p>
          <w:p w:rsidR="00972C68" w:rsidRPr="00BC7BBC" w:rsidRDefault="00972C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Работа с парными картинками «Детские игрушки».</w:t>
            </w:r>
          </w:p>
          <w:p w:rsidR="00655368" w:rsidRPr="00BC7BBC" w:rsidRDefault="00C07EF0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Игра-занятие «В детский сад привезли продукты». Упражнение «Передай предмет, беседа о работе столовой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«Здравствуй Детский сад!»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работой детского сада; привлечь их участвовать в совместной работе по воспитанию детей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Две игрушки медведя (большой и маленький)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Д./и. «Найди домики для мишек», крупный конструктор, посуда детская, стол, стульчики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8" w:rsidRPr="00BC7BBC" w:rsidTr="00902147">
        <w:trPr>
          <w:cantSplit/>
          <w:trHeight w:val="3118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«Научим куклу раздеваться после прогулки»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rFonts w:ascii="Times New Roman" w:hAnsi="Times New Roman" w:cs="Times New Roman"/>
                <w:color w:val="000000" w:themeColor="text1"/>
              </w:rPr>
              <w:t>Помочь детям запомнить названия предметов одежды, цвета, последовательность раздевания после прогулки; воспитывать бережное отношение к одежде; развивать внимание, речь, мелкую и общую; моторику; учить классифицировать и группировать предметы по цвету.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П./и. «Повторяй за мной!»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«разноцветная одежда»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Раздевание куклы, определение последовательности раздевания после прогулки.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«Куда спряталась одежда?»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Упражнение «Умоем куклу»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«Ветерок»</w:t>
            </w:r>
          </w:p>
          <w:p w:rsidR="00655368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/И «Ветер и тучки». Пение песни «Дождик»,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. мелодия, обр.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В.Фере</w:t>
            </w:r>
            <w:proofErr w:type="spellEnd"/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«Значение детского фольклора для нравственно-патриотического воспитания в ДОУ»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актуализировать знания родителей о значении детского фольклора, его влияние на сознание ребенка в воспитании нравственно-патриотических чувств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Одежда для кукол, соответствующая сезону (колготки, платье, штаны, кофта, пальто, шапка, перчатки и т.д.), кукла</w:t>
            </w:r>
            <w:proofErr w:type="gramEnd"/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3"/>
        <w:gridCol w:w="3890"/>
        <w:gridCol w:w="3771"/>
        <w:gridCol w:w="2057"/>
        <w:gridCol w:w="2207"/>
        <w:gridCol w:w="2018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Интеграция         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AE4593">
        <w:trPr>
          <w:cantSplit/>
          <w:trHeight w:val="2675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«Одежда для кукол»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предметами одежды; учить последовательности одевания на прогулку, развивать внимание, восприятие, речь, общую моторику; воспитывать аккуратное отношение к одежде и желание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Игры: «Наведи порядок», «Найди по описанию»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у окна.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Одевание куклы на прогулку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«Подуем на листочек».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с осенними пейзажами</w:t>
            </w: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«Водичка, водичка»</w:t>
            </w: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Игры-забавы с вертушками</w:t>
            </w: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«Физическая культура»</w:t>
            </w: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«Безопасность»</w:t>
            </w:r>
          </w:p>
          <w:p w:rsidR="00AE4593" w:rsidRPr="00BC7BBC" w:rsidRDefault="00AE45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«Значение </w:t>
            </w:r>
            <w:proofErr w:type="spellStart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знания родителей о </w:t>
            </w:r>
            <w:proofErr w:type="spellStart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потешке</w:t>
            </w:r>
            <w:proofErr w:type="spellEnd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особенности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Одежда для кукол, соответствующая сезону (колготки, платье, штаны, кофта, пальто, шапка, перчатки и т.д.), кукла</w:t>
            </w:r>
            <w:proofErr w:type="gramEnd"/>
          </w:p>
        </w:tc>
      </w:tr>
      <w:tr w:rsidR="00655368" w:rsidRPr="00BC7BBC" w:rsidTr="00902147">
        <w:trPr>
          <w:cantSplit/>
          <w:trHeight w:val="1967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«Я в детском саду»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Такие разные предметы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слов, обогащать и активизировать словарь по теме; учить различать и называть знакомые геометрические формы – шарик, кубик, кирпичик – разнообразной обстановке: по предъявлению (что это?); среди нескольких других, разных по названию и цвету;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</w:rPr>
              <w:t xml:space="preserve"> по слову воспитателя (найди кубик).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«Целый день – стук да стук…»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«Найди на ощупь»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фигур: шарик катится, кубик похож на домик, кирпичик похож на дорожку к домику.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игра с фигурами (дети строят дорожку к домику, прокатывают шарики в воротца, строя из кубиков башенки)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«Лошадки»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312E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«Теремок»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созданию костюмов для детей; разучиванию вместе с детьми стихотворений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формы – шарик, кубик, кирпичик,  платочек для глаз для игры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на ощупь». 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BC" w:rsidRPr="00BC7BBC" w:rsidRDefault="00BC7BBC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BC" w:rsidRDefault="00BC7BBC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BC7BBC">
              <w:rPr>
                <w:rFonts w:ascii="Times New Roman" w:hAnsi="Times New Roman" w:cs="Times New Roman"/>
                <w:b/>
                <w:i/>
              </w:rPr>
              <w:t>Наблюдение за рыбками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rFonts w:ascii="Times New Roman" w:hAnsi="Times New Roman" w:cs="Times New Roman"/>
              </w:rPr>
              <w:t>Учить детей внимательно слушать и наблюдать за рыбкой: отметить ее особенности (имеет хвостик, глазки, рот, живет в воде), формировать способность детей к диалогической речи; учить отвечать на вопросы, обучать составлению предложений с использованием знакомых слов (рыбка, плавает, в воде); обогащать и активизировать словарь по теме; вызывать радость от наблюдения за живым объектом;</w:t>
            </w:r>
            <w:proofErr w:type="gramEnd"/>
            <w:r w:rsidRPr="00BC7BBC">
              <w:rPr>
                <w:rFonts w:ascii="Times New Roman" w:hAnsi="Times New Roman" w:cs="Times New Roman"/>
              </w:rPr>
              <w:t xml:space="preserve"> помочь детям осознать, что рыбка живая и нуждается в уходе и бережном отношении (нельзя стучать по стенкам аквариума, ловить рыбку руками и т.д.)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Физкультминутка «Рыбки плавали, ныряли…»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Игра «сравнение рыбок»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Задание «раздели больших и маленьких рыбок»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</w:rPr>
            </w:pPr>
            <w:r w:rsidRPr="00BC7BBC">
              <w:rPr>
                <w:rFonts w:ascii="Times New Roman" w:hAnsi="Times New Roman" w:cs="Times New Roman"/>
              </w:rPr>
              <w:t>Рассматривать рыбок в аквариуме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рассказа «Как мы рассматривали рыбок в аквариуме».</w:t>
            </w:r>
          </w:p>
          <w:p w:rsidR="009127D1" w:rsidRPr="00BC7BBC" w:rsidRDefault="009127D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презентация «Удивительные рыбы»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«Рыбка плавает в водице», 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/И «Рыбки в море»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Папка-передвижка «Научите детей </w:t>
            </w:r>
            <w:proofErr w:type="gramStart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хорошему</w:t>
            </w:r>
            <w:proofErr w:type="gramEnd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 знания родителей о приемах обучения детей хорошим поступкам; воспитывать патриотизм у родителей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Аквариум с рыбкой</w:t>
            </w:r>
          </w:p>
        </w:tc>
      </w:tr>
      <w:tr w:rsidR="00655368" w:rsidRPr="00BC7BBC" w:rsidTr="00902147">
        <w:trPr>
          <w:cantSplit/>
          <w:trHeight w:val="3118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«Игра-инсценировка «Про девочку Машу и Зайку – Длинное Ушко»»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воспитывать заботливое отношение к животным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Физкультминутка «Мы играем целый день»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Игра «Знакомство с игрушечной лисой»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Отгадывание загадки «Хвост пушистый…»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Г.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«Зайка, зайка, попляши!»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Рассказывание воспитателя о зайчике (Л. Славина «Зайчик»)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Слушание голоса животных.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«Чтение художественной литературы»</w:t>
            </w:r>
          </w:p>
          <w:p w:rsidR="00C3754F" w:rsidRPr="00BC7BBC" w:rsidRDefault="00C3754F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754F" w:rsidRPr="00BC7BBC" w:rsidRDefault="00C3754F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754F" w:rsidRPr="00BC7BBC" w:rsidRDefault="00C3754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«Детский фольклор дома»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какое место занимает детский фольклор для семьи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Кукла Маша, игрушка зайца, лисы. Сюжетные картины про диких животных. Кассета с записью голоса птиц.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«Осень в городе»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«Совместное сочинение рассказа «Как мы птичек кормили»»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следить за рассказом, сочиняемым воспитателем, понимать его, добавлять слова, заканчивать предложение, начатое воспитателем; обогащать и активизировать словарь по теме; вызвать желание оберегать птиц и ухаживать за ними.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Дыхательное упражнение «Замерзли руки»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Импровизация «Птицы к нам прилетели»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Д/И «Назови овощ, фрукт»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осени и осенних явлениях, внести в уголок природы для наблюдения</w:t>
            </w:r>
          </w:p>
          <w:p w:rsidR="004007D2" w:rsidRPr="00BC7BBC" w:rsidRDefault="004007D2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чтение рус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ар. сказки «Репка».</w:t>
            </w:r>
          </w:p>
          <w:p w:rsidR="00312E93" w:rsidRPr="00BC7BBC" w:rsidRDefault="00312E9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Ю.Коринца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«Последнее яблоко»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D2" w:rsidRPr="00BC7BBC" w:rsidRDefault="004007D2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«Природное окружение детей»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родителей о значении природы для воспитания детей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птиц, игрушки птиц. Овощи – муляжи к игре. 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Иллюстраций осени и осенних явлениях</w:t>
            </w:r>
          </w:p>
        </w:tc>
      </w:tr>
      <w:tr w:rsidR="00655368" w:rsidRPr="00BC7BBC" w:rsidTr="00902147">
        <w:trPr>
          <w:cantSplit/>
          <w:trHeight w:val="844"/>
        </w:trPr>
        <w:tc>
          <w:tcPr>
            <w:tcW w:w="14786" w:type="dxa"/>
            <w:gridSpan w:val="6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EB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81" w:rsidRPr="00BC7BBC" w:rsidRDefault="00E53B81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81" w:rsidRPr="00BC7BBC" w:rsidRDefault="00E53B81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BC" w:rsidRDefault="00BC7BBC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Потешка</w:t>
            </w:r>
            <w:proofErr w:type="spellEnd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Еду, еду к бабе, к деду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повторять слова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продолжать знакомство с малыми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фольклерными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формами, подводить их к простейшему обобщению знаний о статусе и возрасте.</w:t>
            </w:r>
            <w:r w:rsidRPr="00BC7BBC">
              <w:rPr>
                <w:rFonts w:ascii="Times New Roman" w:hAnsi="Times New Roman" w:cs="Times New Roman"/>
              </w:rPr>
              <w:t xml:space="preserve"> </w:t>
            </w: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по теме; вызывать желание участвовать в инсценировке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русской народной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у нашего кота…»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игра «Целый день стук да стук…»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 xml:space="preserve">Рассматривание иллюстраций на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</w:rPr>
              <w:t>фланелеграфе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Загадки про автомобиль «1000 загадок»</w:t>
            </w:r>
            <w:proofErr w:type="gramStart"/>
            <w:r w:rsidRPr="00BC7BB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.</w:t>
            </w:r>
            <w:proofErr w:type="gramEnd"/>
            <w:r w:rsidRPr="00BC7BB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7BB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Дидактическая игра  «Назови машину».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"Познакомьте ребенка с родным городом"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родителей о значимости обучения детей названиям улицы и города, где они проживают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: машины грузовые и легковые, светофор</w:t>
            </w:r>
          </w:p>
        </w:tc>
      </w:tr>
      <w:tr w:rsidR="00655368" w:rsidRPr="00BC7BBC" w:rsidTr="00902147">
        <w:trPr>
          <w:cantSplit/>
          <w:trHeight w:val="3118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 ребята – наши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малышата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Рассматривание картины «Дети играют в кубики». Д/И «Кто пришел?», «Кто ушел?»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наблюдать, понимать сюжет картины, формировать способность к диалогической речи; учить отвечать на вопросы словом и предложением, состоящими из 3-4 слов; уточнить представления детей о значении прилагательных «длинный», «короткий», побуждать их использовать эти слова в речи; активизировать в речи слова – названия геометрических форм.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B81" w:rsidRPr="00BC7BBC" w:rsidRDefault="00E53B81" w:rsidP="00BC7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упражнения: катание на детских машинках (лошадках, мотоциклах)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у нас хороший?», «Ладушки», «Катя, Катя маленькая», «Большие и маленькие». </w:t>
            </w:r>
            <w:proofErr w:type="spellStart"/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Уговорушки</w:t>
            </w:r>
            <w:proofErr w:type="spellEnd"/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тут плачет?», «Верхом на лошадке»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«Кто позвал?»</w:t>
            </w:r>
          </w:p>
          <w:p w:rsidR="00E53B81" w:rsidRPr="00BC7BBC" w:rsidRDefault="00E53B81" w:rsidP="00BC7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крупным конструктором.</w:t>
            </w:r>
          </w:p>
          <w:p w:rsidR="00E53B81" w:rsidRPr="00BC7BBC" w:rsidRDefault="00E53B81" w:rsidP="00BC7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«Найди пару», «Кого не стало». Практическое упражнение «Мы за столом».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Игра-забава с мыльными пузырями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«Виды устного народного творчества»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родителей о видах устного народного творчества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картина «Дети играют в кубики». Разноцветные кубики. Различный строительный материал.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Рассказ воспитателя «Как мама нашла щенка»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речи, учить отвечать на вопросы словом и предложением, состоящими из 3-4 слов; упражнять в звукоподражании голосам мышки, собаки, щенка, петуха, кошки; обогащать и активизировать словарь по теме; воспитывать заботливое отношение к животным.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«Дочки-матери». 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«Еду-еду к бабе, к деду…»</w:t>
            </w:r>
          </w:p>
          <w:p w:rsidR="00655368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игра «Еду-еду». Игровая ситуация «Мама готовит обед. 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«Пальчики»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Игровая ситуация «Семья на прогулке»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Потягунюшки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Беседа «Моя семья»</w:t>
            </w:r>
            <w:r w:rsidR="00AC28CB" w:rsidRPr="00BC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8CB" w:rsidRPr="00BC7BBC" w:rsidRDefault="00AC28CB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 детей.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E53B81" w:rsidRPr="00BC7BBC" w:rsidRDefault="00E53B8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семьи, ребенка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совместной работе; учить оформлять </w:t>
            </w:r>
            <w:proofErr w:type="spellStart"/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картина «Как мама нашла щенка».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«Разноцветный коврик для щенка»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</w:tr>
      <w:tr w:rsidR="00655368" w:rsidRPr="00BC7BBC" w:rsidTr="00902147">
        <w:trPr>
          <w:cantSplit/>
          <w:trHeight w:val="4198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«Знакомство с игрушечным домом»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различать и называть материалы, из которых изготовлены предметы, сравнивать игрушки по размеру, описывать их; воспитывать желание оказывать помощь, интерес к коллективной работе; развивать внимание, речь, общую моторику.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игрушечных домиков.</w:t>
            </w:r>
          </w:p>
          <w:p w:rsidR="00AC28CB" w:rsidRPr="00BC7BBC" w:rsidRDefault="00AC28CB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детей из личного опыта «Мой дом»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материалов, из которых изготовлены игрушечные домики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игрушек, сравнение по размеру маленького домика и большого плюшевого зайца</w:t>
            </w:r>
            <w:r w:rsidR="00AC28CB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C28CB" w:rsidRPr="00BC7BBC" w:rsidRDefault="00AC28CB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мастерская: рисование пальчиками «Нарисую дом и дым».</w:t>
            </w:r>
          </w:p>
          <w:p w:rsidR="00AC28CB" w:rsidRPr="00BC7BBC" w:rsidRDefault="00AC28CB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мы помогаем. </w:t>
            </w:r>
          </w:p>
          <w:p w:rsidR="00AC28CB" w:rsidRPr="00BC7BBC" w:rsidRDefault="00AC28CB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«Устное народное творчество»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родителей на воспитательном влиянии устного народного творчества, его возможностях в воспитании нравственно-патриотических чувств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0F" w:rsidRPr="00BC7BBC" w:rsidRDefault="00B756A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Игрушки в группе. Предметы из различных материалов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«Зимняя одежда и обувь»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закрепить знания о предметах верхней одежды.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«На дворе мороз и ветер 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Д./и. «Что не нужно?»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«Сравнение одежды и обуви»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Одевание куклы на зимнюю прогулку.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сюжетных картинок.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Беседы индивидуальные об окружающем мире: что видел ребенок по дороге, природные, сезонные, погодные изменения.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«Зимняя сказка»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подготовке к развлечению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по теме «Обувь» и «Одежда». 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Сюжетный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о зиме. </w:t>
            </w:r>
          </w:p>
        </w:tc>
      </w:tr>
      <w:tr w:rsidR="00655368" w:rsidRPr="00BC7BBC" w:rsidTr="00902147">
        <w:trPr>
          <w:cantSplit/>
          <w:trHeight w:val="3118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«Птицы зимой»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к диалогической речи; учить отвечать на вопросы словом и предложениями, состоящими из 3-4 слов; упражнять в звукоподражании голосам птиц, обогатить и активизировать словарь по теме; воспитывать заботливое отношение к птицам зимой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«Какие бывают птицы»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«Ой, летели птички…»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упражнение «Снежинки».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и разыгрывание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по снегу, по метели трое саночек летели»</w:t>
            </w: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Исследовательская деятельность: опыты со снегом</w:t>
            </w: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Слушание музыкального произведения «Зима», муз. П.Чайковского</w:t>
            </w: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Рассматривание иллюстраций о зиме. Настольный кукольный театр «Звери зимой»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127" w:rsidRPr="00BC7BBC" w:rsidRDefault="0051112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Поручить родителям сделать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пособия (коврик) для развития у детей мелкой моторики рук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Макет - кормушка, пшено. Разрезные картинки на тему «Птицы»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(воробей, ворона, снегирь, синичка)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и плакат. 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Интеграция         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EB30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11127"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«Игрушки на праздник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слов, в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говорится о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игрушке, отмечать ее особенности и характер действий с ней; обогащать и активизировать словарь по теме.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Физкультминутка «Посмотрите в магазине»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Игра «Расставь посуду»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С./и. «Матрешки обедают»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Исполнение песни «Дед Мороз» (муз.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Филлипенко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, сл. Т.Волгиной).</w:t>
            </w:r>
            <w:proofErr w:type="gramEnd"/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действий с игрушкой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Выполнение движений, сопряженных с проговариванием стихотворения С. Дрожжина «Улицей гуляет Дедушка Мороз».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r w:rsidR="003A26AE" w:rsidRPr="00BC7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Дед Мороз».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вопросам обучения детей «Скорая помощь»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Любимые игрушки группы. Детская игрушечная посуда. Матрешки. Сюжетная картина «Дед Мороз»</w:t>
            </w:r>
          </w:p>
        </w:tc>
      </w:tr>
      <w:tr w:rsidR="00655368" w:rsidRPr="00BC7BBC" w:rsidTr="00902147">
        <w:trPr>
          <w:cantSplit/>
          <w:trHeight w:val="3118"/>
        </w:trPr>
        <w:tc>
          <w:tcPr>
            <w:tcW w:w="844" w:type="dxa"/>
            <w:textDirection w:val="btLr"/>
          </w:tcPr>
          <w:p w:rsidR="00655368" w:rsidRPr="00BC7BBC" w:rsidRDefault="00655368" w:rsidP="002339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«Как </w:t>
            </w:r>
            <w:proofErr w:type="gramStart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готовятся к празднику»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Задачи: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воспитывать заботливое отношение к растениям (елка)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«У маленьких детишек елочка большая…»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«Найди каждому снеговику елочку».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Рассматривать сюжетные картинки.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детям о предстоящем празднике Новый год.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«Елочная песенка». </w:t>
            </w:r>
          </w:p>
          <w:p w:rsidR="00D04DA2" w:rsidRPr="00BC7BBC" w:rsidRDefault="00D04DA2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Я.Акима «Елка», Е.Ильина «Наша елка».</w:t>
            </w:r>
          </w:p>
          <w:p w:rsidR="00D04DA2" w:rsidRPr="00BC7BBC" w:rsidRDefault="00D04DA2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игра под музыкальное сопровождение «В гости к Деду Морозу и Снегурочке».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для сюжетно-ролевых игр.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искусственная елочка.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Снеговички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и елочки различной высоты. Сюжетные картинки про Новый год. 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2339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«Прощание с елкой»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«Зверушки на новогоднем празднике»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воспитывать заботливое отношение к животным.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«Зайка серенький сидит…»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Работа в уголке сенсорного развития: «Новогодняя мозаика». Игр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«Вокруг елки хоровод».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«Выкладывание елочек из треугольников»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Отгадывание загадок «Из сугроба на опушке…», «Кто зимой холодной…»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Разучивание песни «Елочка», муз. Е. Тиличеевой, сл. М.Булатова.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 «Познание»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Неделя открытых занятий для родителей «Обучение с увлечением»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Игрушка зайчик, игра «Новогодняя мозаика», маленькая искусственная елочка. Треугольники зеленого цвета (набор геометрических фигур)</w:t>
            </w:r>
          </w:p>
        </w:tc>
      </w:tr>
      <w:tr w:rsidR="00655368" w:rsidRPr="00BC7BBC" w:rsidTr="00902147">
        <w:trPr>
          <w:cantSplit/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2339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«Неделя зимних игр и забав»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«Выбираем игрушки для прогулки»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речи, учить отвечать на вопросы словом и предложением, состоящими из 3-4 слов; обогащать и активизировать словарь по теме.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«Мы ногами – топ-топ»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«Покажи предмет»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собираются гулять»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игрушек, определение их названий и назначений.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сюжетной картины</w:t>
            </w:r>
          </w:p>
          <w:p w:rsidR="00655368" w:rsidRPr="00BC7BBC" w:rsidRDefault="00F550A4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Игровая ситуация «Куклы на прогулке». Игровое упражнение «Веселятся зайки».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Презентация «Семейное хобби».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подготовке к развлечению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Любимые игрушки группы. Сюжетная картина «На прогулке»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655368" w:rsidRPr="00BC7BBC" w:rsidTr="00902147">
        <w:trPr>
          <w:cantSplit/>
          <w:trHeight w:val="703"/>
        </w:trPr>
        <w:tc>
          <w:tcPr>
            <w:tcW w:w="14786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23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2339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«Сказка за сказкой»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«Рассматривание и сравнение героев сказки В. </w:t>
            </w:r>
            <w:proofErr w:type="spellStart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Сутеева</w:t>
            </w:r>
            <w:proofErr w:type="spellEnd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«Кто сказал «мяу»?»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наблюдать; формировать способность детей к диалогической речи; учить отвечать на вопросы словом и предложениями из 3-4 слов; обогащать и активизировать словарь по теме; учить рассматривать, сравнивать героев сказки, угадывать их по звукоподражаниям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«Угадай по голосу»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Импровизация «Герои сказки»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«Котенок и щенок» имитация движений.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выставкой «Наши любимые сказки», рассказывание сказок, рассматривание иллюстраций. Кукольный театр по сказке «Колобок». Разучивание песни «В мире много сказок», муз.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368" w:rsidRPr="00BC7BBC" w:rsidRDefault="009C37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Игра-драмматизация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«Заяц и лиса». Компьютерная презентация «Наши любимые сказки»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9C370D" w:rsidRPr="00BC7BBC" w:rsidRDefault="009C37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0D" w:rsidRPr="00BC7BBC" w:rsidRDefault="009C37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0D" w:rsidRPr="00BC7BBC" w:rsidRDefault="009C37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«Волшебная сказка»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приемами обучения детей сказке, ее роли для детского развития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сказке В.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Сутеева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сказал «мяу»?». Детские книги, сказки, иллюстрации к ним. Кукольный театр к сказке «Колобок»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8" w:rsidRPr="00BC7BBC" w:rsidTr="00902147">
        <w:trPr>
          <w:cantSplit/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0654B2" w:rsidP="00BC7B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иллюстраций к сказке «Теремок». Д/У «Что я сделала?»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B2"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почувствовать (на интуитивном уровне) взаимосвязь между содержанием литературного текста и рисунков к нему. Учить </w:t>
            </w:r>
            <w:proofErr w:type="gramStart"/>
            <w:r w:rsidR="000654B2" w:rsidRPr="00BC7BB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0654B2"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действия, противоположные по значению.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«Кто спрятался?»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«Семья обедает», «Мама купает дочку»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Отгадывание загадки «Хозяин лесной 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по сюжетной картине.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большого и маленького мишки.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«Пальчики». Пальчиковая игра «Этот пальчик»</w:t>
            </w:r>
          </w:p>
          <w:p w:rsidR="005B31E8" w:rsidRPr="00BC7BBC" w:rsidRDefault="005B31E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игра «Еду-еду к бабе, к деду».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«Мама, папа, я – счастливая семья»</w:t>
            </w: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активному участию в подготовке к развлечению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F35C0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«Теремок».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2362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«Мой папа самый…»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«Мой папа самый</w:t>
            </w:r>
            <w:proofErr w:type="gramStart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..»</w:t>
            </w:r>
            <w:proofErr w:type="gramEnd"/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слов, обогащать и активизировать словарь по теме, добиваться, чтобы, наблюдая за папой, дети называли, что он делает (работает, забивает гвозди, ремонтирует, помогает маме, смотрит телевизор); вызывать радость от наблюдения  за папой.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чувство гордости за пап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Чтение стихов о Российской армии.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C7BBC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Рассказы детей, как они проводят день вместе с папой. </w:t>
            </w:r>
            <w:proofErr w:type="spellStart"/>
            <w:r w:rsidRPr="00BC7B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BC7B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  <w:r w:rsidRPr="00BC7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C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Покажите, какое бывает выражение лица у папы и мамы, когда они радуются, когда у них хорошее настроение.</w:t>
            </w:r>
            <w:r w:rsidRPr="00BC7BBC">
              <w:rPr>
                <w:rFonts w:ascii="Times New Roman" w:hAnsi="Times New Roman" w:cs="Times New Roman"/>
                <w:color w:val="889596"/>
                <w:sz w:val="24"/>
                <w:szCs w:val="24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если они сердятся, вас ругают, хмурятся</w:t>
            </w:r>
            <w:r w:rsidRPr="00BC7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BC7B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368" w:rsidRPr="00BC7BBC" w:rsidRDefault="00655368" w:rsidP="00BC7BBC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C7B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Пальчиковая гимнастика «Моя семья».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 «Мой папа».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посиделки «Легко ли быть папой?». Совместное оформление </w:t>
            </w:r>
            <w:proofErr w:type="spellStart"/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фото-выставки</w:t>
            </w:r>
            <w:proofErr w:type="spellEnd"/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папочка»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Фотографии пап</w:t>
            </w:r>
          </w:p>
        </w:tc>
      </w:tr>
      <w:tr w:rsidR="00655368" w:rsidRPr="00BC7BBC" w:rsidTr="00902147">
        <w:trPr>
          <w:cantSplit/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«Рассказ воспитателя «Петушок»»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и связной речи, учить отвечать на вопросы словом и предложением, состоящими из 3-4 слов; составлять связные предложения о своей игрушке; упражнять в звукоподражании голосу петуха, обогащать и активизировать словарь по теме; воспитывать заботливое отношение к животным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Подвижно – дидактическая игра «Найди по описанию»: сюжет «Маша-растеряша».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отрывка из стихотворения А.Шпик «Игра в мяч».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А.Барто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«Мишка»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Плакиды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«Игрушки». </w:t>
            </w:r>
          </w:p>
          <w:p w:rsidR="00655368" w:rsidRPr="00BC7BBC" w:rsidRDefault="00E35F3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«Веселые клоуны»</w:t>
            </w:r>
          </w:p>
          <w:p w:rsidR="00E35F3F" w:rsidRPr="00BC7BBC" w:rsidRDefault="00E35F3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Д/У «Подбери по форме»</w:t>
            </w:r>
          </w:p>
          <w:p w:rsidR="00E35F3F" w:rsidRPr="00BC7BBC" w:rsidRDefault="00904A6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игрушки»</w:t>
            </w:r>
          </w:p>
          <w:p w:rsidR="00904A66" w:rsidRPr="00BC7BBC" w:rsidRDefault="00904A6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«Нарядные куклы»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E35F3F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5368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Устный журнал: «Одинаково ли воспитывать сыновей и дочерей?»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Игрушка петушок, перышко. Любимые игрушки группы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3809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«Что делает мама»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внимательно слушать и наблюдать, формировать способность к диалогической речи, учить отвечать на вопросы словом и предложением, состоящими из 3-4 слов; обогащать и активизировать словарь по теме; воспитывать уважительное отношение к маминому труду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«По ровненькой дорожке…»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«Найди предметы для мамы», «Узнай вкус»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«Мамы и дети».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Разучивание песни «Кто нас крепко любит?», муз. И сл. И.Арсеева.</w:t>
            </w:r>
          </w:p>
          <w:p w:rsidR="00655368" w:rsidRPr="00BC7BBC" w:rsidRDefault="00612AAA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Игры с крупным строительным материалом: строим дом для мамы.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</w:rPr>
              <w:t>Рассматривание фотографий семьей воспитанников. Выставка образцов рукоделия мам воспитанников (вышивка, вязание, шитье и т.д.) «Умелые, добрые, золотые руки». Ролевое участие родителей в праздничной постановке «праздник для мамы»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фотографии мам, детская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, стол, салфетки, фотографии мам</w:t>
            </w:r>
          </w:p>
        </w:tc>
      </w:tr>
      <w:tr w:rsidR="00655368" w:rsidRPr="00BC7BBC" w:rsidTr="00902147">
        <w:trPr>
          <w:cantSplit/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 солнышка в гостях»</w:t>
            </w:r>
            <w:proofErr w:type="gramEnd"/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CE44F9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Дидактические упражнения на произношения на произношение звука </w:t>
            </w:r>
            <w:r w:rsidRPr="00BC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Дидактическая игра «Далеко – близко»</w:t>
            </w:r>
          </w:p>
          <w:p w:rsidR="00CE44F9" w:rsidRPr="00BC7BBC" w:rsidRDefault="00CE44F9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E44F9" w:rsidRPr="00BC7BBC" w:rsidRDefault="00CE44F9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Укреплять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артикуляционный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</w:t>
            </w:r>
            <w:proofErr w:type="spellStart"/>
            <w:r w:rsidRPr="00BC7B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учить произносить звукосочетания с различной громкостью; определять расстояние до наблюдаемого объекта (далеко – близко) и использовать в речи соответствующие слова.</w:t>
            </w:r>
          </w:p>
          <w:p w:rsidR="00CE44F9" w:rsidRPr="00BC7BBC" w:rsidRDefault="00CE44F9" w:rsidP="00BC7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сюжетных картинок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песни «Зима прошла», муз.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Н.Метлова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сл.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М.Клоковой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Чтение русской народной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«Солнышко-ведрышко…».</w:t>
            </w:r>
          </w:p>
          <w:p w:rsidR="00CE44F9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«Приходи к нам, весна…»</w:t>
            </w:r>
          </w:p>
          <w:p w:rsidR="00655368" w:rsidRPr="00BC7BBC" w:rsidRDefault="006B31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Игра-эстафета «Кто быстрее?». Игра – забава «Поймай шар». Творческая мастерская: рисование «Скоро весна».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4F9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4F9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CE44F9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Позание</w:t>
            </w:r>
            <w:proofErr w:type="spellEnd"/>
            <w:r w:rsidR="00CE44F9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44F9" w:rsidRPr="00BC7BBC" w:rsidRDefault="00CE44F9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CE44F9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E44F9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0D" w:rsidRPr="00BC7BBC" w:rsidRDefault="006B31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0D" w:rsidRPr="00BC7BBC" w:rsidRDefault="006B31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0D" w:rsidRPr="00BC7BBC" w:rsidRDefault="006B31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0D" w:rsidRPr="00BC7BBC" w:rsidRDefault="006B31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6B310D" w:rsidRPr="00BC7BBC" w:rsidRDefault="006B31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B310D" w:rsidRPr="00BC7BBC" w:rsidRDefault="006B310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«Художественная деятельность»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«Сенсорное воспитание малышей»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F35C0F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  <w:r w:rsidR="00655368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весне.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собачка, пингвин.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Интеграция         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trHeight w:val="3809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«Рассматривание комнатных растений и веток деревьев с почками»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 w:themeColor="text1"/>
              </w:rPr>
              <w:t>Учить внимательно, слушать и наблюдать, формировать способность к диалогической речи, учить отвечать на вопросы словом и предложением, состоящими из 3-4 слов; обогащать и активизировать словарь по теме; помочь детям правильно называть листья, ствол (у фикуса), широкий большой лист (у фикуса) и узкий и длинный лист (у лилии). Дети должны усвоить, что растения растут, «пьют» воду, что с ним следует обращаться осторожно: можно сломать лист.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«Наши алые цветочки 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«Какие бывают листья»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«Как растения встречают весну».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«Немножечко тепла…».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В.Лунина «Весна придет».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 «Ранней весной». 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музыкального произведения «Весною», муз.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айкапара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AD22B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«Посадим растения!»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посадки рассады для огорода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уголке природы.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Растения в уголке природы (фикус, бальзамин), лейки, тряпочки, земля, семена для посадки огорода, фартуки, луковица, банка с водой, веточка с почками.</w:t>
            </w:r>
            <w:proofErr w:type="gramEnd"/>
          </w:p>
        </w:tc>
      </w:tr>
      <w:tr w:rsidR="00655368" w:rsidRPr="00BC7BBC" w:rsidTr="00902147">
        <w:trPr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«Книжка - малышка»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 Сказка о Ежике»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теме; воспитывать заботливое отношение к животным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«Волшебный мешочек»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 по сказке «Колобок».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кукольный театр по сказке «Кот, петух и лиса» с музыкальным сопровождением.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Д/И «Расставь по порядку». 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любимых сказках детей. Пересказ любимых сказок.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Драмматизация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сказке «Репка».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«Какие бывают машины?» (скорая, пожарная, полицейская…)</w:t>
            </w:r>
          </w:p>
          <w:p w:rsidR="00AD22B1" w:rsidRPr="00BC7BBC" w:rsidRDefault="00AD22B1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91A1A" w:rsidRPr="00BC7BBC" w:rsidRDefault="00291A1A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1A" w:rsidRPr="00BC7BBC" w:rsidRDefault="00291A1A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1A" w:rsidRPr="00BC7BBC" w:rsidRDefault="00291A1A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«Поиграем, почитаем!»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интерес к народной культуре, привлекать родителей к активному участию в совместной деятельности; учить изготавливать книжки-малышки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ежик, атрибуты к игре «Волшебный мешочек», маски для сказки «Колобок», настольный кукольный театр к сказке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«Кот, петух и лиса»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3809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="00276E5D"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Купание куклы Кати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76E5D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Помочь детям запомнить и научить употреблять в речи названия предметов, действий, качеств: </w:t>
            </w:r>
            <w:r w:rsidR="00276E5D" w:rsidRPr="00BC7B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ванночка, мыло, мыльница, полотенце, намыливать, смывать мыло, вытирать, горячая, холодная, теплая вода; </w:t>
            </w:r>
            <w:r w:rsidR="00276E5D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показывать малышам, как интересно можно играть с куклой.</w:t>
            </w:r>
            <w:proofErr w:type="gramEnd"/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«Нос, умойся!».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«Чистота – залог здоровья!»</w:t>
            </w:r>
          </w:p>
          <w:p w:rsidR="00276E5D" w:rsidRPr="00BC7BBC" w:rsidRDefault="00276E5D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прогулка «Что вокруг?»</w:t>
            </w:r>
          </w:p>
          <w:p w:rsidR="00276E5D" w:rsidRPr="00BC7BBC" w:rsidRDefault="00276E5D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«Чтобы не заболеть»</w:t>
            </w:r>
          </w:p>
          <w:p w:rsidR="00276E5D" w:rsidRPr="00BC7BBC" w:rsidRDefault="00276E5D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И-задание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 ровненькой дорожке». Практические упражнения «Самые аккуратные», «Чистые ручки»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276E5D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47" w:rsidRPr="00BC7BBC" w:rsidRDefault="0090214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родителей «Закаливание дома и в детском саду»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0" w:rsidRPr="00BC7BBC" w:rsidRDefault="00F35C0F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Ванночка с водой, мыльница, губка, кукла, ведерко с водой, полотенце.</w:t>
            </w: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8" w:rsidRPr="00BC7BBC" w:rsidTr="00902147">
        <w:trPr>
          <w:cantSplit/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«Рассматривание «живой картинки» «Птичий двор» (на </w:t>
            </w:r>
            <w:proofErr w:type="spellStart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фланелеграфе</w:t>
            </w:r>
            <w:proofErr w:type="spellEnd"/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слов; упражнять в звукоподражании голосам домашних птиц, обогащать и активизировать словарь по теме; воспитывать заботливое отношение к животным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игра «Птичий двор»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«Чудесный мешочек»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Игра-занятие «На дворе – весна»: рассматривание сюжетной картины «Ранняя весна»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 В.Лунина «Весна придет».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шорцев «Два ручья».</w:t>
            </w:r>
          </w:p>
          <w:p w:rsidR="00E50D16" w:rsidRPr="00BC7BBC" w:rsidRDefault="00E50D1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/И – забава «Весна и зима».</w:t>
            </w:r>
          </w:p>
          <w:p w:rsidR="00E50D16" w:rsidRPr="00BC7BBC" w:rsidRDefault="00E50D1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«Грачи прилетели»</w:t>
            </w:r>
          </w:p>
          <w:p w:rsidR="00E50D16" w:rsidRPr="00BC7BBC" w:rsidRDefault="009D7212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уголке экспериментирования: игры с водой. Экспериментирование: опыт «Во что превратился снег»</w:t>
            </w:r>
          </w:p>
          <w:p w:rsidR="0062683F" w:rsidRPr="00BC7BBC" w:rsidRDefault="0062683F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5C0F" w:rsidRPr="00BC7BBC" w:rsidRDefault="00F35C0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0" w:rsidRPr="00BC7BBC" w:rsidRDefault="005515B0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участка «Сказка зимнего двора»</w:t>
            </w:r>
          </w:p>
          <w:p w:rsidR="005515B0" w:rsidRPr="00BC7BBC" w:rsidRDefault="005515B0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желание участвовать в совместной деятельности в оформлении участка группы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картина «Птичий двор».</w:t>
            </w: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к игре «Птичий двор»</w:t>
            </w: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Игрушки птиц.</w:t>
            </w: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картина «Ранняя весна».</w:t>
            </w:r>
          </w:p>
          <w:p w:rsidR="005515B0" w:rsidRPr="00BC7BBC" w:rsidRDefault="005515B0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trHeight w:val="3809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«Ознакомление с качествами предметов»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внимательно слушать и наблюдать, формировать способность детей к диалогической речи; учить отвечать на вопросы словом и предложениями из 3-4 слов; учить использовать в речи прилагательные широкий и узкий; обогащать и активизировать словарь по теме; воспитывать заботливое отношение к природе.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 «Мы ногами – топ-топ»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Широкий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узкий»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сравнение комнатных растений.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Разыгрывание ситуаций: машины движутся по узкой и широкой дорожкам.</w:t>
            </w:r>
            <w:proofErr w:type="gramEnd"/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В.Товаркова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листья». Беседа по предварительному наблюдению с родителями «Первые листочки»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Пение песни «Зима прошла»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43265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655368" w:rsidRPr="00BC7BBC" w:rsidRDefault="000C797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A" w:rsidRPr="00BC7BBC" w:rsidRDefault="000C797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Конкурс лучшего комнатного растения, выращенного родителями для детского сада «Наше семейное чудо»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7F" w:rsidRPr="00BC7BBC" w:rsidRDefault="000C797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фигуры, игра «Блоки </w:t>
            </w: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», макет дороги с машинками. Комнатные растения (фикус, бальзамин… и т.д.)</w:t>
            </w:r>
          </w:p>
        </w:tc>
      </w:tr>
      <w:tr w:rsidR="00655368" w:rsidRPr="00BC7BBC" w:rsidTr="00902147">
        <w:trPr>
          <w:trHeight w:val="880"/>
        </w:trPr>
        <w:tc>
          <w:tcPr>
            <w:tcW w:w="14786" w:type="dxa"/>
            <w:gridSpan w:val="6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BC" w:rsidRDefault="00BC7BBC" w:rsidP="00BC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68" w:rsidRPr="00BC7BBC" w:rsidRDefault="00655368" w:rsidP="00BC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BC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4"/>
        <w:tblW w:w="0" w:type="auto"/>
        <w:tblLook w:val="04A0"/>
      </w:tblPr>
      <w:tblGrid>
        <w:gridCol w:w="844"/>
        <w:gridCol w:w="3942"/>
        <w:gridCol w:w="3827"/>
        <w:gridCol w:w="2062"/>
        <w:gridCol w:w="2208"/>
        <w:gridCol w:w="1903"/>
      </w:tblGrid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cantSplit/>
          <w:trHeight w:val="3809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 бабушки и дедушки в гостях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 детей доброе и бережное отношение, эмоциональную отзывчивость к окружающему миру; развивать речь, мышление, мелкую моторику, учить дифференцировать основные цвета (синий, красный, желтый)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«Пройти по дорожке»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П./и. «Карусели»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«Волшебный мешочек»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описание игрушек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сюжетной картинки с изображением бабушки и дедушки и внуков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Игра-беседа «В гостях у бабушки с дедушкой».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7F" w:rsidRPr="00BC7BBC" w:rsidRDefault="000C797F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проспект «Бабушки и дедушки»</w:t>
            </w:r>
          </w:p>
          <w:p w:rsidR="000C797F" w:rsidRPr="00BC7BBC" w:rsidRDefault="000C797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родителей на роль бабушек и дедушек в воспитании детей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7F" w:rsidRPr="00BC7BBC" w:rsidRDefault="000C797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Атрибуты к игре</w:t>
            </w:r>
          </w:p>
          <w:p w:rsidR="000C797F" w:rsidRPr="00BC7BBC" w:rsidRDefault="000C797F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мешочек»</w:t>
            </w:r>
          </w:p>
          <w:p w:rsidR="000C797F" w:rsidRPr="00BC7BBC" w:rsidRDefault="000C797F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Любимые игрушки группы</w:t>
            </w:r>
          </w:p>
          <w:p w:rsidR="00BB4907" w:rsidRPr="00BC7BBC" w:rsidRDefault="00BB490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Сюжетная картинка с изображением бабушки и дедушки и внуков</w:t>
            </w:r>
          </w:p>
          <w:p w:rsidR="00BB4907" w:rsidRPr="00BC7BBC" w:rsidRDefault="00BB490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8" w:rsidRPr="00BC7BBC" w:rsidTr="00902147">
        <w:trPr>
          <w:cantSplit/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DD0DEB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Рассматривания сюжетных картин по теме «Семья»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DEB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Поощрять стремление детей рассказывать о том, что они видят на картинке, активизировать в речи детей</w:t>
            </w:r>
            <w:r w:rsidR="00F5030E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названия членов семьи. Обогащать игровой опыт детей, развивать связную речь, учить отвечать на вопросы по содержанию картин.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 «Мои родные»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 песни «Кто нас крепко любит?», муз. И сл. И.Арсеева.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Рассказывание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пальчиковая игра «Пальчики». Беседа с детьми на тему: «Моя дружная семья».</w:t>
            </w: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Рассказывание считалки «Моя семья». </w:t>
            </w: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«Мама учит малыша ходить».</w:t>
            </w: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Рассказывание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пальчиковая игра «Пальчики». Беседа с детьми на тему: «Моя дружная семья».</w:t>
            </w: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«Познание»</w:t>
            </w: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«Музыка»</w:t>
            </w: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30E" w:rsidRPr="00BC7BBC" w:rsidRDefault="00F5030E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07" w:rsidRPr="00BC7BBC" w:rsidRDefault="00BB4907" w:rsidP="00BC7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«Дружная семья»</w:t>
            </w:r>
          </w:p>
          <w:p w:rsidR="00BB4907" w:rsidRPr="00BC7BBC" w:rsidRDefault="00BB4907" w:rsidP="00BC7B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4907" w:rsidRPr="00BC7BBC" w:rsidRDefault="00BB490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C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родителей о ценности семьи, ее роли в обществе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07" w:rsidRPr="00BC7BBC" w:rsidRDefault="00B002C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Сюжетные картины по теме: «Семья»</w:t>
            </w:r>
          </w:p>
        </w:tc>
      </w:tr>
      <w:tr w:rsidR="00655368" w:rsidRPr="00BC7BBC" w:rsidTr="00902147">
        <w:trPr>
          <w:trHeight w:val="780"/>
        </w:trPr>
        <w:tc>
          <w:tcPr>
            <w:tcW w:w="844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недели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НОД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Форма организации                                  работы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BC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BC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55368" w:rsidRPr="00BC7BBC" w:rsidTr="00902147">
        <w:trPr>
          <w:trHeight w:val="3809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E19AF"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Рассматривание сюжетной картины 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8E19AF" w:rsidRPr="00BC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Делаем машину</w:t>
            </w: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19AF" w:rsidRPr="00BC7BB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«Назови машину».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Д/и «На чём люди ездят». Рассматривание иллюстраций: автобус, грузовая, легковая машины.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на дороге.</w:t>
            </w:r>
          </w:p>
          <w:p w:rsidR="005C4F13" w:rsidRPr="00BC7BBC" w:rsidRDefault="005C4F1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«Самолеты».</w:t>
            </w:r>
          </w:p>
          <w:p w:rsidR="00655368" w:rsidRPr="00BC7BBC" w:rsidRDefault="005C4F1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Д/и «Собери автомобиль» (разрезные картинки 1 вариант). Д/и «На чём люди ездят».</w:t>
            </w:r>
          </w:p>
          <w:p w:rsidR="005C4F13" w:rsidRPr="00BC7BBC" w:rsidRDefault="005C4F1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на дороге.</w:t>
            </w:r>
          </w:p>
          <w:p w:rsidR="005C4F13" w:rsidRPr="00BC7BBC" w:rsidRDefault="005C4F13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Конструирование «Гараж для машин».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целостной картины мира)</w:t>
            </w: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07" w:rsidRPr="00BC7BBC" w:rsidRDefault="00BB4907" w:rsidP="00BC7BBC">
            <w:pPr>
              <w:jc w:val="both"/>
              <w:rPr>
                <w:rFonts w:ascii="Times New Roman" w:hAnsi="Times New Roman" w:cs="Times New Roman"/>
              </w:rPr>
            </w:pPr>
            <w:r w:rsidRPr="00BC7BBC">
              <w:rPr>
                <w:rFonts w:ascii="Times New Roman" w:hAnsi="Times New Roman" w:cs="Times New Roman"/>
              </w:rPr>
              <w:t>Памятка для родителей  детей младшего дошкольного возраста по правилам дорожного движения.</w:t>
            </w:r>
          </w:p>
          <w:p w:rsidR="00BB4907" w:rsidRPr="00BC7BBC" w:rsidRDefault="00BB4907" w:rsidP="00BC7B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BBC">
              <w:rPr>
                <w:rFonts w:ascii="Times New Roman" w:hAnsi="Times New Roman" w:cs="Times New Roman"/>
              </w:rPr>
              <w:t>Читать детям рассказы, стихи, сказки по теме «Дорожное движение».</w:t>
            </w:r>
          </w:p>
          <w:p w:rsidR="00BB4907" w:rsidRPr="00BC7BBC" w:rsidRDefault="00BB490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002C6" w:rsidRPr="00BC7BBC" w:rsidRDefault="00BB4907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C6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Сюжетная картина «</w:t>
            </w:r>
            <w:r w:rsidR="00B002C6" w:rsidRPr="00BC7BBC">
              <w:rPr>
                <w:rFonts w:ascii="Times New Roman" w:hAnsi="Times New Roman" w:cs="Times New Roman"/>
                <w:sz w:val="24"/>
                <w:szCs w:val="24"/>
              </w:rPr>
              <w:t>Делаем машину</w:t>
            </w:r>
            <w:r w:rsidR="00B002C6"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B4907" w:rsidRPr="00BC7BBC" w:rsidRDefault="00BB4907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Крупный и мелкий конструктор. Детские машинки, иллюстрации.</w:t>
            </w:r>
          </w:p>
        </w:tc>
      </w:tr>
      <w:tr w:rsidR="00655368" w:rsidRPr="00BC7BBC" w:rsidTr="00902147">
        <w:trPr>
          <w:trHeight w:val="3224"/>
        </w:trPr>
        <w:tc>
          <w:tcPr>
            <w:tcW w:w="844" w:type="dxa"/>
            <w:textDirection w:val="btLr"/>
          </w:tcPr>
          <w:p w:rsidR="00655368" w:rsidRPr="00BC7BBC" w:rsidRDefault="00655368" w:rsidP="00BC7BB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94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«Что растет за окном?»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наблюдать, формировать способность к диалогической речи, учить отвечать на вопросы словом и предложением, состоящими из 3-4 слов; воспитывать заботливое отношение к растениям</w:t>
            </w:r>
          </w:p>
        </w:tc>
        <w:tc>
          <w:tcPr>
            <w:tcW w:w="3827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Физкультминутка: «Мы топаем ногами…»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Дыхательное упражнение «Бабочки».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обсуждение иллюстраций с изображением летнего пейзажа, людей, одетых по-летнему.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ар. </w:t>
            </w:r>
            <w:proofErr w:type="spell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«Солнышко, ведрышко…». Беседа «Откуда берутся фрукты, овощи, ягоды?»</w:t>
            </w:r>
          </w:p>
          <w:p w:rsidR="005C4F13" w:rsidRPr="00BC7BBC" w:rsidRDefault="00B002C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BC7BBC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лягушата».</w:t>
            </w:r>
          </w:p>
          <w:p w:rsidR="00B002C6" w:rsidRPr="00BC7BBC" w:rsidRDefault="00B002C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насекомыми. Хороводная игра «Добрый жук»</w:t>
            </w:r>
          </w:p>
        </w:tc>
        <w:tc>
          <w:tcPr>
            <w:tcW w:w="2062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«Физическая культура»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«Социализация»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 художественной литературы»</w:t>
            </w: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07" w:rsidRPr="00BC7BBC" w:rsidRDefault="003A15B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Рассказы родителей о своих успехах за круглым столом с показом видеофильмов и фотографий. «Наши успехи. Итоги работы за год и перспективы»</w:t>
            </w:r>
          </w:p>
        </w:tc>
        <w:tc>
          <w:tcPr>
            <w:tcW w:w="1903" w:type="dxa"/>
          </w:tcPr>
          <w:p w:rsidR="00655368" w:rsidRPr="00BC7BBC" w:rsidRDefault="00655368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B6" w:rsidRPr="00BC7BBC" w:rsidRDefault="003A15B6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«Какие бывают деревья». </w:t>
            </w:r>
          </w:p>
          <w:p w:rsidR="003A15B6" w:rsidRPr="00BC7BBC" w:rsidRDefault="003A15B6" w:rsidP="00BC7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с изображением летнего пейзажа, людей, одетых по-летнему.</w:t>
            </w:r>
          </w:p>
          <w:p w:rsidR="003A15B6" w:rsidRPr="00BC7BBC" w:rsidRDefault="003A15B6" w:rsidP="00BC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5D" w:rsidRDefault="0057325D"/>
    <w:sectPr w:rsidR="0057325D" w:rsidSect="0090214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313"/>
      </v:shape>
    </w:pict>
  </w:numPicBullet>
  <w:numPicBullet w:numPicBulletId="1">
    <w:pict>
      <v:shape id="_x0000_i1046" type="#_x0000_t75" style="width:11.25pt;height:11.25pt" o:bullet="t">
        <v:imagedata r:id="rId2" o:title="mso24FF"/>
      </v:shape>
    </w:pict>
  </w:numPicBullet>
  <w:abstractNum w:abstractNumId="0">
    <w:nsid w:val="04EF799D"/>
    <w:multiLevelType w:val="multilevel"/>
    <w:tmpl w:val="C9FA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E6861"/>
    <w:multiLevelType w:val="hybridMultilevel"/>
    <w:tmpl w:val="93C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46F9"/>
    <w:multiLevelType w:val="hybridMultilevel"/>
    <w:tmpl w:val="14426FF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FB47AB"/>
    <w:multiLevelType w:val="hybridMultilevel"/>
    <w:tmpl w:val="6FF6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669D"/>
    <w:multiLevelType w:val="hybridMultilevel"/>
    <w:tmpl w:val="F3689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66A"/>
    <w:multiLevelType w:val="hybridMultilevel"/>
    <w:tmpl w:val="9E1C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436C5"/>
    <w:multiLevelType w:val="multilevel"/>
    <w:tmpl w:val="C0A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3122E"/>
    <w:multiLevelType w:val="hybridMultilevel"/>
    <w:tmpl w:val="347E31B0"/>
    <w:lvl w:ilvl="0" w:tplc="8B26C168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747DE"/>
    <w:multiLevelType w:val="hybridMultilevel"/>
    <w:tmpl w:val="7CA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74A1D"/>
    <w:multiLevelType w:val="hybridMultilevel"/>
    <w:tmpl w:val="F704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57B5"/>
    <w:multiLevelType w:val="hybridMultilevel"/>
    <w:tmpl w:val="01821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C6172"/>
    <w:multiLevelType w:val="hybridMultilevel"/>
    <w:tmpl w:val="56F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A3E6A"/>
    <w:multiLevelType w:val="multilevel"/>
    <w:tmpl w:val="4A6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414BF"/>
    <w:multiLevelType w:val="multilevel"/>
    <w:tmpl w:val="1C9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E5E00"/>
    <w:multiLevelType w:val="hybridMultilevel"/>
    <w:tmpl w:val="B5CE3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368"/>
    <w:rsid w:val="00015491"/>
    <w:rsid w:val="00057538"/>
    <w:rsid w:val="000654B2"/>
    <w:rsid w:val="000C797F"/>
    <w:rsid w:val="00233904"/>
    <w:rsid w:val="002553BB"/>
    <w:rsid w:val="00276E5D"/>
    <w:rsid w:val="00291A1A"/>
    <w:rsid w:val="00312E93"/>
    <w:rsid w:val="003814EA"/>
    <w:rsid w:val="003A15B6"/>
    <w:rsid w:val="003A26AE"/>
    <w:rsid w:val="003F7752"/>
    <w:rsid w:val="004001C5"/>
    <w:rsid w:val="004007D2"/>
    <w:rsid w:val="00404AE3"/>
    <w:rsid w:val="00432657"/>
    <w:rsid w:val="00465B64"/>
    <w:rsid w:val="00511127"/>
    <w:rsid w:val="00541ED0"/>
    <w:rsid w:val="005515B0"/>
    <w:rsid w:val="0057325D"/>
    <w:rsid w:val="005A069C"/>
    <w:rsid w:val="005B31E8"/>
    <w:rsid w:val="005C4F13"/>
    <w:rsid w:val="005D1276"/>
    <w:rsid w:val="00612AAA"/>
    <w:rsid w:val="0062683F"/>
    <w:rsid w:val="00655368"/>
    <w:rsid w:val="006A0E75"/>
    <w:rsid w:val="006B310D"/>
    <w:rsid w:val="0074586F"/>
    <w:rsid w:val="008E19AF"/>
    <w:rsid w:val="00902147"/>
    <w:rsid w:val="00904A66"/>
    <w:rsid w:val="009127D1"/>
    <w:rsid w:val="00953D4C"/>
    <w:rsid w:val="00972C68"/>
    <w:rsid w:val="009C1F78"/>
    <w:rsid w:val="009C370D"/>
    <w:rsid w:val="009D7212"/>
    <w:rsid w:val="00A10AB0"/>
    <w:rsid w:val="00A86327"/>
    <w:rsid w:val="00AC2547"/>
    <w:rsid w:val="00AC28CB"/>
    <w:rsid w:val="00AD22B1"/>
    <w:rsid w:val="00AE4593"/>
    <w:rsid w:val="00B002C6"/>
    <w:rsid w:val="00B64B55"/>
    <w:rsid w:val="00B756A3"/>
    <w:rsid w:val="00BB4907"/>
    <w:rsid w:val="00BC7BBC"/>
    <w:rsid w:val="00C07EF0"/>
    <w:rsid w:val="00C10817"/>
    <w:rsid w:val="00C3754F"/>
    <w:rsid w:val="00CE44F9"/>
    <w:rsid w:val="00D04DA2"/>
    <w:rsid w:val="00DD0DEB"/>
    <w:rsid w:val="00E065F6"/>
    <w:rsid w:val="00E35F3F"/>
    <w:rsid w:val="00E50D16"/>
    <w:rsid w:val="00E53B81"/>
    <w:rsid w:val="00EB30F5"/>
    <w:rsid w:val="00F35C0F"/>
    <w:rsid w:val="00F5030E"/>
    <w:rsid w:val="00F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68"/>
  </w:style>
  <w:style w:type="paragraph" w:styleId="1">
    <w:name w:val="heading 1"/>
    <w:basedOn w:val="a"/>
    <w:next w:val="a"/>
    <w:link w:val="10"/>
    <w:qFormat/>
    <w:rsid w:val="00BC7B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68"/>
    <w:pPr>
      <w:ind w:left="720"/>
      <w:contextualSpacing/>
    </w:pPr>
  </w:style>
  <w:style w:type="table" w:styleId="a4">
    <w:name w:val="Table Grid"/>
    <w:basedOn w:val="a1"/>
    <w:uiPriority w:val="59"/>
    <w:rsid w:val="0065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5368"/>
    <w:rPr>
      <w:i/>
      <w:iCs/>
    </w:rPr>
  </w:style>
  <w:style w:type="character" w:customStyle="1" w:styleId="apple-converted-space">
    <w:name w:val="apple-converted-space"/>
    <w:basedOn w:val="a0"/>
    <w:rsid w:val="00655368"/>
  </w:style>
  <w:style w:type="paragraph" w:customStyle="1" w:styleId="c6">
    <w:name w:val="c6"/>
    <w:basedOn w:val="a"/>
    <w:rsid w:val="006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368"/>
  </w:style>
  <w:style w:type="paragraph" w:customStyle="1" w:styleId="c8">
    <w:name w:val="c8"/>
    <w:basedOn w:val="a"/>
    <w:rsid w:val="006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B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tyle5">
    <w:name w:val="Style5"/>
    <w:basedOn w:val="a"/>
    <w:rsid w:val="00541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541ED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594B-B8D7-4435-BD25-E0BA31DF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22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2013-01-24T19:18:00Z</dcterms:created>
  <dcterms:modified xsi:type="dcterms:W3CDTF">2013-02-13T13:05:00Z</dcterms:modified>
</cp:coreProperties>
</file>