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8F" w:rsidRPr="0051528F" w:rsidRDefault="0051528F" w:rsidP="0051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8F">
        <w:rPr>
          <w:rFonts w:ascii="Times New Roman" w:hAnsi="Times New Roman" w:cs="Times New Roman"/>
          <w:b/>
          <w:sz w:val="28"/>
          <w:szCs w:val="28"/>
        </w:rPr>
        <w:t>«Двуязычие»</w:t>
      </w:r>
    </w:p>
    <w:p w:rsidR="0051528F" w:rsidRDefault="008F439F" w:rsidP="005152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9F">
        <w:rPr>
          <w:rFonts w:ascii="Times New Roman" w:hAnsi="Times New Roman" w:cs="Times New Roman"/>
          <w:sz w:val="28"/>
          <w:szCs w:val="28"/>
        </w:rPr>
        <w:t>Язык – главное средство человеческого общения:</w:t>
      </w:r>
      <w:r>
        <w:rPr>
          <w:rFonts w:ascii="Times New Roman" w:hAnsi="Times New Roman" w:cs="Times New Roman"/>
          <w:sz w:val="28"/>
          <w:szCs w:val="28"/>
        </w:rPr>
        <w:t xml:space="preserve"> люди не могут без языка получать и передавать нужную информацию. Это форма существования национальной культуры, средство массовой коммуникации – газет, радио, телевидения, а последние годы и электронной связи. Русский язык </w:t>
      </w:r>
      <w:r w:rsidR="0039290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язык российского государства, всех важнейших документов, определяющих жизнь общества. В настоящее время в школах и детских садах российской федерации появляется все больше и больше детей – мигрантов с очень низким уровнем владения русским языком. Поэтому возникла проблема национально – русского двуязычия и потребность специального обучения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двухязычием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28F" w:rsidRDefault="008F439F" w:rsidP="005152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двухязычием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первую очередь встречаются с трудностями в произношении, обусловленные спецификой фонематической системы русского языка, существенными расхождениями между звуковыми системами русского и родного языков. </w:t>
      </w:r>
      <w:r w:rsidR="0039290A">
        <w:rPr>
          <w:rFonts w:ascii="Times New Roman" w:hAnsi="Times New Roman" w:cs="Times New Roman"/>
          <w:sz w:val="28"/>
          <w:szCs w:val="28"/>
        </w:rPr>
        <w:t>Отсюда в письменных работах учащихся в основном фонематические ошибки, обусловленные нарушением произносительных норм. Меньшую часть составляют орфографические ошибки.</w:t>
      </w:r>
    </w:p>
    <w:p w:rsidR="008F439F" w:rsidRDefault="0039290A" w:rsidP="005152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овладения всеми уровнями русской речи – фонетическим, лексическим и грамматическим – необходимо знать причины возникающих трудностей. </w:t>
      </w:r>
    </w:p>
    <w:p w:rsidR="0039290A" w:rsidRDefault="00392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на кратком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сопостовительном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анализе русского и кавказских языков. </w:t>
      </w:r>
      <w:r w:rsidRPr="0051528F">
        <w:rPr>
          <w:rFonts w:ascii="Times New Roman" w:hAnsi="Times New Roman" w:cs="Times New Roman"/>
          <w:i/>
          <w:sz w:val="28"/>
          <w:szCs w:val="28"/>
        </w:rPr>
        <w:t>В чем же трудности:</w:t>
      </w:r>
    </w:p>
    <w:p w:rsidR="0039290A" w:rsidRDefault="0039290A" w:rsidP="003929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Фонематическая система русского языка отличается от системы кавказских языков. Например:</w:t>
      </w:r>
    </w:p>
    <w:p w:rsidR="0039290A" w:rsidRDefault="0039290A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смягчения парных согласных перед гласными второго ряда (отец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9290A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тэ</w:t>
      </w:r>
      <w:proofErr w:type="spellEnd"/>
      <w:r w:rsidRPr="0039290A"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один - о</w:t>
      </w:r>
      <w:r w:rsidRPr="0039290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39290A"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9290A" w:rsidRDefault="0039290A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смягчения конечных согласных (соль - </w:t>
      </w:r>
      <w:r w:rsidRPr="0039290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929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290A" w:rsidRPr="00567F60" w:rsidRDefault="0039290A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Мягкое произношение сочетаний </w:t>
      </w:r>
      <w:r w:rsidR="00567F60">
        <w:rPr>
          <w:rFonts w:ascii="Times New Roman" w:hAnsi="Times New Roman" w:cs="Times New Roman"/>
          <w:sz w:val="28"/>
          <w:szCs w:val="28"/>
        </w:rPr>
        <w:t xml:space="preserve">ЛК, НК, ДЖ, (джигит - </w:t>
      </w:r>
      <w:r w:rsidR="00567F60" w:rsidRPr="0039290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67F60">
        <w:rPr>
          <w:rFonts w:ascii="Times New Roman" w:hAnsi="Times New Roman" w:cs="Times New Roman"/>
          <w:sz w:val="28"/>
          <w:szCs w:val="28"/>
        </w:rPr>
        <w:t>д</w:t>
      </w:r>
      <w:r w:rsidR="00567F60" w:rsidRPr="00567F60">
        <w:rPr>
          <w:rFonts w:ascii="Times New Roman" w:hAnsi="Times New Roman" w:cs="Times New Roman"/>
          <w:sz w:val="28"/>
          <w:szCs w:val="28"/>
        </w:rPr>
        <w:t>’</w:t>
      </w:r>
      <w:r w:rsidR="00567F60">
        <w:rPr>
          <w:rFonts w:ascii="Times New Roman" w:hAnsi="Times New Roman" w:cs="Times New Roman"/>
          <w:sz w:val="28"/>
          <w:szCs w:val="28"/>
        </w:rPr>
        <w:t>ж</w:t>
      </w:r>
      <w:r w:rsidR="00567F60" w:rsidRPr="00567F60">
        <w:rPr>
          <w:rFonts w:ascii="Times New Roman" w:hAnsi="Times New Roman" w:cs="Times New Roman"/>
          <w:sz w:val="28"/>
          <w:szCs w:val="28"/>
        </w:rPr>
        <w:t>’</w:t>
      </w:r>
      <w:r w:rsidR="00567F60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567F60" w:rsidRPr="0039290A">
        <w:rPr>
          <w:rFonts w:ascii="Times New Roman" w:hAnsi="Times New Roman" w:cs="Times New Roman"/>
          <w:sz w:val="28"/>
          <w:szCs w:val="28"/>
        </w:rPr>
        <w:t>]</w:t>
      </w:r>
      <w:r w:rsidR="00567F60" w:rsidRPr="00567F60">
        <w:rPr>
          <w:rFonts w:ascii="Times New Roman" w:hAnsi="Times New Roman" w:cs="Times New Roman"/>
          <w:sz w:val="28"/>
          <w:szCs w:val="28"/>
        </w:rPr>
        <w:t>)</w:t>
      </w:r>
    </w:p>
    <w:p w:rsidR="00567F60" w:rsidRDefault="00567F60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Смягчение согласных перед гласными первого ряда, в том числе и твердых непарных  Ж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, Ц (веселый - весе</w:t>
      </w:r>
      <w:r w:rsidRPr="0039290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567F6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929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лошадь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39290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567F6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9290A">
        <w:rPr>
          <w:rFonts w:ascii="Times New Roman" w:hAnsi="Times New Roman" w:cs="Times New Roman"/>
          <w:sz w:val="28"/>
          <w:szCs w:val="28"/>
        </w:rPr>
        <w:t>]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BED" w:rsidRDefault="00934BED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Придыхательно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горловое произношение согласных Г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,Х</w:t>
      </w:r>
    </w:p>
    <w:p w:rsidR="00567F60" w:rsidRPr="00934BED" w:rsidRDefault="00F53FBA" w:rsidP="00934B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Морфологические и синтаксические расхождения между строем русского языка и системой родного (кавказского</w:t>
      </w:r>
      <w:r w:rsidR="00934BED">
        <w:rPr>
          <w:rFonts w:ascii="Times New Roman" w:hAnsi="Times New Roman" w:cs="Times New Roman"/>
          <w:sz w:val="28"/>
          <w:szCs w:val="28"/>
        </w:rPr>
        <w:t>)</w:t>
      </w:r>
    </w:p>
    <w:p w:rsidR="00F53FBA" w:rsidRDefault="00F53FBA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Неправильное согласование прилагательных и глаголов по роду и числу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сестра, она сказал)</w:t>
      </w:r>
    </w:p>
    <w:p w:rsidR="00F53FBA" w:rsidRDefault="00F53FBA" w:rsidP="003929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Неверное употребление видовременных форм глагола (ходил к вам в два часа)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вам в два часа.</w:t>
      </w:r>
    </w:p>
    <w:p w:rsidR="00F53FBA" w:rsidRDefault="00F53FBA" w:rsidP="00F53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трудность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двухязычных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представляют категории рода, одушевленности и неодушевленности.  Отсутствие категории рода – причина устойчивых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трудноискореняемых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ошибок на употреблении рода:</w:t>
      </w:r>
    </w:p>
    <w:p w:rsidR="00F53FBA" w:rsidRDefault="00F53FBA" w:rsidP="00F53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3FBA">
        <w:rPr>
          <w:rFonts w:ascii="Times New Roman" w:hAnsi="Times New Roman" w:cs="Times New Roman"/>
          <w:sz w:val="28"/>
          <w:szCs w:val="28"/>
        </w:rPr>
        <w:t>неправильное согласование существительных и прилагательных, согласование в прошедшем времени.</w:t>
      </w:r>
    </w:p>
    <w:p w:rsidR="00F53FBA" w:rsidRDefault="00F53FBA" w:rsidP="00F53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Несовпадение в падежных</w:t>
      </w:r>
      <w:r w:rsidR="00AB2C08">
        <w:rPr>
          <w:rFonts w:ascii="Times New Roman" w:hAnsi="Times New Roman" w:cs="Times New Roman"/>
          <w:sz w:val="28"/>
          <w:szCs w:val="28"/>
        </w:rPr>
        <w:t xml:space="preserve"> системах русского и кавказских языков.</w:t>
      </w:r>
    </w:p>
    <w:p w:rsidR="00AB2C08" w:rsidRDefault="00AB2C08" w:rsidP="00F53F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Неуместное употребление того или иного предлога, смешивание пре</w:t>
      </w:r>
      <w:r w:rsidR="00384619">
        <w:rPr>
          <w:rFonts w:ascii="Times New Roman" w:hAnsi="Times New Roman" w:cs="Times New Roman"/>
          <w:sz w:val="28"/>
          <w:szCs w:val="28"/>
        </w:rPr>
        <w:t>длога с приставками, что приводит к нарушению синтаксических связей между словами и слитному написанию предлогов с другими словами.</w:t>
      </w:r>
    </w:p>
    <w:p w:rsidR="00384619" w:rsidRDefault="00384619" w:rsidP="003846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нарушения – отсутствие видов глагола (совершенного и несовершенного)</w:t>
      </w:r>
    </w:p>
    <w:p w:rsidR="00384619" w:rsidRPr="00384619" w:rsidRDefault="00384619" w:rsidP="00515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второму языку должно быть направлено на устранение причин затрудняющих освоения русского языка</w:t>
      </w:r>
      <w:r w:rsidRPr="00384619">
        <w:rPr>
          <w:rFonts w:ascii="Times New Roman" w:hAnsi="Times New Roman" w:cs="Times New Roman"/>
          <w:sz w:val="28"/>
          <w:szCs w:val="28"/>
        </w:rPr>
        <w:t>.</w:t>
      </w:r>
      <w:r w:rsidR="0051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должен видеть все трудности в комплексе: фонематические, лексические, грамматические, чтобы определить последовательность работы с ними.</w:t>
      </w:r>
      <w:r w:rsidR="0051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возможности изучить структуру родного для детей языка в сравнении со структурой русского.</w:t>
      </w:r>
    </w:p>
    <w:p w:rsidR="00F53FBA" w:rsidRPr="0051528F" w:rsidRDefault="00122EA2" w:rsidP="00515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8F">
        <w:rPr>
          <w:rFonts w:ascii="Times New Roman" w:hAnsi="Times New Roman" w:cs="Times New Roman"/>
          <w:b/>
          <w:sz w:val="28"/>
          <w:szCs w:val="28"/>
        </w:rPr>
        <w:t>Особенности развития речи у ребенка с двуязычием</w:t>
      </w:r>
    </w:p>
    <w:p w:rsidR="0051528F" w:rsidRDefault="00122EA2" w:rsidP="005152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ребенка – билингва имеет свои особенности. Такие дети в среднем начинают говорить позже</w:t>
      </w:r>
      <w:r w:rsidR="008E0101">
        <w:rPr>
          <w:rFonts w:ascii="Times New Roman" w:hAnsi="Times New Roman" w:cs="Times New Roman"/>
          <w:sz w:val="28"/>
          <w:szCs w:val="28"/>
        </w:rPr>
        <w:t xml:space="preserve">. Больше всего описано ситуация, когда один из родителей говорит на одном языке, а другой – на другом. Считается, что ранее двуязычие, если соблюдается </w:t>
      </w:r>
      <w:r w:rsidR="0051528F">
        <w:rPr>
          <w:rFonts w:ascii="Times New Roman" w:hAnsi="Times New Roman" w:cs="Times New Roman"/>
          <w:sz w:val="28"/>
          <w:szCs w:val="28"/>
        </w:rPr>
        <w:t>принцип</w:t>
      </w:r>
      <w:r w:rsidR="008E0101">
        <w:rPr>
          <w:rFonts w:ascii="Times New Roman" w:hAnsi="Times New Roman" w:cs="Times New Roman"/>
          <w:sz w:val="28"/>
          <w:szCs w:val="28"/>
        </w:rPr>
        <w:t xml:space="preserve"> «один язык – одно лицо», должно складыват</w:t>
      </w:r>
      <w:r w:rsidR="0051528F">
        <w:rPr>
          <w:rFonts w:ascii="Times New Roman" w:hAnsi="Times New Roman" w:cs="Times New Roman"/>
          <w:sz w:val="28"/>
          <w:szCs w:val="28"/>
        </w:rPr>
        <w:t>ься внешне относительно благопо</w:t>
      </w:r>
      <w:r w:rsidR="008E0101">
        <w:rPr>
          <w:rFonts w:ascii="Times New Roman" w:hAnsi="Times New Roman" w:cs="Times New Roman"/>
          <w:sz w:val="28"/>
          <w:szCs w:val="28"/>
        </w:rPr>
        <w:t xml:space="preserve">лучно, что на практике не всегда оказывается правдой. Но и эта ситуация не </w:t>
      </w:r>
      <w:proofErr w:type="spellStart"/>
      <w:r w:rsidR="008E0101">
        <w:rPr>
          <w:rFonts w:ascii="Times New Roman" w:hAnsi="Times New Roman" w:cs="Times New Roman"/>
          <w:sz w:val="28"/>
          <w:szCs w:val="28"/>
        </w:rPr>
        <w:t>симметрина</w:t>
      </w:r>
      <w:proofErr w:type="spellEnd"/>
      <w:r w:rsidR="008E0101">
        <w:rPr>
          <w:rFonts w:ascii="Times New Roman" w:hAnsi="Times New Roman" w:cs="Times New Roman"/>
          <w:sz w:val="28"/>
          <w:szCs w:val="28"/>
        </w:rPr>
        <w:t xml:space="preserve">: поскольку обычно с ребенком чаще находится мама, чем папа, то язык матери, скорее всего, будет доминировать. Если в семье не выдерживается принцип «одно лицо – один язык», то дети не могут выделить принцип употребления слов того и другого языка. И поэтому у некоторых </w:t>
      </w:r>
      <w:proofErr w:type="spellStart"/>
      <w:r w:rsidR="008E0101">
        <w:rPr>
          <w:rFonts w:ascii="Times New Roman" w:hAnsi="Times New Roman" w:cs="Times New Roman"/>
          <w:sz w:val="28"/>
          <w:szCs w:val="28"/>
        </w:rPr>
        <w:t>двухязычных</w:t>
      </w:r>
      <w:proofErr w:type="spellEnd"/>
      <w:r w:rsidR="008E0101">
        <w:rPr>
          <w:rFonts w:ascii="Times New Roman" w:hAnsi="Times New Roman" w:cs="Times New Roman"/>
          <w:sz w:val="28"/>
          <w:szCs w:val="28"/>
        </w:rPr>
        <w:t xml:space="preserve"> детей появляется заикание. </w:t>
      </w:r>
      <w:proofErr w:type="gramStart"/>
      <w:r w:rsidR="008E0101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="008E0101">
        <w:rPr>
          <w:rFonts w:ascii="Times New Roman" w:hAnsi="Times New Roman" w:cs="Times New Roman"/>
          <w:sz w:val="28"/>
          <w:szCs w:val="28"/>
        </w:rPr>
        <w:t xml:space="preserve"> стоящие за понятиями на каждом из языков различны. Например: </w:t>
      </w:r>
      <w:proofErr w:type="gramStart"/>
      <w:r w:rsidR="008E010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8E0101">
        <w:rPr>
          <w:rFonts w:ascii="Times New Roman" w:hAnsi="Times New Roman" w:cs="Times New Roman"/>
          <w:sz w:val="28"/>
          <w:szCs w:val="28"/>
        </w:rPr>
        <w:t xml:space="preserve"> которыми пользуется мама имеют названия на её языке, а папины – на папином. </w:t>
      </w:r>
      <w:r w:rsidR="008E010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Соответственно, с куклой,  </w:t>
      </w:r>
      <w:r w:rsidR="0051528F">
        <w:rPr>
          <w:rFonts w:ascii="Times New Roman" w:hAnsi="Times New Roman" w:cs="Times New Roman"/>
          <w:sz w:val="28"/>
          <w:szCs w:val="28"/>
        </w:rPr>
        <w:t>подаренной</w:t>
      </w:r>
      <w:r w:rsidR="008E0101">
        <w:rPr>
          <w:rFonts w:ascii="Times New Roman" w:hAnsi="Times New Roman" w:cs="Times New Roman"/>
          <w:sz w:val="28"/>
          <w:szCs w:val="28"/>
        </w:rPr>
        <w:t xml:space="preserve"> маминой подругой, надо будет говорить на мамином языке, а в комнате, где работает папа, - только по – </w:t>
      </w:r>
      <w:proofErr w:type="gramStart"/>
      <w:r w:rsidR="008E0101">
        <w:rPr>
          <w:rFonts w:ascii="Times New Roman" w:hAnsi="Times New Roman" w:cs="Times New Roman"/>
          <w:sz w:val="28"/>
          <w:szCs w:val="28"/>
        </w:rPr>
        <w:t>папиному</w:t>
      </w:r>
      <w:proofErr w:type="gramEnd"/>
      <w:r w:rsidR="008E0101">
        <w:rPr>
          <w:rFonts w:ascii="Times New Roman" w:hAnsi="Times New Roman" w:cs="Times New Roman"/>
          <w:sz w:val="28"/>
          <w:szCs w:val="28"/>
        </w:rPr>
        <w:t xml:space="preserve">. Дети </w:t>
      </w:r>
      <w:proofErr w:type="gramStart"/>
      <w:r w:rsidR="008E0101">
        <w:rPr>
          <w:rFonts w:ascii="Times New Roman" w:hAnsi="Times New Roman" w:cs="Times New Roman"/>
          <w:sz w:val="28"/>
          <w:szCs w:val="28"/>
        </w:rPr>
        <w:t>расстраиваются если установленные принципы нарушаются</w:t>
      </w:r>
      <w:proofErr w:type="gramEnd"/>
      <w:r w:rsidR="008E0101">
        <w:rPr>
          <w:rFonts w:ascii="Times New Roman" w:hAnsi="Times New Roman" w:cs="Times New Roman"/>
          <w:sz w:val="28"/>
          <w:szCs w:val="28"/>
        </w:rPr>
        <w:t>.</w:t>
      </w:r>
      <w:r w:rsidR="0051528F">
        <w:rPr>
          <w:rFonts w:ascii="Times New Roman" w:hAnsi="Times New Roman" w:cs="Times New Roman"/>
          <w:sz w:val="28"/>
          <w:szCs w:val="28"/>
        </w:rPr>
        <w:t xml:space="preserve"> </w:t>
      </w:r>
      <w:r w:rsidR="00A67285">
        <w:rPr>
          <w:rFonts w:ascii="Times New Roman" w:hAnsi="Times New Roman" w:cs="Times New Roman"/>
          <w:sz w:val="28"/>
          <w:szCs w:val="28"/>
        </w:rPr>
        <w:t>Дети не усваивают некоторые грамматические явления: если только с ребенком говорит мама, то он долго не будет употреблять глагольных окончаний свойственных мужской речи.</w:t>
      </w:r>
    </w:p>
    <w:p w:rsidR="00A67285" w:rsidRDefault="00A67285" w:rsidP="005152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Двуязычие у первого ребенка в семье несколько отличается от билингвизма второго ребенка. Первые дети, как </w:t>
      </w:r>
      <w:r w:rsidR="0051528F">
        <w:rPr>
          <w:rFonts w:ascii="Times New Roman" w:hAnsi="Times New Roman" w:cs="Times New Roman"/>
          <w:sz w:val="28"/>
          <w:szCs w:val="28"/>
        </w:rPr>
        <w:t>общеизвестно</w:t>
      </w:r>
      <w:r>
        <w:rPr>
          <w:rFonts w:ascii="Times New Roman" w:hAnsi="Times New Roman" w:cs="Times New Roman"/>
          <w:sz w:val="28"/>
          <w:szCs w:val="28"/>
        </w:rPr>
        <w:t xml:space="preserve">. Вообще быстрее овладевают родным языком. В большей части случаев первым детям уделяют больше внимание взрослые. Они слышат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обильную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речь. На развитие речи второго ребенка в</w:t>
      </w:r>
      <w:r w:rsidR="00E9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 влияет не только речь взрослых, но и еще не вполне сформированная двуязычие старшей сестры или брата. Отсюда второй ребенок обобщает не только языковые явления, кото</w:t>
      </w:r>
      <w:r w:rsidR="0051528F">
        <w:rPr>
          <w:rFonts w:ascii="Times New Roman" w:hAnsi="Times New Roman" w:cs="Times New Roman"/>
          <w:sz w:val="28"/>
          <w:szCs w:val="28"/>
        </w:rPr>
        <w:t>рые он слышит в речи взрослых (</w:t>
      </w:r>
      <w:r>
        <w:rPr>
          <w:rFonts w:ascii="Times New Roman" w:hAnsi="Times New Roman" w:cs="Times New Roman"/>
          <w:sz w:val="28"/>
          <w:szCs w:val="28"/>
        </w:rPr>
        <w:t xml:space="preserve">папы, мамы, дедушки, бабушки), но также и ошибки, допускаемые сестрой или братом. Если </w:t>
      </w:r>
      <w:r w:rsidR="00E94FD2">
        <w:rPr>
          <w:rFonts w:ascii="Times New Roman" w:hAnsi="Times New Roman" w:cs="Times New Roman"/>
          <w:sz w:val="28"/>
          <w:szCs w:val="28"/>
        </w:rPr>
        <w:t>он хочет быть таким, как его ст</w:t>
      </w:r>
      <w:r>
        <w:rPr>
          <w:rFonts w:ascii="Times New Roman" w:hAnsi="Times New Roman" w:cs="Times New Roman"/>
          <w:sz w:val="28"/>
          <w:szCs w:val="28"/>
        </w:rPr>
        <w:t>аршая сестра или брат, то старается вести себя так же, как и они,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на том языке, на котором играют со сверстниками старшие дети в семье.</w:t>
      </w:r>
      <w:r w:rsidR="00E94FD2">
        <w:rPr>
          <w:rFonts w:ascii="Times New Roman" w:hAnsi="Times New Roman" w:cs="Times New Roman"/>
          <w:sz w:val="28"/>
          <w:szCs w:val="28"/>
        </w:rPr>
        <w:t xml:space="preserve"> А поскольку это обычно язык окружения то младшие дети автоматически получают больше доминантного (господствующего в окружении) языка, чем старшие. Но это положение так же может измениться: становясь самостоятельным, младший ребенок выбирает собственную линию поведения, проявляет собственный характер. Он начинает понимать, что в его семье двуязычие  - норма и берет за образец уже не отдельные проявления речевой способности, а всю ее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D2" w:rsidRDefault="00E94FD2" w:rsidP="005152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кризис у двуязычных детей в овладении речью наступает в шесть лет или при переходе в школу, когда авторитет учителя и язык школьного обучения начинают играть существенную роль, а речь получает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писменную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форму.</w:t>
      </w:r>
    </w:p>
    <w:p w:rsidR="00E94FD2" w:rsidRDefault="00E94FD2" w:rsidP="00165E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кризис в 12-14 лет, когда происходит осознание своей независимости, и подросток решает, что в данный момент ему в жизни важнее.</w:t>
      </w:r>
    </w:p>
    <w:p w:rsidR="00C21AA4" w:rsidRPr="00C21AA4" w:rsidRDefault="00E94FD2" w:rsidP="00165E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кризис – при вступлении в самостоятельную взрослую жизнь, когда профессиональные интересы начинают определять языковые приоритеты. В каждый из этих моментов может измениться и внутреннее отношение индивида к своему двуязычию.</w:t>
      </w:r>
    </w:p>
    <w:p w:rsidR="00C21AA4" w:rsidRDefault="00C21AA4" w:rsidP="00C21AA4">
      <w:pPr>
        <w:rPr>
          <w:rFonts w:ascii="Times New Roman" w:hAnsi="Times New Roman" w:cs="Times New Roman"/>
          <w:sz w:val="28"/>
          <w:szCs w:val="28"/>
        </w:rPr>
      </w:pPr>
    </w:p>
    <w:sectPr w:rsidR="00C21AA4" w:rsidSect="00A5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779"/>
    <w:multiLevelType w:val="hybridMultilevel"/>
    <w:tmpl w:val="BAC4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D798C"/>
    <w:multiLevelType w:val="hybridMultilevel"/>
    <w:tmpl w:val="81D2B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15EFB"/>
    <w:multiLevelType w:val="hybridMultilevel"/>
    <w:tmpl w:val="0736DC7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47251655"/>
    <w:multiLevelType w:val="hybridMultilevel"/>
    <w:tmpl w:val="0AD8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439F"/>
    <w:rsid w:val="000F0214"/>
    <w:rsid w:val="00122EA2"/>
    <w:rsid w:val="00165E0E"/>
    <w:rsid w:val="001A1940"/>
    <w:rsid w:val="00384619"/>
    <w:rsid w:val="0039290A"/>
    <w:rsid w:val="003F227E"/>
    <w:rsid w:val="0051528F"/>
    <w:rsid w:val="00567F60"/>
    <w:rsid w:val="008E0101"/>
    <w:rsid w:val="008F439F"/>
    <w:rsid w:val="00934BED"/>
    <w:rsid w:val="00A57252"/>
    <w:rsid w:val="00A67285"/>
    <w:rsid w:val="00AB2C08"/>
    <w:rsid w:val="00C21AA4"/>
    <w:rsid w:val="00E94FD2"/>
    <w:rsid w:val="00F5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40A4-853A-487F-A1C7-0932783B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DOMEN.RU</dc:creator>
  <cp:lastModifiedBy>Инна</cp:lastModifiedBy>
  <cp:revision>8</cp:revision>
  <dcterms:created xsi:type="dcterms:W3CDTF">2001-12-31T22:10:00Z</dcterms:created>
  <dcterms:modified xsi:type="dcterms:W3CDTF">2013-12-30T07:38:00Z</dcterms:modified>
</cp:coreProperties>
</file>