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11" w:rsidRDefault="003E0211" w:rsidP="0089288F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AA7" w:rsidRPr="00C201ED" w:rsidRDefault="001C5C64" w:rsidP="0089288F">
      <w:pPr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01ED">
        <w:rPr>
          <w:rFonts w:ascii="Times New Roman" w:hAnsi="Times New Roman" w:cs="Times New Roman"/>
          <w:b/>
          <w:sz w:val="44"/>
          <w:szCs w:val="44"/>
        </w:rPr>
        <w:t>Вход на выпускной праздник</w:t>
      </w:r>
    </w:p>
    <w:p w:rsidR="001C5C64" w:rsidRPr="00C201ED" w:rsidRDefault="001C5C64" w:rsidP="0089288F">
      <w:pPr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01ED">
        <w:rPr>
          <w:rFonts w:ascii="Times New Roman" w:hAnsi="Times New Roman" w:cs="Times New Roman"/>
          <w:b/>
          <w:sz w:val="44"/>
          <w:szCs w:val="44"/>
        </w:rPr>
        <w:t>«Короли ночной Венеры»</w:t>
      </w:r>
    </w:p>
    <w:p w:rsidR="003E0211" w:rsidRPr="003E0211" w:rsidRDefault="0089288F" w:rsidP="003E02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32 - </w:t>
      </w:r>
      <w:r w:rsidRPr="0089288F">
        <w:rPr>
          <w:rFonts w:ascii="Times New Roman" w:hAnsi="Times New Roman" w:cs="Times New Roman"/>
          <w:sz w:val="28"/>
          <w:szCs w:val="28"/>
        </w:rPr>
        <w:t>Дети входят в зал парами и встают в две шеренги в шахматном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211" w:rsidRDefault="0089288F" w:rsidP="002A62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8 – Первая шеренга отходит назад, а вторая выходит вперёд. </w:t>
      </w:r>
    </w:p>
    <w:p w:rsidR="0089288F" w:rsidRDefault="0089288F" w:rsidP="003E0211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наоборот.</w:t>
      </w:r>
    </w:p>
    <w:p w:rsidR="0089288F" w:rsidRDefault="0089288F" w:rsidP="002A625C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89288F">
        <w:rPr>
          <w:rFonts w:ascii="Times New Roman" w:hAnsi="Times New Roman" w:cs="Times New Roman"/>
          <w:sz w:val="28"/>
          <w:szCs w:val="28"/>
          <w:u w:val="single"/>
        </w:rPr>
        <w:t>Повторить 2раза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211" w:rsidRDefault="0089288F" w:rsidP="002A62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88F">
        <w:rPr>
          <w:rFonts w:ascii="Times New Roman" w:hAnsi="Times New Roman" w:cs="Times New Roman"/>
          <w:sz w:val="28"/>
          <w:szCs w:val="28"/>
        </w:rPr>
        <w:t>Первая шеренга выполняет шаг вправо и влево с пружинкой</w:t>
      </w:r>
      <w:r w:rsidR="002A625C">
        <w:rPr>
          <w:rFonts w:ascii="Times New Roman" w:hAnsi="Times New Roman" w:cs="Times New Roman"/>
          <w:sz w:val="28"/>
          <w:szCs w:val="28"/>
        </w:rPr>
        <w:t xml:space="preserve">, затем встаёт за спиной у второй шеренги (становятся вторыми). </w:t>
      </w:r>
    </w:p>
    <w:p w:rsidR="0089288F" w:rsidRDefault="002A625C" w:rsidP="003E0211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наоборот.</w:t>
      </w:r>
    </w:p>
    <w:p w:rsidR="002A625C" w:rsidRDefault="002A625C" w:rsidP="002A62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32 – Идут по кругу парами, останавливаются и девочки делают шаг в круг, поворачиваются левым боком.</w:t>
      </w:r>
    </w:p>
    <w:p w:rsidR="003E0211" w:rsidRDefault="002A625C" w:rsidP="002A625C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Взмах в круг левой рукой, </w:t>
      </w:r>
    </w:p>
    <w:p w:rsidR="003E0211" w:rsidRDefault="003E0211" w:rsidP="002A625C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Взмах </w:t>
      </w:r>
      <w:r w:rsidR="002A625C">
        <w:rPr>
          <w:rFonts w:ascii="Times New Roman" w:hAnsi="Times New Roman" w:cs="Times New Roman"/>
          <w:sz w:val="28"/>
          <w:szCs w:val="28"/>
        </w:rPr>
        <w:t>из круга  правой</w:t>
      </w:r>
      <w:r>
        <w:rPr>
          <w:rFonts w:ascii="Times New Roman" w:hAnsi="Times New Roman" w:cs="Times New Roman"/>
          <w:sz w:val="28"/>
          <w:szCs w:val="28"/>
        </w:rPr>
        <w:t xml:space="preserve"> рукой</w:t>
      </w:r>
      <w:r w:rsidR="002A6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25C" w:rsidRDefault="002A625C" w:rsidP="002A625C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  <w:u w:val="single"/>
        </w:rPr>
      </w:pPr>
      <w:r w:rsidRPr="002A625C">
        <w:rPr>
          <w:rFonts w:ascii="Times New Roman" w:hAnsi="Times New Roman" w:cs="Times New Roman"/>
          <w:sz w:val="28"/>
          <w:szCs w:val="28"/>
          <w:u w:val="single"/>
        </w:rPr>
        <w:t>Повторить по 3 раза.</w:t>
      </w:r>
    </w:p>
    <w:p w:rsidR="002A625C" w:rsidRDefault="002A625C" w:rsidP="002A625C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2A625C">
        <w:rPr>
          <w:rFonts w:ascii="Times New Roman" w:hAnsi="Times New Roman" w:cs="Times New Roman"/>
          <w:sz w:val="28"/>
          <w:szCs w:val="28"/>
        </w:rPr>
        <w:t>Мальчики в это время стоят в большом кругу,</w:t>
      </w:r>
      <w:r>
        <w:rPr>
          <w:rFonts w:ascii="Times New Roman" w:hAnsi="Times New Roman" w:cs="Times New Roman"/>
          <w:sz w:val="28"/>
          <w:szCs w:val="28"/>
        </w:rPr>
        <w:t xml:space="preserve"> руки за спиной.</w:t>
      </w:r>
    </w:p>
    <w:p w:rsidR="002A625C" w:rsidRDefault="00D96D51" w:rsidP="002A62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77.2pt;margin-top:3.9pt;width:12pt;height:33.7pt;z-index:251658240"/>
        </w:pict>
      </w:r>
      <w:r w:rsidR="002A625C">
        <w:rPr>
          <w:rFonts w:ascii="Times New Roman" w:hAnsi="Times New Roman" w:cs="Times New Roman"/>
          <w:sz w:val="28"/>
          <w:szCs w:val="28"/>
        </w:rPr>
        <w:t>1 – 8 - Идут по одному по кругу.</w:t>
      </w:r>
      <w:r w:rsidR="003E0211">
        <w:rPr>
          <w:rFonts w:ascii="Times New Roman" w:hAnsi="Times New Roman" w:cs="Times New Roman"/>
          <w:sz w:val="28"/>
          <w:szCs w:val="28"/>
        </w:rPr>
        <w:t xml:space="preserve">         2 раза</w:t>
      </w:r>
    </w:p>
    <w:p w:rsidR="002A625C" w:rsidRDefault="002A625C" w:rsidP="002A62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8 – Кружатся по одному.</w:t>
      </w:r>
    </w:p>
    <w:p w:rsidR="003E0211" w:rsidRDefault="003E0211" w:rsidP="002A62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8 – Разойтись парами на зрителей.</w:t>
      </w:r>
    </w:p>
    <w:p w:rsidR="003E0211" w:rsidRDefault="003E0211" w:rsidP="003E0211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8 – Пауза - стоят молча.</w:t>
      </w:r>
    </w:p>
    <w:p w:rsidR="003E0211" w:rsidRDefault="003E0211" w:rsidP="003E02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шага вперёд – пружинка;        2 раза</w:t>
      </w:r>
    </w:p>
    <w:p w:rsidR="003E0211" w:rsidRDefault="003E0211" w:rsidP="003E0211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шага назад – пружинка.</w:t>
      </w:r>
    </w:p>
    <w:p w:rsidR="003E0211" w:rsidRDefault="00D96D51" w:rsidP="003E02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left:0;text-align:left;margin-left:148.9pt;margin-top:3pt;width:12pt;height:57pt;z-index:251659264"/>
        </w:pict>
      </w:r>
      <w:r w:rsidR="003E0211">
        <w:rPr>
          <w:rFonts w:ascii="Times New Roman" w:hAnsi="Times New Roman" w:cs="Times New Roman"/>
          <w:sz w:val="28"/>
          <w:szCs w:val="28"/>
        </w:rPr>
        <w:t>Шаг вправо – пружинка;             2 раза</w:t>
      </w:r>
    </w:p>
    <w:p w:rsidR="003E0211" w:rsidRDefault="003E0211" w:rsidP="003E0211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влево – пружинка;</w:t>
      </w:r>
    </w:p>
    <w:p w:rsidR="003E0211" w:rsidRDefault="003E0211" w:rsidP="003E0211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Покружиться по одному.</w:t>
      </w:r>
    </w:p>
    <w:p w:rsidR="003E0211" w:rsidRPr="002A625C" w:rsidRDefault="003E0211" w:rsidP="003E0211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замереть.</w:t>
      </w:r>
    </w:p>
    <w:p w:rsidR="002A625C" w:rsidRPr="0089288F" w:rsidRDefault="002A625C" w:rsidP="002A625C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</w:p>
    <w:sectPr w:rsidR="002A625C" w:rsidRPr="0089288F" w:rsidSect="001C5C6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7AF4"/>
    <w:multiLevelType w:val="hybridMultilevel"/>
    <w:tmpl w:val="6354078A"/>
    <w:lvl w:ilvl="0" w:tplc="0ADE415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C5C64"/>
    <w:rsid w:val="001C5C64"/>
    <w:rsid w:val="002A625C"/>
    <w:rsid w:val="003E0211"/>
    <w:rsid w:val="00433AA7"/>
    <w:rsid w:val="0089288F"/>
    <w:rsid w:val="00C201ED"/>
    <w:rsid w:val="00D9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2014-04-01T08:41:00Z</dcterms:created>
  <dcterms:modified xsi:type="dcterms:W3CDTF">2014-04-01T09:43:00Z</dcterms:modified>
</cp:coreProperties>
</file>