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26" w:rsidRPr="00874ED7" w:rsidRDefault="00FF4760" w:rsidP="004914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426">
        <w:rPr>
          <w:rFonts w:ascii="Times New Roman" w:hAnsi="Times New Roman" w:cs="Times New Roman"/>
          <w:b/>
          <w:sz w:val="36"/>
          <w:szCs w:val="36"/>
        </w:rPr>
        <w:t>Подготовка детей к школе. Советы родителям будущих первоклассников.</w:t>
      </w:r>
    </w:p>
    <w:p w:rsidR="007B58CD" w:rsidRPr="008C445F" w:rsidRDefault="00491426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дошкольного детства к школьному характеризуется решительным изменением места ребенка в системе доступных ему отношений и всего образа его жизни.</w:t>
      </w:r>
      <w:proofErr w:type="gramEnd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следует подчеркнуть, что положение школьника создает особую моральную направленность личности ребенка. Для него учение не просто деятельность по усвоению знаний и не только способ подготовки себя к будущему, оно осознается и переживается ребенком как его собственная трудовая обязанность, как его участие в повседневной жизни окружающих людей. Поэтому то, как будет справляться маленький школьник со своими школьными обязанностями, успех или неуспех в учебных делах, имеет для него острую аффективную окраску. Следовательно, вопросы школьного обучения — это не только вопросы образования, интеллектуального развития ребенка, но и формирования его личности, вопросы воспитания.  В связи с этим остро стоит проблема готовности ребенка к школьному обучению. Длительное время считалось, что критерием готовности ребенка к обучению является уровень его умственного развития. Л.С. </w:t>
      </w:r>
      <w:proofErr w:type="spellStart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</w:t>
      </w:r>
      <w:proofErr w:type="spellStart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быть готовым к школьному обучению — </w:t>
      </w:r>
      <w:proofErr w:type="gramStart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обобщать и дифференцировать в соответствующих категориях предметы и явления окружающего мира.</w:t>
      </w:r>
    </w:p>
    <w:p w:rsidR="00491426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готовности к школьному обучению как комплексу качеств, образующих умение учиться, придерживались А.В. Запорожец, А.Н. Леонтьев, В.С. Мухина, АА. </w:t>
      </w:r>
      <w:proofErr w:type="spellStart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</w:t>
      </w:r>
    </w:p>
    <w:p w:rsidR="00491426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 </w:t>
      </w:r>
      <w:r w:rsidR="00491426" w:rsidRPr="008C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основные линии</w:t>
      </w:r>
      <w:proofErr w:type="gramStart"/>
      <w:r w:rsidR="00491426" w:rsidRPr="008C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должна вестись подготовка к школе:</w:t>
      </w:r>
    </w:p>
    <w:p w:rsidR="007B58CD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общее развитие</w:t>
      </w:r>
      <w:proofErr w:type="gramStart"/>
      <w:r w:rsidR="00491426"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умение, как говорят психологи, действовать во внутреннем плане, или, иными словами, произ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некоторые действия в уме.</w:t>
      </w:r>
    </w:p>
    <w:p w:rsidR="007B58CD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это воспитание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умения произвольно управлять</w:t>
      </w:r>
      <w:r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собой. У ребенка дошкольного возраста яркое восприятие, легко переключаемое внимание и хорошая память, но произвольно управлять ими он еще как </w:t>
      </w:r>
      <w:proofErr w:type="gramStart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 как и </w:t>
      </w:r>
      <w:proofErr w:type="gramStart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широкого плана — делать не только то, что тебе хочется, но и то, что надо, хотя, может быть, и не совсем хоч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или даже совсем не хочется.</w:t>
      </w:r>
    </w:p>
    <w:p w:rsidR="007B58CD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мотивов, побуждающих к учению</w:t>
      </w:r>
      <w:proofErr w:type="gramStart"/>
      <w:r w:rsidR="00491426"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</w:t>
      </w:r>
    </w:p>
    <w:p w:rsidR="007B58CD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три линии одинаково важны, и ни одну из них нельзя упускать из виду, чтобы учеба ребенка не захромала с самого начала.</w:t>
      </w:r>
    </w:p>
    <w:p w:rsidR="007B58CD" w:rsidRPr="008C445F" w:rsidRDefault="007B58CD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выделять отдельные </w:t>
      </w:r>
      <w:r w:rsidR="00491426" w:rsidRPr="008C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 готовности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школе: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физическую, интеллектуальную, эмоционально-волевую, личностную и социально-психологическую.</w:t>
      </w:r>
    </w:p>
    <w:p w:rsidR="007B58CD" w:rsidRPr="008C445F" w:rsidRDefault="00491426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понимается под физической готовностью?</w:t>
      </w:r>
    </w:p>
    <w:p w:rsidR="007B58CD" w:rsidRPr="008C445F" w:rsidRDefault="007E5189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Общее физическое развитие</w:t>
      </w:r>
      <w:r w:rsidR="00491426" w:rsidRPr="008C4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вес, рост, объем груди, мышечный тонус, пропорции, кожный покров и прочие по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казатели, соответствующие нормам физического развития мальчиков и девочек 6—7-летнего возраста в стране.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</w:r>
    </w:p>
    <w:p w:rsidR="007B58CD" w:rsidRPr="008C445F" w:rsidRDefault="009E1776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 </w:t>
      </w:r>
      <w:r w:rsidR="00491426" w:rsidRPr="008C44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интеллектуальной готовности</w:t>
      </w:r>
      <w:r w:rsidR="00491426" w:rsidRPr="008C4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не только словарный запас, кругозор, специальные умения, но и уровень развития познавательных процессов; их ориентированность </w:t>
      </w:r>
      <w:r w:rsidR="00491426" w:rsidRPr="008C4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491426" w:rsidRPr="008C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</w:r>
    </w:p>
    <w:p w:rsidR="00874ED7" w:rsidRPr="008C445F" w:rsidRDefault="00874ED7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</w:t>
      </w:r>
      <w:r w:rsidRPr="008C445F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Эмоционально-волевую готовность</w:t>
      </w:r>
      <w:r w:rsidRPr="008C445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4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7B58CD" w:rsidRPr="008C445F" w:rsidRDefault="009E1776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="00491426" w:rsidRPr="008C44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личностной и социально-психологической готовностью</w:t>
      </w:r>
      <w:r w:rsidR="00F00ACB" w:rsidRPr="008C4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</w:t>
      </w:r>
      <w:proofErr w:type="spellStart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9E1776" w:rsidRPr="008C445F" w:rsidRDefault="009E1776" w:rsidP="007B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качестве критериев подготовленности ребенка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можно принять следующие показатели: 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нормальное физическое развитие и координация движений;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желание учиться;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управление своим поведением;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приемами умственной деятельности;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проявление самостоятельности;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отношение к товарищам и взрослым;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отношение к труду;</w:t>
      </w:r>
    </w:p>
    <w:p w:rsidR="0049142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ориентироваться в пространстве и тетради.</w:t>
      </w:r>
    </w:p>
    <w:p w:rsidR="009E1776" w:rsidRPr="008C445F" w:rsidRDefault="0049142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 первому критерию предполагает достаточно развитую мускулатуру,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кисточкой.</w:t>
      </w:r>
    </w:p>
    <w:p w:rsidR="0049142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критерий включает наличие мотивов учения, отношение к нему как к очень важному, значимому делу, стремление к приобретению знаний, интерес к определенным учебным занятиям.</w:t>
      </w:r>
    </w:p>
    <w:p w:rsidR="0049142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третьего критерия включает произвольность внешнего двигательного поведения, обеспечивающую возможность выдерживать школьный режим, организовывать себя на уроке; произвольное управление внутренними психическими действиями для целенаправленного наблюдения явлений, сосредоточенности внимания для запоминания излагаемых учителем или содержащихся в учебнике сведений.</w:t>
      </w:r>
    </w:p>
    <w:p w:rsidR="0049142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четвертом критерии фигурирует владение приемами умственной деятельности, которое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материала.</w:t>
      </w:r>
    </w:p>
    <w:p w:rsidR="009E177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критерий — проявление самостоятельности — можно </w:t>
      </w:r>
      <w:proofErr w:type="gramStart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proofErr w:type="gram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помощи.</w:t>
      </w:r>
    </w:p>
    <w:p w:rsidR="009E177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критерий предполагает </w:t>
      </w:r>
      <w:proofErr w:type="spellStart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желания и привычки трудиться для себя и других, осознания ответственности и важности выполняемого поручения.</w:t>
      </w:r>
    </w:p>
    <w:p w:rsidR="009E177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седьмого критерия входит умение работать в коллективе, считаться с интересами и желаниями товарищей, владеть навыками общения со сверстниками и взрослыми.</w:t>
      </w:r>
    </w:p>
    <w:p w:rsidR="009E177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Восьмой критерий связан с ориентировкой в пространстве и времени, знанием единиц измерения, наличием чувственного опыта, глазомера.</w:t>
      </w:r>
    </w:p>
    <w:p w:rsidR="00491426" w:rsidRPr="008C445F" w:rsidRDefault="009E1776" w:rsidP="009E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1426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возрасте, как известно, есть еще и учение. При этом очень важно следующее: чтобы ребенок учился по программе, составленной взрослыми, необходимо, чтобы он ее принял. Но возможность учить детей по известной программе еще не означает, что они могут обучаться в школе. Например, научить читать дошкольников можно, но в школу ходить они еще не могут. Нужно не только уметь учится по определенной программе, но и быть к этому личностно подготовленным. Эта подготовленность начинает возникать лишь в самом</w:t>
      </w:r>
      <w:r w:rsidR="00874ED7"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дошкольного периода.</w:t>
      </w:r>
    </w:p>
    <w:p w:rsidR="007B58CD" w:rsidRPr="008C445F" w:rsidRDefault="007B58CD" w:rsidP="007B58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ED7" w:rsidRPr="008C445F" w:rsidRDefault="007B58CD" w:rsidP="007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</w:t>
      </w:r>
      <w:r w:rsidRPr="008C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4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Итак,  поступающий в школу ребенок должен:</w:t>
      </w:r>
      <w:r w:rsidRPr="008C4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Уметь назвать себя (полное имя, отчество, фамилия). Уметь полностью назвать маму, папу, бабушку.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Знать времена года, количество и названия месяцев в году, дней в неделе. Знать, какое сейчас время года, месяц, день.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Уметь ответить на вопросы типа: "Когда птицы улетают на юг?"</w:t>
      </w:r>
      <w:proofErr w:type="gramStart"/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"Когда бывает холодно и идет снег?", "В какой день люди не ходят на работу?"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Уметь прочитать (можно по слогам) небольшой и очень простой текст из нескольких предложений.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Быть в состоянии написать печатными буквами или скопировать простую фразу. Например: "Коля ел суп", "Маша мыла окно".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Знать прямой и обратный счет в пределах двадцати.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Уметь складывать и вычитать числа в пределах первого десятка.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Владеть навыком обобщения по признаку: из предложенных картинок ребенок должен выбрать те, которые что-то объединяет.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Владеть навыком исключения лишнего из ряда предметов. И объяснить, почему лишним является именно этот предмет.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Находить сходства и различия между предметами.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Уметь составить рассказ по картинке или по серии картинок. Рассказ должен быть связным, иметь начало и конец.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желательно хотя бы упомянуть в рассказе об эмоциональном состоянии героев рассказа.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Знать основные геометрические фигуры: круг, квадрат, треугольник, овал, прямоугольник. Уметь их нарисовать.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Запомнить 5-7 из 10 четко названных простых слов.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 Запомнить и назвать не менее 6 из 12 картинок</w:t>
      </w:r>
      <w:proofErr w:type="gramStart"/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одновременно продемонстрированных ребенку в течение 30 секунд.</w:t>
      </w:r>
    </w:p>
    <w:p w:rsidR="00491426" w:rsidRPr="008C445F" w:rsidRDefault="007B58CD" w:rsidP="007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Уметь по просьбе учителя рассказать наизусть небольшое стихотворение.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Уметь отвечать на вопросы типа: " Что бывает раньше - обед или ужин?" Весна или лето?", "Кто больше - корова или коза? Птица или пчела?", "У коровы - теленок, а у лошади -</w:t>
      </w:r>
      <w:proofErr w:type="gramStart"/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 Знать 10-12 основных цветов.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17. Уметь нарисовать фигуру человека со всеми основными частями тела, включая шею, пальцы и т.д.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18. Уметь обслуживать самого себя: одеваться, шнуровать ботинки, убирать за собой, раскладывать предметы по своим местам.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4ED7"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19. Об</w:t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ладать достаточной сноровкой, ловкостью и силой.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20. Уметь общаться со сверстниками.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21. Знать, что такое хорошо и что такое плохо.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22. Творить, сочинять, фантазировать.</w:t>
      </w:r>
      <w:r w:rsidRPr="008C4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23. Знать, что для мамы и папы он - всегда самый лучший ребенок на свете!</w:t>
      </w:r>
    </w:p>
    <w:p w:rsidR="0087624F" w:rsidRPr="008C445F" w:rsidRDefault="0087624F" w:rsidP="0087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Социальная и эмоциональная зрелость ребенка выражается в его умении контактировать с другими людьми (детьми и взрослыми), соблюдать принятые в обществе правила поведения, играть в игры с правилами, самому им следовать и следить за их соблюдением другими участниками. Социально компетентный ребенок способен наладить отношения с людьми, договориться с ними без конфликтов, добиться своего, никого не обижая, уметь уступить в чем-то собеседнику или партнеру.</w:t>
      </w:r>
    </w:p>
    <w:p w:rsidR="00246AAF" w:rsidRPr="008C445F" w:rsidRDefault="0087624F" w:rsidP="0024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Взрослым, педагогам и родителям, необходимо помнить, что независимо от уровня умственного, физического и эмоционального развития ребенка важно  одерживать его уверенность в себе, обеспечить его уверенность в себе, обеспечить ему эмоциональный комфорт. Счастливые дети учатся лучше, более восприимчивы к познавательному процессу, быстрее приспосабливаютс</w:t>
      </w:r>
      <w:r w:rsidR="00246AAF"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к новым условиям социализации.</w:t>
      </w:r>
    </w:p>
    <w:p w:rsidR="00246AAF" w:rsidRPr="008C445F" w:rsidRDefault="00246AAF" w:rsidP="0024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4203C"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Но </w:t>
      </w:r>
      <w:proofErr w:type="gramStart"/>
      <w:r w:rsidR="00E4203C"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</w:t>
      </w:r>
      <w:proofErr w:type="gramEnd"/>
      <w:r w:rsidR="00E4203C"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наконец долгожданный рубеж пройден. Прозвучал первый звонок. Ребенок уже первоклассник. Даже </w:t>
      </w:r>
      <w:r w:rsidRPr="008C4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самых подготовленных детей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месяцы пребывания в школе обычно бывают стрессом. Ребята становятся раздражительными, тревожными, плачут по пустякам. И это понятно: псих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ологическая нагрузка в школе </w:t>
      </w:r>
      <w:proofErr w:type="gramStart"/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сравнима</w:t>
      </w:r>
      <w:proofErr w:type="gramEnd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тем, к чему ребенок привык в детском саду и уж тем более в семье. В школе и народу гораздо больше (особенно это заметно на переменах, когда все ребята из разных классов высыпают в коридор), и шумно, и очень многое в новинку, и напряжение на уроках сильнее, чем в подготовительной детсадовской группе или в мини-лицее.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не надо забывать, что в саду "</w:t>
      </w:r>
      <w:proofErr w:type="spellStart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подготовишки</w:t>
      </w:r>
      <w:proofErr w:type="spellEnd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" были старшими и, соответственно, ощущали свое превосходство над остальными. А в школе они внезапно оказываются в самом низу возрастной лестницы. Причем над ними не два, не три, не четыре "этажа", а целых десять! Это подавляет. Ребенок теряется, чувствует себя лилипутом в стране буйных, громогласных великанов. В первом классе тяжело приходится не только непоседам, но и детям, по природе флегматичным, вяловатым. Особенно если у учительницы холерический темперамент. Медлительные дети под напором активного взрослого затормаживаются еще сильнее, а взрослому кажется, что ребенок нарочно тянет с выполнением задания, испытывая его терпение.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4BA4" w:rsidRPr="008C445F" w:rsidRDefault="00246AAF" w:rsidP="0024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Избежать подобных трудностей можно, хотя и непросто. - Следите за собой. Ни в коем случае нельзя создавать ажиотаж в начале учебы: ребенка э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то травмирует. Н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ервозность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мг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новенно пере</w:t>
      </w:r>
      <w:r w:rsidR="002E4BA4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дается детям.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первом-втором классах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принципы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целесообразно перенести на всех детей, независ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имо от их темперамента. Ребятам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так приходится одновременно осваивать в школе столько сложных вещей. Пусть хотя бы в бытовом плане трудностей будет помень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ше.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не берите на себя все сборы целиком. Родителям следует выступать лишь в качестве помощников, а затем - контролеров. Иначе ваши дети окажутся как бы ни </w:t>
      </w:r>
      <w:proofErr w:type="gramStart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при чем</w:t>
      </w:r>
      <w:proofErr w:type="gramEnd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4BA4" w:rsidRPr="008C445F" w:rsidRDefault="002E4BA4" w:rsidP="0024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6AAF" w:rsidRPr="008C445F" w:rsidRDefault="00246AAF" w:rsidP="0024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445F">
        <w:rPr>
          <w:rFonts w:ascii="Times New Roman" w:hAnsi="Times New Roman" w:cs="Times New Roman"/>
          <w:sz w:val="24"/>
          <w:szCs w:val="24"/>
        </w:rPr>
        <w:t>1</w:t>
      </w:r>
      <w:r w:rsidRPr="008C445F">
        <w:rPr>
          <w:rFonts w:ascii="Times New Roman" w:hAnsi="Times New Roman" w:cs="Times New Roman"/>
          <w:sz w:val="24"/>
          <w:szCs w:val="24"/>
          <w:u w:val="single"/>
        </w:rPr>
        <w:t>.Самообслуживание дома.</w:t>
      </w:r>
    </w:p>
    <w:p w:rsidR="00246AAF" w:rsidRPr="008C445F" w:rsidRDefault="00246AAF" w:rsidP="002E4BA4">
      <w:pPr>
        <w:pStyle w:val="a4"/>
        <w:shd w:val="clear" w:color="auto" w:fill="FFFFFF" w:themeFill="background1"/>
        <w:spacing w:before="0" w:beforeAutospacing="0" w:after="225" w:afterAutospacing="0" w:line="317" w:lineRule="atLeast"/>
        <w:jc w:val="both"/>
        <w:textAlignment w:val="baseline"/>
      </w:pPr>
      <w:r w:rsidRPr="008C445F">
        <w:t xml:space="preserve"> Что должен де</w:t>
      </w:r>
      <w:r w:rsidR="002E4BA4" w:rsidRPr="008C445F">
        <w:t>лать будущий первоклассник?  В</w:t>
      </w:r>
      <w:r w:rsidRPr="008C445F">
        <w:t>ыработайте с ребенком его утренний «ритуал». Помогите ребенку научиться просыпаться и вставать по звонку будильника (думаю, всем известно, что ложиться для этого ребенок должен не позже 21-00). Когда ребенок поднялся, он следует в ванную комнату, где умывается и чистит зубы. Далее, ребенок застилает свою постель. После этого, малыш должен одеться и причесаться (помощь родителей в этом процессе должна быть минимальной, — ну, девочке косички заплести, разве что). Конечно, весь этот марафон от подъема до боевой готовности не приносит малышу особой радости, как помочь ребенка довести этот про</w:t>
      </w:r>
      <w:r w:rsidR="002E4BA4" w:rsidRPr="008C445F">
        <w:t xml:space="preserve">цесс до </w:t>
      </w:r>
      <w:r w:rsidR="002E4BA4" w:rsidRPr="008C445F">
        <w:lastRenderedPageBreak/>
        <w:t>совершенства? Специально для этой цели повесьте</w:t>
      </w:r>
      <w:r w:rsidRPr="008C445F">
        <w:t xml:space="preserve"> плакат, на котором будет отмечены пять будних дней </w:t>
      </w:r>
      <w:r w:rsidR="002E4BA4" w:rsidRPr="008C445F">
        <w:t xml:space="preserve">недели. Когда ребенок с утра </w:t>
      </w:r>
      <w:r w:rsidR="002E4BA4" w:rsidRPr="008C445F">
        <w:rPr>
          <w:u w:val="single"/>
        </w:rPr>
        <w:t>сам</w:t>
      </w:r>
      <w:r w:rsidR="002E4BA4" w:rsidRPr="008C445F">
        <w:t xml:space="preserve"> проходит </w:t>
      </w:r>
      <w:r w:rsidR="002E4BA4" w:rsidRPr="008C445F">
        <w:rPr>
          <w:u w:val="single"/>
        </w:rPr>
        <w:t>все</w:t>
      </w:r>
      <w:r w:rsidRPr="008C445F">
        <w:t xml:space="preserve"> этапы марафона, — напротив определенного дня появляется, например, звездочка. Если малышу удается собрать за неделю пять звездочек, — на выходные его ждет небольшой сюрприз, — любимый журнал, мороженное или катание на роликах в парке. Какое вознаграждение получит ребенок, он может выбрать сам (можно написать предлагаемые варианты на маленьких карточках). Это еще и стимул читать новые слова. И так, неделя за неделей, малыш будет </w:t>
      </w:r>
      <w:proofErr w:type="gramStart"/>
      <w:r w:rsidRPr="008C445F">
        <w:t>мотивирован</w:t>
      </w:r>
      <w:proofErr w:type="gramEnd"/>
      <w:r w:rsidRPr="008C445F">
        <w:t xml:space="preserve"> провести утро в самостоятельных сборах в школу, а там уже в силу вступит привычка. Да, можно давать особое вознаграждение, если ребенок вложится в нужное количество времени, только качество сборов не должно пострадать. Таймер на мобильном телефоне поможет малышу не зевать.</w:t>
      </w:r>
    </w:p>
    <w:p w:rsidR="00246AAF" w:rsidRPr="008C445F" w:rsidRDefault="00246AAF" w:rsidP="002E4BA4">
      <w:pPr>
        <w:pStyle w:val="2"/>
        <w:shd w:val="clear" w:color="auto" w:fill="FFFFFF" w:themeFill="background1"/>
        <w:spacing w:before="0" w:after="96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C445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2E4BA4" w:rsidRPr="008C445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. </w:t>
      </w:r>
      <w:proofErr w:type="gramStart"/>
      <w:r w:rsidR="002E4BA4" w:rsidRPr="008C445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r w:rsidRPr="008C445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амообслуживании</w:t>
      </w:r>
      <w:proofErr w:type="gramEnd"/>
      <w:r w:rsidRPr="008C445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в школе.</w:t>
      </w:r>
    </w:p>
    <w:p w:rsidR="00246AAF" w:rsidRPr="008C445F" w:rsidRDefault="002E4BA4" w:rsidP="002E4BA4">
      <w:pPr>
        <w:pStyle w:val="a4"/>
        <w:shd w:val="clear" w:color="auto" w:fill="FFFFFF" w:themeFill="background1"/>
        <w:spacing w:before="0" w:beforeAutospacing="0" w:after="225" w:afterAutospacing="0" w:line="317" w:lineRule="atLeast"/>
        <w:jc w:val="both"/>
        <w:textAlignment w:val="baseline"/>
      </w:pPr>
      <w:r w:rsidRPr="008C445F">
        <w:t xml:space="preserve">   </w:t>
      </w:r>
      <w:r w:rsidR="00246AAF" w:rsidRPr="008C445F">
        <w:t>Как ваш ребенок кушает? Может ли он аккуратно пользоваться приборами, не вымазать во время еды одежду и лицо? Привык ли он мыть руки до и после еды без напоминания? А как насчет вытирания салфеткой рта? Конечно, забавно, встречать малыша со школы с лапшой на пиджаке, но, это ни кого не приводит в восторг, кроме некоторых бабушек. Итак, работаем над приемом пищи и всем, что с этим связано. Кроме сказанного, научите ребенка тщательно жевать пищу, не сорить вокруг себя, не возить локтями по столу и есть не очень медленно. Эти навыки требуют времени, чем больше его у вас, тем легче выработать привычку у ребенка. Но не делайте ребенку сто замечаний за один прием пищи, просто объясните ему, что от него требуется, и за успехи хвалите или поощряйте (на ваше усмотрение) ребенка. Иногда достаточно при папе, вернувшемся с работы похвалить за успехи малыша, или почитать ему книжку, после тог</w:t>
      </w:r>
      <w:r w:rsidRPr="008C445F">
        <w:t>о, как он покушал.</w:t>
      </w:r>
      <w:r w:rsidR="00246AAF" w:rsidRPr="008C445F">
        <w:br/>
      </w:r>
      <w:r w:rsidR="00246AAF" w:rsidRPr="008C445F">
        <w:br/>
      </w:r>
      <w:r w:rsidRPr="008C445F">
        <w:t xml:space="preserve">   </w:t>
      </w:r>
      <w:r w:rsidR="00246AAF" w:rsidRPr="008C445F">
        <w:t>Придя в школу, ребенок долж</w:t>
      </w:r>
      <w:r w:rsidRPr="008C445F">
        <w:t xml:space="preserve">ен уметь одеться и раздеться </w:t>
      </w:r>
      <w:r w:rsidRPr="008C445F">
        <w:rPr>
          <w:u w:val="single"/>
        </w:rPr>
        <w:t>сам</w:t>
      </w:r>
      <w:r w:rsidR="00246AAF" w:rsidRPr="008C445F">
        <w:t xml:space="preserve">. Потренируйтесь дома, как ребенок будет переодеваться для физкультуры. Поощряйте самостоятельное одевание верхней одежды. Научите малыша самого завязывать шнурки или застегивать сапоги. Покупая одежду и обувь для школы, выбирайте ту, что удобна для ребенка, — на молнии, липучках и так далее. А дома можно, играя ставить «рекорды», — засекать </w:t>
      </w:r>
      <w:proofErr w:type="gramStart"/>
      <w:r w:rsidR="00246AAF" w:rsidRPr="008C445F">
        <w:t>время</w:t>
      </w:r>
      <w:proofErr w:type="gramEnd"/>
      <w:r w:rsidR="00246AAF" w:rsidRPr="008C445F">
        <w:t xml:space="preserve"> за сколько ребенок сам оденется или переоденется. Успехи замечайте и хвалите малыша.</w:t>
      </w:r>
      <w:r w:rsidR="00246AAF" w:rsidRPr="008C445F">
        <w:br/>
      </w:r>
      <w:r w:rsidRPr="008C445F">
        <w:t xml:space="preserve">   </w:t>
      </w:r>
      <w:r w:rsidR="00246AAF" w:rsidRPr="008C445F">
        <w:t xml:space="preserve">«Можно выйти в туалет?» Этот вопрос почти каждый ребенок задает когда-то учителю (если, конечно, не может дождаться перемены). Объясните вашему малышу, что в туалет надо ходить на переменах. А теперь поговорим о самообслуживании ребенка в туалете. Если ребенок не </w:t>
      </w:r>
      <w:proofErr w:type="spellStart"/>
      <w:r w:rsidR="00246AAF" w:rsidRPr="008C445F">
        <w:t>садиковский</w:t>
      </w:r>
      <w:proofErr w:type="spellEnd"/>
      <w:r w:rsidR="00246AAF" w:rsidRPr="008C445F">
        <w:t>, это особенно актуально. Все мы, заботливые мамочки, привыкли ухаживать за ребенком и в туалете. Но будет лучше, если за год до школы, вы начнете практиковать для ребенка самообслуживание в туалете. Естественно, первое время будет казаться, что вы бы лучше справились с «заданием», но если у ребенка будет целый год, он сможет научиться ухаживать за собой сам. Объясните ребенку, как правильно за собой поухаживать, как одеться, чтобы остаться аккуратн</w:t>
      </w:r>
      <w:r w:rsidRPr="008C445F">
        <w:t xml:space="preserve">о заправленным и как </w:t>
      </w:r>
      <w:r w:rsidRPr="008C445F">
        <w:rPr>
          <w:u w:val="single"/>
        </w:rPr>
        <w:t xml:space="preserve">обязательно </w:t>
      </w:r>
      <w:r w:rsidR="00246AAF" w:rsidRPr="008C445F">
        <w:t xml:space="preserve"> м</w:t>
      </w:r>
      <w:r w:rsidRPr="008C445F">
        <w:t>ыть руки после каждого похода ребенка в туалет</w:t>
      </w:r>
      <w:r w:rsidR="00246AAF" w:rsidRPr="008C445F">
        <w:t>.</w:t>
      </w:r>
      <w:r w:rsidR="00246AAF" w:rsidRPr="008C445F">
        <w:br/>
      </w:r>
      <w:r w:rsidRPr="008C445F">
        <w:t xml:space="preserve">   </w:t>
      </w:r>
      <w:r w:rsidR="00246AAF" w:rsidRPr="008C445F">
        <w:t xml:space="preserve">Возвращение из школы. Когда ребенок собирает свои вещи после уроков, научите его, как все аккуратно сложить в ранец, как проверить, ничего ли он не забыл. До начала первого класса, иногда играйте дома в игру, «Спешу на самолет». Выложите все из ранца ребенка. Пусть он все соберет в него (аккуратность важна) и сам опрятно оденется для </w:t>
      </w:r>
      <w:r w:rsidR="00246AAF" w:rsidRPr="008C445F">
        <w:lastRenderedPageBreak/>
        <w:t>выхода на улицу. Если ребенок справится с заданием, к примеру, за предложенные ему три минуты, поднимите его на руки и покружите, — он успел на самолет!</w:t>
      </w:r>
      <w:r w:rsidRPr="008C445F">
        <w:rPr>
          <w:shd w:val="clear" w:color="auto" w:fill="FFFFFF"/>
        </w:rPr>
        <w:t xml:space="preserve"> </w:t>
      </w:r>
    </w:p>
    <w:p w:rsidR="00F90BE7" w:rsidRPr="008C445F" w:rsidRDefault="00246AAF" w:rsidP="0024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4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E4BA4" w:rsidRPr="008C44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</w:t>
      </w:r>
      <w:r w:rsidR="001349BC" w:rsidRPr="008C445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Чье это дело - уроки?</w:t>
      </w:r>
      <w:r w:rsidR="002E4BA4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Дети должны твердо у</w:t>
      </w:r>
      <w:r w:rsidR="00F90BE7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E4BA4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воить, что учатся они не для вас, а для себя, и соответственно уроки – это их личное дело. У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 должна создаваться иллюзия, будто они свободны в своем выборе </w:t>
      </w:r>
      <w:proofErr w:type="gramStart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</w:t>
      </w:r>
      <w:proofErr w:type="gramEnd"/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не делать уроки.</w:t>
      </w:r>
      <w:r w:rsidR="002E4BA4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именно иллюзия, поскольку отказ от приготовления уроков должен сопрягаться с отказом от развлечений. А это для детей совсем не привлекательно. </w:t>
      </w:r>
    </w:p>
    <w:p w:rsidR="00F90BE7" w:rsidRPr="008C445F" w:rsidRDefault="00F90BE7" w:rsidP="00F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349B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С первоклассниками, конечно, поначалу приходится сидеть рядом, напоминая им правила ведения записей в тетради, подсказывая, как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держать ручку, куда положить локти, сколько клеточек следует отступить и т.п. Все это для них в новинку, и удержать в памяти столько нового они часто не в состоянии.</w:t>
      </w:r>
    </w:p>
    <w:p w:rsidR="00F90BE7" w:rsidRPr="008C445F" w:rsidRDefault="00F90BE7" w:rsidP="00F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А главное, нужно постоянно ободрять малышей. Ведь </w:t>
      </w:r>
      <w:proofErr w:type="gramStart"/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первые</w:t>
      </w:r>
      <w:proofErr w:type="gramEnd"/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месяцы каждая помарка в тетради кажется им вселенской трагедией. Когда ребенок освоится, втянется в учебу, можно потихоньку отодвигаться в сторону, но все равно в начальной школе важно держать приготовление уроков под контролем взрослого. Конечно, он  должен быть ненавязчивым. Ко 2-3 классам постарайтесь выйти на то, что ребенок обращается к вам лишь при каких-либо затруднениях,</w:t>
      </w:r>
      <w:r w:rsidR="002A632C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а все остальное, что ему по силам, делает самостоятельно. Но проверять качество приготовления уроков, безусловно, необходимо.</w:t>
      </w:r>
    </w:p>
    <w:p w:rsidR="002A632C" w:rsidRPr="008C445F" w:rsidRDefault="002A632C" w:rsidP="00F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Ну и, конечно, детям нужно давать возможность хорошенько отдохнуть после школы. Логика, что чем быстрее они отмучаются, приготовив уроки, тем для них же будет лучше </w:t>
      </w:r>
      <w:proofErr w:type="gramStart"/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принципу «Сделал дело – гуляй смело»), в корне прочна. Свое дело они сделали в школе и имеют право</w:t>
      </w:r>
      <w:r w:rsidR="008C445F" w:rsidRPr="008C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отдых. А малыши-первоклашки, для которых учеба – дело новое, трудное и ответственное, заслужили отдых вдвойне.</w:t>
      </w:r>
    </w:p>
    <w:p w:rsidR="00FF4760" w:rsidRPr="008C445F" w:rsidRDefault="00FF4760" w:rsidP="008C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5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F4760" w:rsidRPr="008C445F" w:rsidRDefault="0087624F" w:rsidP="0049142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C4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44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4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azps</w:t>
        </w:r>
        <w:proofErr w:type="spellEnd"/>
        <w:r w:rsidRPr="008C4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4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C4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C4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training</w:t>
        </w:r>
        <w:r w:rsidRPr="008C44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C4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toschool</w:t>
        </w:r>
        <w:proofErr w:type="spellEnd"/>
        <w:r w:rsidRPr="008C4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C4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7624F" w:rsidRPr="008C445F" w:rsidRDefault="0087624F" w:rsidP="0049142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5F">
        <w:rPr>
          <w:rFonts w:ascii="Times New Roman" w:hAnsi="Times New Roman" w:cs="Times New Roman"/>
          <w:sz w:val="24"/>
          <w:szCs w:val="24"/>
        </w:rPr>
        <w:t xml:space="preserve">Е.Ю.Павлова «Подготовка детей к школе: совместная работа педагогов и родителей» </w:t>
      </w:r>
      <w:proofErr w:type="gramStart"/>
      <w:r w:rsidRPr="008C44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445F">
        <w:rPr>
          <w:rFonts w:ascii="Times New Roman" w:hAnsi="Times New Roman" w:cs="Times New Roman"/>
          <w:sz w:val="24"/>
          <w:szCs w:val="24"/>
        </w:rPr>
        <w:t>«Дошкольная педагогика»)</w:t>
      </w:r>
      <w:r w:rsidR="00E4203C" w:rsidRPr="008C445F">
        <w:rPr>
          <w:rFonts w:ascii="Times New Roman" w:hAnsi="Times New Roman" w:cs="Times New Roman"/>
          <w:sz w:val="24"/>
          <w:szCs w:val="24"/>
        </w:rPr>
        <w:t>.</w:t>
      </w:r>
    </w:p>
    <w:p w:rsidR="00E4203C" w:rsidRPr="008C445F" w:rsidRDefault="001349BC" w:rsidP="0049142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5F">
        <w:rPr>
          <w:rFonts w:ascii="Times New Roman" w:hAnsi="Times New Roman" w:cs="Times New Roman"/>
          <w:sz w:val="24"/>
          <w:szCs w:val="24"/>
        </w:rPr>
        <w:t>http://lovaro.ru/ Женский мир. Все секреты для женщин.</w:t>
      </w:r>
    </w:p>
    <w:p w:rsidR="008C445F" w:rsidRPr="008C445F" w:rsidRDefault="008C445F" w:rsidP="0049142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45F">
        <w:rPr>
          <w:rFonts w:ascii="Times New Roman" w:hAnsi="Times New Roman" w:cs="Times New Roman"/>
          <w:sz w:val="24"/>
          <w:szCs w:val="24"/>
        </w:rPr>
        <w:t>Т.Л. Шишова «Подсказки для родителей. Чтобы ребенок не был трудным».</w:t>
      </w:r>
    </w:p>
    <w:sectPr w:rsidR="008C445F" w:rsidRPr="008C445F" w:rsidSect="00F3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22FA"/>
    <w:multiLevelType w:val="hybridMultilevel"/>
    <w:tmpl w:val="4DE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60"/>
    <w:rsid w:val="001349BC"/>
    <w:rsid w:val="00246AAF"/>
    <w:rsid w:val="002A632C"/>
    <w:rsid w:val="002E4BA4"/>
    <w:rsid w:val="00491426"/>
    <w:rsid w:val="007B58CD"/>
    <w:rsid w:val="007E5189"/>
    <w:rsid w:val="00874ED7"/>
    <w:rsid w:val="0087624F"/>
    <w:rsid w:val="008C445F"/>
    <w:rsid w:val="009E1776"/>
    <w:rsid w:val="00BA6D40"/>
    <w:rsid w:val="00E4203C"/>
    <w:rsid w:val="00F00ACB"/>
    <w:rsid w:val="00F34CBA"/>
    <w:rsid w:val="00F90BE7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A"/>
  </w:style>
  <w:style w:type="paragraph" w:styleId="1">
    <w:name w:val="heading 1"/>
    <w:basedOn w:val="a"/>
    <w:link w:val="10"/>
    <w:uiPriority w:val="9"/>
    <w:qFormat/>
    <w:rsid w:val="00FF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F47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4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4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4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4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760"/>
  </w:style>
  <w:style w:type="paragraph" w:styleId="a5">
    <w:name w:val="Balloon Text"/>
    <w:basedOn w:val="a"/>
    <w:link w:val="a6"/>
    <w:uiPriority w:val="99"/>
    <w:semiHidden/>
    <w:unhideWhenUsed/>
    <w:rsid w:val="00FF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14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4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ps.ru/training/toscho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76EE-3CC2-4C02-99B6-D37A93FF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2015-03-14T13:32:00Z</dcterms:created>
  <dcterms:modified xsi:type="dcterms:W3CDTF">2015-03-14T18:26:00Z</dcterms:modified>
</cp:coreProperties>
</file>