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C8" w:rsidRPr="00C927C8" w:rsidRDefault="00C927C8" w:rsidP="00C927C8">
      <w:pPr>
        <w:pStyle w:val="c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927C8">
        <w:rPr>
          <w:rStyle w:val="c0"/>
          <w:color w:val="000000"/>
          <w:sz w:val="28"/>
          <w:szCs w:val="28"/>
        </w:rPr>
        <w:t>Воспитатель ГБЮДОУ д/с №2</w:t>
      </w:r>
    </w:p>
    <w:p w:rsidR="00C927C8" w:rsidRPr="00C927C8" w:rsidRDefault="00C927C8" w:rsidP="00C927C8">
      <w:pPr>
        <w:pStyle w:val="c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927C8">
        <w:rPr>
          <w:rStyle w:val="c0"/>
          <w:color w:val="000000"/>
          <w:sz w:val="28"/>
          <w:szCs w:val="28"/>
        </w:rPr>
        <w:t>Кировского района СПб</w:t>
      </w:r>
    </w:p>
    <w:p w:rsidR="00C927C8" w:rsidRPr="00C927C8" w:rsidRDefault="00C927C8" w:rsidP="00C927C8">
      <w:pPr>
        <w:pStyle w:val="c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927C8">
        <w:rPr>
          <w:rStyle w:val="c0"/>
          <w:color w:val="000000"/>
          <w:sz w:val="28"/>
          <w:szCs w:val="28"/>
        </w:rPr>
        <w:t>Меха Оксана Вадимовна</w:t>
      </w:r>
    </w:p>
    <w:p w:rsidR="00C927C8" w:rsidRPr="00C927C8" w:rsidRDefault="00C927C8" w:rsidP="00C927C8">
      <w:pPr>
        <w:pStyle w:val="c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27C8">
        <w:rPr>
          <w:rStyle w:val="c6"/>
          <w:b/>
          <w:bCs/>
          <w:color w:val="000000"/>
          <w:sz w:val="28"/>
          <w:szCs w:val="28"/>
        </w:rPr>
        <w:t>Статья</w:t>
      </w:r>
    </w:p>
    <w:p w:rsidR="00356C47" w:rsidRDefault="00C927C8" w:rsidP="00C927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27C8">
        <w:rPr>
          <w:rFonts w:ascii="Times New Roman" w:hAnsi="Times New Roman" w:cs="Times New Roman"/>
          <w:sz w:val="32"/>
          <w:szCs w:val="32"/>
        </w:rPr>
        <w:t>Экологические наблюдения в детском саду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927C8" w:rsidRDefault="00C927C8" w:rsidP="00C927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Исследовательская деятельность дошкольника.</w:t>
      </w:r>
    </w:p>
    <w:p w:rsidR="00D900FF" w:rsidRDefault="00C927C8" w:rsidP="00D90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представлении великого</w:t>
      </w:r>
      <w:r w:rsidR="00D900FF">
        <w:rPr>
          <w:rFonts w:ascii="Times New Roman" w:hAnsi="Times New Roman" w:cs="Times New Roman"/>
          <w:sz w:val="28"/>
          <w:szCs w:val="28"/>
        </w:rPr>
        <w:t xml:space="preserve"> чешского педагога Я. А. Коменского природа </w:t>
      </w:r>
    </w:p>
    <w:p w:rsidR="00D900FF" w:rsidRDefault="00D900FF" w:rsidP="00D90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это единство макро- и микромира. Человек  должен научиться чувствовать природу, жить и действовать по законам, которые справедливы для всего живого. В.А. Сухомлинский подчеркивал, что «ребенок по своей природе </w:t>
      </w:r>
    </w:p>
    <w:p w:rsidR="00C927C8" w:rsidRDefault="00D900FF" w:rsidP="00D90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пытливый исследователь, открыватель мира».</w:t>
      </w:r>
    </w:p>
    <w:p w:rsidR="00D900FF" w:rsidRDefault="00D900FF" w:rsidP="00D90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совершенствовать воспитание личности ребенка необходимо через обогащение его опыта полными, верными и яркими образами природы.</w:t>
      </w:r>
    </w:p>
    <w:p w:rsidR="00D900FF" w:rsidRDefault="00D900FF" w:rsidP="00D90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Успешность умственного, физического, психического, </w:t>
      </w:r>
      <w:r w:rsidR="003D0215">
        <w:rPr>
          <w:rFonts w:ascii="Times New Roman" w:hAnsi="Times New Roman" w:cs="Times New Roman"/>
          <w:sz w:val="28"/>
          <w:szCs w:val="28"/>
        </w:rPr>
        <w:t xml:space="preserve">эстетического воспитания в зависимой степени зависит от уровня сенсорного развития детей, т.е. от того, насколько совершенно ребенок слышит, видит, осязает окружающее. Богатым источником разнообразных ощущений является природа. Роль воспитателя заключается в том, что бы поддержать, сохранить первые, наиболее яркие детские впечатления и, опираясь на них, научить своих воспитанников видеть красоту и разнообразие природы. </w:t>
      </w:r>
      <w:proofErr w:type="gramStart"/>
      <w:r w:rsidR="003D0215">
        <w:rPr>
          <w:rFonts w:ascii="Times New Roman" w:hAnsi="Times New Roman" w:cs="Times New Roman"/>
          <w:sz w:val="28"/>
          <w:szCs w:val="28"/>
        </w:rPr>
        <w:t>Исследуя почки, листья, цветки, кору деревьев, стебли травянистых растений, плоды, дети описывают их с точки зрения чувственного опыта (</w:t>
      </w:r>
      <w:proofErr w:type="spellStart"/>
      <w:r w:rsidR="003D0215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3D0215">
        <w:rPr>
          <w:rFonts w:ascii="Times New Roman" w:hAnsi="Times New Roman" w:cs="Times New Roman"/>
          <w:sz w:val="28"/>
          <w:szCs w:val="28"/>
        </w:rPr>
        <w:t>): цвет, форму, поверхность, край листьев, лепестков, запах; для этого все нужно понюхать, потрогать, попробовать на вкус.</w:t>
      </w:r>
      <w:proofErr w:type="gramEnd"/>
      <w:r w:rsidR="003D0215">
        <w:rPr>
          <w:rFonts w:ascii="Times New Roman" w:hAnsi="Times New Roman" w:cs="Times New Roman"/>
          <w:sz w:val="28"/>
          <w:szCs w:val="28"/>
        </w:rPr>
        <w:t xml:space="preserve"> Умение наблюдать, вырабатываемое в процессе познания природы, способствует развитию логического мышления. Поэтому столь важны в дошкольном, младшем школьном возрасте</w:t>
      </w:r>
      <w:r w:rsidR="004714F6">
        <w:rPr>
          <w:rFonts w:ascii="Times New Roman" w:hAnsi="Times New Roman" w:cs="Times New Roman"/>
          <w:sz w:val="28"/>
          <w:szCs w:val="28"/>
        </w:rPr>
        <w:t xml:space="preserve"> наблюдения за живой и неживой природой, а также посильная практическая исследовательская деятельность.</w:t>
      </w:r>
    </w:p>
    <w:p w:rsidR="004714F6" w:rsidRDefault="004714F6" w:rsidP="00D90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интерес вызывают у ребят весенние фенологические наблюдения. Дети пытаются найти ответы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какого цвета почки у различных деревьев и кустарников? Отличаются ли по величине и цвету почки растений, развивающихся в тени и под прямыми солнечными лучами? У каких деревьев и кустарников почки распускаются раньше, чем у других, и почему? Что общего у сережек ольхи, орешника, осины и чем они отличаются? </w:t>
      </w:r>
      <w:r w:rsidR="00A878B5">
        <w:rPr>
          <w:rFonts w:ascii="Times New Roman" w:hAnsi="Times New Roman" w:cs="Times New Roman"/>
          <w:sz w:val="28"/>
          <w:szCs w:val="28"/>
        </w:rPr>
        <w:t>Что происходит, когда сережки становятся рыхлыми? Сравнение, выявление сходных и отличительных признаков исследуемых объектов (явлений) природы способствует активизации мыслительной деятельности детей.</w:t>
      </w:r>
    </w:p>
    <w:p w:rsidR="00A878B5" w:rsidRDefault="00A878B5" w:rsidP="00D90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детям изобразить то, что им удалось понаблюдать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 </w:t>
      </w:r>
    </w:p>
    <w:p w:rsidR="00A878B5" w:rsidRDefault="00BF7609" w:rsidP="00D90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Важное место у детей в про</w:t>
      </w:r>
      <w:r w:rsidR="00A878B5">
        <w:rPr>
          <w:rFonts w:ascii="Times New Roman" w:hAnsi="Times New Roman" w:cs="Times New Roman"/>
          <w:sz w:val="28"/>
          <w:szCs w:val="28"/>
        </w:rPr>
        <w:t xml:space="preserve">цессе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представлений, умений наблюдать, различать и сравнивать занимает такой прием воссоздания действительности, как зарисовка по памяти. Этот прием влияет также на развитие способности активизировать, «оживлять» прошлый чувственный опыт и на формирование умения схематически изображать объекты в пространстве. Поэтому после наблюдения за пробуждающейся природой детям дается задание: сделать зарисовки почек в определенные периоды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деревьев и кустарников разных пород, цветов кустарников и травянистых растений, сережек деревьев.</w:t>
      </w:r>
    </w:p>
    <w:p w:rsidR="00BF7609" w:rsidRPr="00C927C8" w:rsidRDefault="00BF7609" w:rsidP="00D90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Приучая детей аккуратно делать рисунки, схемы, обозначения, мы постепенно вырабатываем у них привычку работать в тетради, альбоме, воспитываем усидчивость – готовим к будущей учебной деятельности.</w:t>
      </w:r>
      <w:bookmarkStart w:id="0" w:name="_GoBack"/>
      <w:bookmarkEnd w:id="0"/>
    </w:p>
    <w:sectPr w:rsidR="00BF7609" w:rsidRPr="00C9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C8"/>
    <w:rsid w:val="00356C47"/>
    <w:rsid w:val="003D0215"/>
    <w:rsid w:val="004714F6"/>
    <w:rsid w:val="00A872BC"/>
    <w:rsid w:val="00A878B5"/>
    <w:rsid w:val="00BF7609"/>
    <w:rsid w:val="00C927C8"/>
    <w:rsid w:val="00D9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9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27C8"/>
  </w:style>
  <w:style w:type="paragraph" w:customStyle="1" w:styleId="c7">
    <w:name w:val="c7"/>
    <w:basedOn w:val="a"/>
    <w:rsid w:val="00C9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2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9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27C8"/>
  </w:style>
  <w:style w:type="paragraph" w:customStyle="1" w:styleId="c7">
    <w:name w:val="c7"/>
    <w:basedOn w:val="a"/>
    <w:rsid w:val="00C9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1</cp:revision>
  <dcterms:created xsi:type="dcterms:W3CDTF">2014-09-04T12:55:00Z</dcterms:created>
  <dcterms:modified xsi:type="dcterms:W3CDTF">2014-09-04T14:00:00Z</dcterms:modified>
</cp:coreProperties>
</file>