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3" w:rsidRDefault="00A7665A" w:rsidP="00522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6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89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D93">
        <w:rPr>
          <w:rFonts w:ascii="Times New Roman" w:hAnsi="Times New Roman" w:cs="Times New Roman"/>
          <w:b/>
          <w:sz w:val="28"/>
          <w:szCs w:val="28"/>
        </w:rPr>
        <w:t>о профессиональных достижениях</w:t>
      </w:r>
    </w:p>
    <w:p w:rsidR="00A7665A" w:rsidRPr="0052266D" w:rsidRDefault="00A7665A" w:rsidP="0052266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52266D">
        <w:rPr>
          <w:rFonts w:ascii="Times New Roman" w:hAnsi="Times New Roman" w:cs="Times New Roman"/>
          <w:sz w:val="28"/>
          <w:szCs w:val="28"/>
        </w:rPr>
        <w:t xml:space="preserve"> Елены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Алексанровны</w:t>
      </w:r>
      <w:proofErr w:type="spellEnd"/>
      <w:r w:rsidR="00B76D93">
        <w:rPr>
          <w:rFonts w:ascii="Times New Roman" w:hAnsi="Times New Roman" w:cs="Times New Roman"/>
          <w:sz w:val="28"/>
          <w:szCs w:val="28"/>
        </w:rPr>
        <w:t>,</w:t>
      </w:r>
    </w:p>
    <w:p w:rsidR="00B76D93" w:rsidRDefault="00A7665A" w:rsidP="0052266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воспитателя МАДОУ ЦРР детский сад №71 «Полянка»</w:t>
      </w:r>
    </w:p>
    <w:p w:rsidR="00A7665A" w:rsidRDefault="00B76D93" w:rsidP="0052266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Великого Новгорода,</w:t>
      </w:r>
    </w:p>
    <w:p w:rsidR="00B76D93" w:rsidRDefault="00B76D93" w:rsidP="0052266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аттестующейся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 </w:t>
      </w:r>
    </w:p>
    <w:p w:rsidR="00A7665A" w:rsidRPr="0052266D" w:rsidRDefault="00A7665A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Стаж педагогической работы – 10 лет</w:t>
      </w:r>
      <w:proofErr w:type="gramStart"/>
      <w:r w:rsidR="00B76D93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6D93">
        <w:rPr>
          <w:rFonts w:ascii="Times New Roman" w:hAnsi="Times New Roman" w:cs="Times New Roman"/>
          <w:sz w:val="28"/>
          <w:szCs w:val="28"/>
        </w:rPr>
        <w:t>в данном детском саду – 4 года.</w:t>
      </w:r>
      <w:r w:rsidR="007E3FA3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B76D93">
        <w:rPr>
          <w:rFonts w:ascii="Times New Roman" w:hAnsi="Times New Roman" w:cs="Times New Roman"/>
          <w:sz w:val="28"/>
          <w:szCs w:val="28"/>
        </w:rPr>
        <w:t>В</w:t>
      </w:r>
      <w:r w:rsidRPr="0052266D">
        <w:rPr>
          <w:rFonts w:ascii="Times New Roman" w:hAnsi="Times New Roman" w:cs="Times New Roman"/>
          <w:sz w:val="28"/>
          <w:szCs w:val="28"/>
        </w:rPr>
        <w:t>оспитатель высшей  квалификационной категории.</w:t>
      </w:r>
      <w:r w:rsidR="007E3FA3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>Образование</w:t>
      </w:r>
      <w:r w:rsidR="007E3FA3" w:rsidRPr="0052266D">
        <w:rPr>
          <w:rFonts w:ascii="Times New Roman" w:hAnsi="Times New Roman" w:cs="Times New Roman"/>
          <w:sz w:val="28"/>
          <w:szCs w:val="28"/>
        </w:rPr>
        <w:t>: первое высшее – учитель начальных классов  по специальности педагогика и методика начального образования</w:t>
      </w:r>
      <w:proofErr w:type="gramStart"/>
      <w:r w:rsidR="007E3FA3"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3FA3" w:rsidRPr="0052266D">
        <w:rPr>
          <w:rFonts w:ascii="Times New Roman" w:hAnsi="Times New Roman" w:cs="Times New Roman"/>
          <w:sz w:val="28"/>
          <w:szCs w:val="28"/>
        </w:rPr>
        <w:t xml:space="preserve">в 2000 году закончила Новгородский Государственный университет имени Ярослава Мудрого ;второе высшее – дефектолог (учитель – логопед, </w:t>
      </w:r>
      <w:proofErr w:type="spellStart"/>
      <w:r w:rsidR="007E3FA3" w:rsidRPr="0052266D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7E3FA3" w:rsidRPr="0052266D">
        <w:rPr>
          <w:rFonts w:ascii="Times New Roman" w:hAnsi="Times New Roman" w:cs="Times New Roman"/>
          <w:sz w:val="28"/>
          <w:szCs w:val="28"/>
        </w:rPr>
        <w:t xml:space="preserve"> ), в 2012 году закончила Новгородский Государственный университет имени Ярослава Мудрого.</w:t>
      </w:r>
    </w:p>
    <w:p w:rsidR="00BA2F12" w:rsidRPr="0052266D" w:rsidRDefault="00BA2F12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3FA3" w:rsidRPr="0052266D" w:rsidRDefault="007E3FA3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Работаю по программе «Радуга» под ред. Т.Н.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 xml:space="preserve">В.В.Гербовой, Т.И.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52266D">
        <w:rPr>
          <w:rFonts w:ascii="Times New Roman" w:hAnsi="Times New Roman" w:cs="Times New Roman"/>
          <w:sz w:val="28"/>
          <w:szCs w:val="28"/>
        </w:rPr>
        <w:t xml:space="preserve"> и др.,</w:t>
      </w:r>
      <w:r w:rsidR="00BA2F12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 xml:space="preserve">применяю современные технологии ,методы и приёмы </w:t>
      </w:r>
      <w:r w:rsidR="00CE4D6B" w:rsidRPr="0052266D">
        <w:rPr>
          <w:rFonts w:ascii="Times New Roman" w:hAnsi="Times New Roman" w:cs="Times New Roman"/>
          <w:sz w:val="28"/>
          <w:szCs w:val="28"/>
        </w:rPr>
        <w:t>воспитания и обучения дошкольников.</w:t>
      </w:r>
    </w:p>
    <w:p w:rsidR="00CE4D6B" w:rsidRPr="0052266D" w:rsidRDefault="00CE4D6B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В 2008 году 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>аттестована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категорию.</w:t>
      </w:r>
    </w:p>
    <w:p w:rsidR="00CE4D6B" w:rsidRPr="0052266D" w:rsidRDefault="00CE4D6B" w:rsidP="0052266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2266D">
        <w:rPr>
          <w:rFonts w:ascii="Times New Roman" w:hAnsi="Times New Roman" w:cs="Times New Roman"/>
          <w:b/>
          <w:sz w:val="28"/>
          <w:szCs w:val="28"/>
        </w:rPr>
        <w:t>Темы самообразования:</w:t>
      </w:r>
    </w:p>
    <w:p w:rsidR="00CE4D6B" w:rsidRPr="0052266D" w:rsidRDefault="00CE4D6B" w:rsidP="005226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«Адаптация детей раннего возраста к условиям ДОУ» 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 xml:space="preserve">2008 – 2009 </w:t>
      </w:r>
      <w:r w:rsidR="00AC5F5B" w:rsidRPr="0052266D">
        <w:rPr>
          <w:rFonts w:ascii="Times New Roman" w:hAnsi="Times New Roman" w:cs="Times New Roman"/>
          <w:sz w:val="28"/>
          <w:szCs w:val="28"/>
        </w:rPr>
        <w:t>)</w:t>
      </w:r>
    </w:p>
    <w:p w:rsidR="00CE4D6B" w:rsidRPr="0052266D" w:rsidRDefault="00CE4D6B" w:rsidP="005226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 «Сенсорное воспитание детей младшего дошкольного возраста  через изобразительную деятельность </w:t>
      </w:r>
      <w:r w:rsidR="00AC5F5B" w:rsidRPr="0052266D">
        <w:rPr>
          <w:rFonts w:ascii="Times New Roman" w:hAnsi="Times New Roman" w:cs="Times New Roman"/>
          <w:sz w:val="28"/>
          <w:szCs w:val="28"/>
        </w:rPr>
        <w:t>с помощью</w:t>
      </w:r>
      <w:r w:rsidRPr="0052266D">
        <w:rPr>
          <w:rFonts w:ascii="Times New Roman" w:hAnsi="Times New Roman" w:cs="Times New Roman"/>
          <w:sz w:val="28"/>
          <w:szCs w:val="28"/>
        </w:rPr>
        <w:t xml:space="preserve"> художественного слова</w:t>
      </w:r>
      <w:r w:rsidR="00AC5F5B" w:rsidRPr="0052266D">
        <w:rPr>
          <w:rFonts w:ascii="Times New Roman" w:hAnsi="Times New Roman" w:cs="Times New Roman"/>
          <w:sz w:val="28"/>
          <w:szCs w:val="28"/>
        </w:rPr>
        <w:t>»</w:t>
      </w:r>
      <w:r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AC5F5B" w:rsidRPr="0052266D">
        <w:rPr>
          <w:rFonts w:ascii="Times New Roman" w:hAnsi="Times New Roman" w:cs="Times New Roman"/>
          <w:sz w:val="28"/>
          <w:szCs w:val="28"/>
        </w:rPr>
        <w:t xml:space="preserve"> (</w:t>
      </w:r>
      <w:r w:rsidRPr="0052266D">
        <w:rPr>
          <w:rFonts w:ascii="Times New Roman" w:hAnsi="Times New Roman" w:cs="Times New Roman"/>
          <w:sz w:val="28"/>
          <w:szCs w:val="28"/>
        </w:rPr>
        <w:t>2008 – 2009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4D6B" w:rsidRPr="0052266D" w:rsidRDefault="00CE4D6B" w:rsidP="005226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«Развитие речи дошкольников через приобщение их к художественной  литературе </w:t>
      </w:r>
      <w:r w:rsidR="0037041A" w:rsidRPr="0052266D">
        <w:rPr>
          <w:rFonts w:ascii="Times New Roman" w:hAnsi="Times New Roman" w:cs="Times New Roman"/>
          <w:sz w:val="28"/>
          <w:szCs w:val="28"/>
        </w:rPr>
        <w:t>в ходе проектной деятельности</w:t>
      </w:r>
      <w:r w:rsidRPr="0052266D">
        <w:rPr>
          <w:rFonts w:ascii="Times New Roman" w:hAnsi="Times New Roman" w:cs="Times New Roman"/>
          <w:sz w:val="28"/>
          <w:szCs w:val="28"/>
        </w:rPr>
        <w:t>» (2010 – 2012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7041A" w:rsidRPr="0052266D" w:rsidRDefault="0037041A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Работая над данной темой, мной была разработана система работы  по приобщению детей дошкольного возраста к чтению художественной литературы через проектную деятельность.</w:t>
      </w:r>
    </w:p>
    <w:p w:rsidR="0037041A" w:rsidRPr="0052266D" w:rsidRDefault="0037041A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В 2008 году обучалась на курсах повышения квалификации в НИРО по программе «Педагогическое мастерство» в объёме 160 часов.</w:t>
      </w:r>
    </w:p>
    <w:p w:rsidR="0037041A" w:rsidRPr="0052266D" w:rsidRDefault="0037041A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В 2009 году обучалась  на курсах повышения квалификации в НИРО по программе  «Детство» в объёме 120 часов.</w:t>
      </w:r>
    </w:p>
    <w:p w:rsidR="00BA2F12" w:rsidRPr="0052266D" w:rsidRDefault="00BA2F12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396">
        <w:rPr>
          <w:rFonts w:ascii="Times New Roman" w:hAnsi="Times New Roman" w:cs="Times New Roman"/>
          <w:sz w:val="28"/>
          <w:szCs w:val="28"/>
        </w:rPr>
        <w:t>2</w:t>
      </w:r>
    </w:p>
    <w:p w:rsidR="00D67F3E" w:rsidRPr="0052266D" w:rsidRDefault="00D67F3E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Постоянно работаю над повышением своего профессионального уровня</w:t>
      </w:r>
      <w:r w:rsidR="00A90D38">
        <w:rPr>
          <w:rFonts w:ascii="Times New Roman" w:hAnsi="Times New Roman" w:cs="Times New Roman"/>
          <w:sz w:val="28"/>
          <w:szCs w:val="28"/>
        </w:rPr>
        <w:t>:</w:t>
      </w:r>
      <w:r w:rsidRPr="0052266D">
        <w:rPr>
          <w:rFonts w:ascii="Times New Roman" w:hAnsi="Times New Roman" w:cs="Times New Roman"/>
          <w:sz w:val="28"/>
          <w:szCs w:val="28"/>
        </w:rPr>
        <w:t xml:space="preserve"> принимаю активное участие в творческой группе на базе ДОУ познавательно – речевого направления.</w:t>
      </w:r>
    </w:p>
    <w:p w:rsidR="00D67F3E" w:rsidRPr="0052266D" w:rsidRDefault="00D67F3E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Я знакома с различными современными подходами к организации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266D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</w:t>
      </w:r>
      <w:r w:rsidR="003B2EBA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 xml:space="preserve">успешно реализую в своей педагогической деятельности принципы гуманистической педагогики </w:t>
      </w:r>
      <w:r w:rsidRPr="0052266D">
        <w:rPr>
          <w:rFonts w:ascii="Times New Roman" w:hAnsi="Times New Roman" w:cs="Times New Roman"/>
          <w:sz w:val="28"/>
          <w:szCs w:val="28"/>
        </w:rPr>
        <w:lastRenderedPageBreak/>
        <w:t>сотрудничества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партнёрства. Знаю основу личностно – ориентированного взаимодействия как с детьми, так и со взрослыми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7F3E" w:rsidRPr="0052266D" w:rsidRDefault="00D67F3E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Знаю и применяю на практике такие приёмы развивающего обучения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как :</w:t>
      </w:r>
    </w:p>
    <w:p w:rsidR="00D67F3E" w:rsidRPr="0052266D" w:rsidRDefault="00D67F3E" w:rsidP="0052266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Проблемные вопросы и ситуации</w:t>
      </w:r>
    </w:p>
    <w:p w:rsidR="00D67F3E" w:rsidRPr="0052266D" w:rsidRDefault="00D67F3E" w:rsidP="0052266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Игровые комплексы</w:t>
      </w:r>
    </w:p>
    <w:p w:rsidR="0052412B" w:rsidRPr="0052266D" w:rsidRDefault="0052412B" w:rsidP="0052266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У</w:t>
      </w:r>
      <w:r w:rsidR="00D67F3E" w:rsidRPr="0052266D">
        <w:rPr>
          <w:rFonts w:ascii="Times New Roman" w:hAnsi="Times New Roman" w:cs="Times New Roman"/>
          <w:sz w:val="28"/>
          <w:szCs w:val="28"/>
        </w:rPr>
        <w:t>пражнения</w:t>
      </w:r>
      <w:r w:rsidRPr="0052266D">
        <w:rPr>
          <w:rFonts w:ascii="Times New Roman" w:hAnsi="Times New Roman" w:cs="Times New Roman"/>
          <w:sz w:val="28"/>
          <w:szCs w:val="28"/>
        </w:rPr>
        <w:t xml:space="preserve"> (на развитие связной речи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монологической и диалогической ,на развитие умения договариваться между детьми и т.д.)</w:t>
      </w:r>
    </w:p>
    <w:p w:rsidR="0052412B" w:rsidRPr="0052266D" w:rsidRDefault="0052412B" w:rsidP="0052266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52412B" w:rsidRPr="0052266D" w:rsidRDefault="0052412B" w:rsidP="0052266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Схемы (схема действия с игрой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схема – правило поведения детей в группе и т.д.)</w:t>
      </w:r>
    </w:p>
    <w:p w:rsidR="0052412B" w:rsidRPr="0052266D" w:rsidRDefault="0052412B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Методика развивающего обучения способствует развитию коммуникативных навыков у детей. Дети учатся правильно с помощью языка, жестов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правильно построенного диалога договариваться между собой, решать какие – то спорные проблемы и т.д. Также они учатся составлять рассказы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 xml:space="preserve">придумывать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сказки,стихи</w:t>
      </w:r>
      <w:proofErr w:type="spellEnd"/>
      <w:r w:rsidRPr="0052266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041A" w:rsidRPr="0052266D" w:rsidRDefault="00540DB8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Основным методом моей работы с детьми является педагогика сотрудничества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 xml:space="preserve">когда я и ребёнок общаемся и действуем «на равных».  </w:t>
      </w:r>
    </w:p>
    <w:p w:rsidR="00CE4D6B" w:rsidRPr="0052266D" w:rsidRDefault="00540DB8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Одним из важнейших направлений моей работы является развитие речи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что имеет исключительно большое значение для полноценного социально – личностного развития дошкольников.</w:t>
      </w:r>
    </w:p>
    <w:p w:rsidR="00FA42B9" w:rsidRPr="0052266D" w:rsidRDefault="00FA42B9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Требованиями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провожу мониторинг результатов развития детей по ключевым компетентностям.</w:t>
      </w:r>
    </w:p>
    <w:p w:rsidR="00FA42B9" w:rsidRPr="0052266D" w:rsidRDefault="00FA42B9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Подробный анализ карты «Журнала динамики достижений» позволяет </w:t>
      </w:r>
      <w:r w:rsidR="00ED7183" w:rsidRPr="0052266D">
        <w:rPr>
          <w:rFonts w:ascii="Times New Roman" w:hAnsi="Times New Roman" w:cs="Times New Roman"/>
          <w:sz w:val="28"/>
          <w:szCs w:val="28"/>
        </w:rPr>
        <w:t>мне выявить наиболее успешно формирующиеся компетентности у большинства детей группы</w:t>
      </w:r>
      <w:proofErr w:type="gramStart"/>
      <w:r w:rsidR="000E6C3A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ED7183" w:rsidRPr="005226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7183" w:rsidRPr="0052266D">
        <w:rPr>
          <w:rFonts w:ascii="Times New Roman" w:hAnsi="Times New Roman" w:cs="Times New Roman"/>
          <w:sz w:val="28"/>
          <w:szCs w:val="28"/>
        </w:rPr>
        <w:t>а также обратить внимание на те компетентности,</w:t>
      </w:r>
      <w:r w:rsidR="000E6C3A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ED7183" w:rsidRPr="0052266D">
        <w:rPr>
          <w:rFonts w:ascii="Times New Roman" w:hAnsi="Times New Roman" w:cs="Times New Roman"/>
          <w:sz w:val="28"/>
          <w:szCs w:val="28"/>
        </w:rPr>
        <w:t>становление и развитие которых требует моего дополнительного внимания.</w:t>
      </w:r>
      <w:r w:rsidRPr="00522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10" w:rsidRPr="0052266D" w:rsidRDefault="007F7710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Об эффективности моей работы в этом направлении говорят результаты мониторинга, которые на протяжении трёх лет имеют положительную динамику.</w:t>
      </w:r>
    </w:p>
    <w:p w:rsidR="00BA2F12" w:rsidRPr="0052266D" w:rsidRDefault="00BA2F12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396">
        <w:rPr>
          <w:rFonts w:ascii="Times New Roman" w:hAnsi="Times New Roman" w:cs="Times New Roman"/>
          <w:sz w:val="28"/>
          <w:szCs w:val="28"/>
        </w:rPr>
        <w:t>3</w:t>
      </w:r>
    </w:p>
    <w:p w:rsidR="007F7710" w:rsidRPr="0052266D" w:rsidRDefault="007F7710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Одной из главных задач в своей работе считаю охрану и укрепление здоровья детей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формирование привычки здорового образа жизни. Для достижения этой цели мною ведётся оздоровительно – профилактическая работа. Именно это и позволило получить успешные показатели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отраженные в ходе анализа динамики ключевых компетентностей.</w:t>
      </w:r>
    </w:p>
    <w:p w:rsidR="00D67F3E" w:rsidRPr="0052266D" w:rsidRDefault="007F7710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Последовательные, целенаправленные усилия в области охраны здоровья детей позволили добиться  положительных изменений.</w:t>
      </w:r>
      <w:r w:rsidR="003B2EBA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>Продолжается тенденция к снижению заболеваемости детей</w:t>
      </w:r>
      <w:r w:rsidR="00D67F3E" w:rsidRPr="0052266D">
        <w:rPr>
          <w:rFonts w:ascii="Times New Roman" w:hAnsi="Times New Roman" w:cs="Times New Roman"/>
          <w:sz w:val="28"/>
          <w:szCs w:val="28"/>
        </w:rPr>
        <w:t>.</w:t>
      </w:r>
    </w:p>
    <w:p w:rsidR="00AC5F5B" w:rsidRPr="0052266D" w:rsidRDefault="00AC5F5B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4396">
        <w:rPr>
          <w:rFonts w:ascii="Times New Roman" w:hAnsi="Times New Roman" w:cs="Times New Roman"/>
          <w:sz w:val="28"/>
          <w:szCs w:val="28"/>
        </w:rPr>
        <w:t>4</w:t>
      </w:r>
    </w:p>
    <w:p w:rsidR="004B2B29" w:rsidRPr="0052266D" w:rsidRDefault="003B2EBA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Значимым для себя считаю знание таких нормативных документов, как: «Закон об образовании</w:t>
      </w:r>
      <w:r w:rsidR="001E464D">
        <w:rPr>
          <w:rFonts w:ascii="Times New Roman" w:hAnsi="Times New Roman" w:cs="Times New Roman"/>
          <w:sz w:val="28"/>
          <w:szCs w:val="28"/>
        </w:rPr>
        <w:t>»</w:t>
      </w:r>
      <w:r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>(статья 18);Федеральные Государственные Требования содержания дошкольного образования.</w:t>
      </w:r>
    </w:p>
    <w:p w:rsidR="008E70DF" w:rsidRPr="0052266D" w:rsidRDefault="008E70DF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Провожу родительские собрания в нетрадиционной форме: круглый стол, деловая игра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чаепитие и т.д., где я лучше узнаю о потребностях родителей, об их ожиданиях.</w:t>
      </w:r>
    </w:p>
    <w:p w:rsidR="008E70DF" w:rsidRPr="0052266D" w:rsidRDefault="008E70DF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В «Ромашке достижений» вывешиваю информацию об успехах детей. Веду </w:t>
      </w:r>
      <w:proofErr w:type="spellStart"/>
      <w:r w:rsidRPr="0052266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2266D">
        <w:rPr>
          <w:rFonts w:ascii="Times New Roman" w:hAnsi="Times New Roman" w:cs="Times New Roman"/>
          <w:sz w:val="28"/>
          <w:szCs w:val="28"/>
        </w:rPr>
        <w:t xml:space="preserve"> на каждого ребёнка, где собираю всю информацию о ребёнке.</w:t>
      </w:r>
    </w:p>
    <w:p w:rsidR="008E70DF" w:rsidRPr="0052266D" w:rsidRDefault="008E70DF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Провожу анкетирование родителей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4396">
        <w:rPr>
          <w:rFonts w:ascii="Times New Roman" w:hAnsi="Times New Roman" w:cs="Times New Roman"/>
          <w:sz w:val="28"/>
          <w:szCs w:val="28"/>
        </w:rPr>
        <w:t xml:space="preserve"> </w:t>
      </w:r>
      <w:r w:rsidRPr="0052266D">
        <w:rPr>
          <w:rFonts w:ascii="Times New Roman" w:hAnsi="Times New Roman" w:cs="Times New Roman"/>
          <w:sz w:val="28"/>
          <w:szCs w:val="28"/>
        </w:rPr>
        <w:t>а также поощряю участие родителей в жизни группы: грамоты, благодарственные письма.</w:t>
      </w:r>
    </w:p>
    <w:p w:rsidR="00AC5F5B" w:rsidRPr="0052266D" w:rsidRDefault="00AC5F5B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Результаты сотрудничества с родителями подводятся ежегодным анкетированием</w:t>
      </w:r>
      <w:proofErr w:type="gramStart"/>
      <w:r w:rsidRPr="005226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66D">
        <w:rPr>
          <w:rFonts w:ascii="Times New Roman" w:hAnsi="Times New Roman" w:cs="Times New Roman"/>
          <w:sz w:val="28"/>
          <w:szCs w:val="28"/>
        </w:rPr>
        <w:t>в таблице отражены его результаты.</w:t>
      </w:r>
    </w:p>
    <w:p w:rsidR="00AC5F5B" w:rsidRPr="0052266D" w:rsidRDefault="00AC5F5B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396">
        <w:rPr>
          <w:rFonts w:ascii="Times New Roman" w:hAnsi="Times New Roman" w:cs="Times New Roman"/>
          <w:sz w:val="28"/>
          <w:szCs w:val="28"/>
        </w:rPr>
        <w:t>5</w:t>
      </w:r>
    </w:p>
    <w:p w:rsidR="00AC5F5B" w:rsidRPr="0052266D" w:rsidRDefault="00AC5F5B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>Мой труд отмече</w:t>
      </w:r>
      <w:r w:rsidR="00B76D93">
        <w:rPr>
          <w:rFonts w:ascii="Times New Roman" w:hAnsi="Times New Roman" w:cs="Times New Roman"/>
          <w:sz w:val="28"/>
          <w:szCs w:val="28"/>
        </w:rPr>
        <w:t xml:space="preserve">н </w:t>
      </w:r>
      <w:r w:rsidR="0052266D"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sz w:val="28"/>
          <w:szCs w:val="28"/>
        </w:rPr>
        <w:t>б</w:t>
      </w:r>
      <w:r w:rsidRPr="0052266D">
        <w:rPr>
          <w:rFonts w:ascii="Times New Roman" w:hAnsi="Times New Roman" w:cs="Times New Roman"/>
          <w:sz w:val="28"/>
          <w:szCs w:val="28"/>
        </w:rPr>
        <w:t>лагодарственным письмом Комитета по образовани</w:t>
      </w:r>
      <w:r w:rsidR="0052266D" w:rsidRPr="0052266D">
        <w:rPr>
          <w:rFonts w:ascii="Times New Roman" w:hAnsi="Times New Roman" w:cs="Times New Roman"/>
          <w:sz w:val="28"/>
          <w:szCs w:val="28"/>
        </w:rPr>
        <w:t>ю</w:t>
      </w:r>
      <w:r w:rsidRPr="0052266D">
        <w:rPr>
          <w:rFonts w:ascii="Times New Roman" w:hAnsi="Times New Roman" w:cs="Times New Roman"/>
          <w:sz w:val="28"/>
          <w:szCs w:val="28"/>
        </w:rPr>
        <w:t xml:space="preserve"> </w:t>
      </w:r>
      <w:r w:rsidR="0052266D" w:rsidRPr="0052266D">
        <w:rPr>
          <w:rFonts w:ascii="Times New Roman" w:hAnsi="Times New Roman" w:cs="Times New Roman"/>
          <w:sz w:val="28"/>
          <w:szCs w:val="28"/>
        </w:rPr>
        <w:t>администрации Великого Новгорода 2009 года.</w:t>
      </w:r>
    </w:p>
    <w:p w:rsidR="0052266D" w:rsidRPr="0052266D" w:rsidRDefault="0052266D" w:rsidP="0052266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6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396">
        <w:rPr>
          <w:rFonts w:ascii="Times New Roman" w:hAnsi="Times New Roman" w:cs="Times New Roman"/>
          <w:sz w:val="28"/>
          <w:szCs w:val="28"/>
        </w:rPr>
        <w:t>6</w:t>
      </w: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Default="001E464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="0052266D" w:rsidRPr="0052266D">
        <w:rPr>
          <w:rFonts w:ascii="Times New Roman" w:hAnsi="Times New Roman" w:cs="Times New Roman"/>
          <w:sz w:val="28"/>
          <w:szCs w:val="28"/>
        </w:rPr>
        <w:t>авку состави</w:t>
      </w:r>
      <w:proofErr w:type="gramStart"/>
      <w:r w:rsidR="0052266D" w:rsidRPr="005226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266D" w:rsidRPr="005226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1E464D" w:rsidRPr="0052266D" w:rsidRDefault="001E464D" w:rsidP="001E4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</w:t>
      </w:r>
    </w:p>
    <w:p w:rsidR="0052266D" w:rsidRDefault="001E464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 w:rsidR="0052266D" w:rsidRPr="0052266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2266D" w:rsidRPr="0052266D">
        <w:rPr>
          <w:rFonts w:ascii="Times New Roman" w:hAnsi="Times New Roman" w:cs="Times New Roman"/>
          <w:sz w:val="28"/>
          <w:szCs w:val="28"/>
        </w:rPr>
        <w:t>одержащ</w:t>
      </w:r>
      <w:r>
        <w:rPr>
          <w:rFonts w:ascii="Times New Roman" w:hAnsi="Times New Roman" w:cs="Times New Roman"/>
          <w:sz w:val="28"/>
          <w:szCs w:val="28"/>
        </w:rPr>
        <w:t>уюся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66D" w:rsidRPr="0052266D">
        <w:rPr>
          <w:rFonts w:ascii="Times New Roman" w:hAnsi="Times New Roman" w:cs="Times New Roman"/>
          <w:sz w:val="28"/>
          <w:szCs w:val="28"/>
        </w:rPr>
        <w:t>в справке ,</w:t>
      </w:r>
      <w:r>
        <w:rPr>
          <w:rFonts w:ascii="Times New Roman" w:hAnsi="Times New Roman" w:cs="Times New Roman"/>
          <w:sz w:val="28"/>
          <w:szCs w:val="28"/>
        </w:rPr>
        <w:t>подтверждаю</w:t>
      </w:r>
    </w:p>
    <w:p w:rsidR="001E464D" w:rsidRDefault="001E464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_____________________________ Ворожцова Т.О.</w:t>
      </w:r>
    </w:p>
    <w:p w:rsidR="001E464D" w:rsidRDefault="001E464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МП    подпись </w:t>
      </w:r>
    </w:p>
    <w:p w:rsidR="001E464D" w:rsidRPr="0052266D" w:rsidRDefault="001E464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52266D" w:rsidRDefault="0052266D" w:rsidP="00522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66D" w:rsidRPr="009E4D8B" w:rsidRDefault="004B4396" w:rsidP="004B4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>Динамика развития основных базовых компетентностей</w:t>
      </w:r>
    </w:p>
    <w:p w:rsidR="004B4396" w:rsidRPr="009E4D8B" w:rsidRDefault="004B4396" w:rsidP="004B43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739F1" w:rsidRPr="009E4D8B">
        <w:rPr>
          <w:rFonts w:ascii="Times New Roman" w:hAnsi="Times New Roman" w:cs="Times New Roman"/>
          <w:b/>
          <w:sz w:val="28"/>
          <w:szCs w:val="28"/>
        </w:rPr>
        <w:t>с октября 2008 года по май 2009</w:t>
      </w:r>
    </w:p>
    <w:tbl>
      <w:tblPr>
        <w:tblStyle w:val="a4"/>
        <w:tblW w:w="0" w:type="auto"/>
        <w:tblLook w:val="04A0"/>
      </w:tblPr>
      <w:tblGrid>
        <w:gridCol w:w="2876"/>
        <w:gridCol w:w="1876"/>
        <w:gridCol w:w="1857"/>
        <w:gridCol w:w="2339"/>
      </w:tblGrid>
      <w:tr w:rsidR="007739F1" w:rsidTr="007739F1">
        <w:tc>
          <w:tcPr>
            <w:tcW w:w="2179" w:type="dxa"/>
          </w:tcPr>
          <w:p w:rsidR="007739F1" w:rsidRPr="007739F1" w:rsidRDefault="007739F1" w:rsidP="007739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2008  </w:t>
            </w:r>
          </w:p>
        </w:tc>
        <w:tc>
          <w:tcPr>
            <w:tcW w:w="1857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Май 2009</w:t>
            </w:r>
          </w:p>
        </w:tc>
        <w:tc>
          <w:tcPr>
            <w:tcW w:w="1829" w:type="dxa"/>
          </w:tcPr>
          <w:p w:rsidR="007739F1" w:rsidRPr="007739F1" w:rsidRDefault="007739F1" w:rsidP="00773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Среднеобластные</w:t>
            </w:r>
            <w:proofErr w:type="spellEnd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9F1" w:rsidRPr="007739F1" w:rsidRDefault="007739F1" w:rsidP="00773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7739F1" w:rsidTr="007739F1">
        <w:tc>
          <w:tcPr>
            <w:tcW w:w="2179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857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29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39,7%</w:t>
            </w:r>
          </w:p>
        </w:tc>
      </w:tr>
      <w:tr w:rsidR="007739F1" w:rsidTr="007739F1">
        <w:tc>
          <w:tcPr>
            <w:tcW w:w="2179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857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829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7739F1" w:rsidTr="007739F1">
        <w:tc>
          <w:tcPr>
            <w:tcW w:w="2179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857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829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7739F1" w:rsidTr="007739F1">
        <w:tc>
          <w:tcPr>
            <w:tcW w:w="2179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857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829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7739F1" w:rsidTr="007739F1">
        <w:tc>
          <w:tcPr>
            <w:tcW w:w="2179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</w:tc>
        <w:tc>
          <w:tcPr>
            <w:tcW w:w="1876" w:type="dxa"/>
          </w:tcPr>
          <w:p w:rsidR="007739F1" w:rsidRPr="007739F1" w:rsidRDefault="007739F1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57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829" w:type="dxa"/>
          </w:tcPr>
          <w:p w:rsidR="007739F1" w:rsidRPr="007739F1" w:rsidRDefault="009E4D8B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52266D" w:rsidRDefault="0052266D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8B" w:rsidRPr="009E4D8B" w:rsidRDefault="009E4D8B" w:rsidP="009E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>Динамика развития основных базовых компетентностей</w:t>
      </w:r>
    </w:p>
    <w:p w:rsidR="009E4D8B" w:rsidRPr="009E4D8B" w:rsidRDefault="009E4D8B" w:rsidP="009E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>за период с октября 2010 года по май 2011</w:t>
      </w:r>
    </w:p>
    <w:tbl>
      <w:tblPr>
        <w:tblStyle w:val="a4"/>
        <w:tblW w:w="0" w:type="auto"/>
        <w:tblLook w:val="04A0"/>
      </w:tblPr>
      <w:tblGrid>
        <w:gridCol w:w="2876"/>
        <w:gridCol w:w="1876"/>
        <w:gridCol w:w="1857"/>
        <w:gridCol w:w="2339"/>
      </w:tblGrid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</w:p>
        </w:tc>
        <w:tc>
          <w:tcPr>
            <w:tcW w:w="1876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57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Среднеобластные</w:t>
            </w:r>
            <w:proofErr w:type="spellEnd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D8B" w:rsidRPr="007739F1" w:rsidRDefault="009E4D8B" w:rsidP="0045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9E4D8B" w:rsidRDefault="009E4D8B" w:rsidP="009E4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8B" w:rsidRPr="009E4D8B" w:rsidRDefault="009E4D8B" w:rsidP="009E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>Динамика развития основных базовых компетентностей</w:t>
      </w:r>
    </w:p>
    <w:p w:rsidR="009E4D8B" w:rsidRPr="009E4D8B" w:rsidRDefault="009E4D8B" w:rsidP="009E4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8B">
        <w:rPr>
          <w:rFonts w:ascii="Times New Roman" w:hAnsi="Times New Roman" w:cs="Times New Roman"/>
          <w:b/>
          <w:sz w:val="28"/>
          <w:szCs w:val="28"/>
        </w:rPr>
        <w:t>за период с октября 2011 года по май 2012</w:t>
      </w:r>
    </w:p>
    <w:tbl>
      <w:tblPr>
        <w:tblStyle w:val="a4"/>
        <w:tblW w:w="0" w:type="auto"/>
        <w:tblLook w:val="04A0"/>
      </w:tblPr>
      <w:tblGrid>
        <w:gridCol w:w="2876"/>
        <w:gridCol w:w="1876"/>
        <w:gridCol w:w="1857"/>
        <w:gridCol w:w="2339"/>
      </w:tblGrid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</w:p>
        </w:tc>
        <w:tc>
          <w:tcPr>
            <w:tcW w:w="1876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57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Среднеобластные</w:t>
            </w:r>
            <w:proofErr w:type="spellEnd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D8B" w:rsidRPr="007739F1" w:rsidRDefault="009E4D8B" w:rsidP="00456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54,59%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55,78%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29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52,81%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82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52,89%</w:t>
            </w:r>
          </w:p>
        </w:tc>
      </w:tr>
      <w:tr w:rsidR="009E4D8B" w:rsidTr="00456D29">
        <w:tc>
          <w:tcPr>
            <w:tcW w:w="2179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9F1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</w:p>
        </w:tc>
        <w:tc>
          <w:tcPr>
            <w:tcW w:w="1876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857" w:type="dxa"/>
          </w:tcPr>
          <w:p w:rsidR="009E4D8B" w:rsidRPr="007739F1" w:rsidRDefault="009E4D8B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829" w:type="dxa"/>
          </w:tcPr>
          <w:p w:rsidR="009E4D8B" w:rsidRPr="007739F1" w:rsidRDefault="009E4D8B" w:rsidP="009E4D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63,26%</w:t>
            </w:r>
          </w:p>
        </w:tc>
      </w:tr>
    </w:tbl>
    <w:p w:rsidR="009E4D8B" w:rsidRDefault="009E4D8B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D38" w:rsidRDefault="00A90D3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D38" w:rsidRDefault="00A90D3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0D38" w:rsidRPr="00A90D38" w:rsidRDefault="00A90D38" w:rsidP="00A90D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 заболеваемости детей</w:t>
      </w:r>
    </w:p>
    <w:tbl>
      <w:tblPr>
        <w:tblStyle w:val="a4"/>
        <w:tblW w:w="0" w:type="auto"/>
        <w:tblLook w:val="04A0"/>
      </w:tblPr>
      <w:tblGrid>
        <w:gridCol w:w="2790"/>
        <w:gridCol w:w="2260"/>
        <w:gridCol w:w="2260"/>
        <w:gridCol w:w="2261"/>
      </w:tblGrid>
      <w:tr w:rsidR="00A90D38" w:rsidTr="00A90D38">
        <w:tc>
          <w:tcPr>
            <w:tcW w:w="2790" w:type="dxa"/>
          </w:tcPr>
          <w:p w:rsidR="00A90D38" w:rsidRDefault="00A90D38" w:rsidP="00A9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занятости</w:t>
            </w:r>
          </w:p>
          <w:p w:rsidR="00A90D38" w:rsidRDefault="00A90D38" w:rsidP="00A9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посещаемость </w:t>
            </w:r>
          </w:p>
          <w:p w:rsidR="00A90D38" w:rsidRDefault="00A90D38" w:rsidP="00A9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одного ребёнка)</w:t>
            </w:r>
          </w:p>
        </w:tc>
        <w:tc>
          <w:tcPr>
            <w:tcW w:w="2260" w:type="dxa"/>
          </w:tcPr>
          <w:p w:rsidR="00A90D38" w:rsidRDefault="00A90D3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2260" w:type="dxa"/>
          </w:tcPr>
          <w:p w:rsidR="00A90D38" w:rsidRDefault="00A90D3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261" w:type="dxa"/>
          </w:tcPr>
          <w:p w:rsidR="00A90D38" w:rsidRDefault="00A90D3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A90D38" w:rsidTr="00A90D38">
        <w:tc>
          <w:tcPr>
            <w:tcW w:w="2790" w:type="dxa"/>
          </w:tcPr>
          <w:p w:rsidR="00A90D38" w:rsidRDefault="00A90D38" w:rsidP="00A9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A90D38" w:rsidRDefault="004119D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  55%</w:t>
            </w:r>
          </w:p>
          <w:p w:rsid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 12,8</w:t>
            </w:r>
          </w:p>
        </w:tc>
        <w:tc>
          <w:tcPr>
            <w:tcW w:w="2260" w:type="dxa"/>
          </w:tcPr>
          <w:p w:rsidR="00A90D38" w:rsidRDefault="004119D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 64%</w:t>
            </w:r>
          </w:p>
          <w:p w:rsidR="004119D8" w:rsidRDefault="004119D8" w:rsidP="00522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 14</w:t>
            </w:r>
          </w:p>
        </w:tc>
        <w:tc>
          <w:tcPr>
            <w:tcW w:w="2261" w:type="dxa"/>
          </w:tcPr>
          <w:p w:rsidR="00A90D3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 89%</w:t>
            </w:r>
          </w:p>
          <w:p w:rsid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 18,6</w:t>
            </w:r>
          </w:p>
        </w:tc>
      </w:tr>
    </w:tbl>
    <w:p w:rsidR="00A90D38" w:rsidRDefault="00A90D3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522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9D8" w:rsidRDefault="004119D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D8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родителей на предмет вовлечённости, </w:t>
      </w:r>
      <w:proofErr w:type="spellStart"/>
      <w:r w:rsidRPr="004119D8">
        <w:rPr>
          <w:rFonts w:ascii="Times New Roman" w:hAnsi="Times New Roman" w:cs="Times New Roman"/>
          <w:b/>
          <w:sz w:val="28"/>
          <w:szCs w:val="28"/>
        </w:rPr>
        <w:t>информированности</w:t>
      </w:r>
      <w:proofErr w:type="gramStart"/>
      <w:r w:rsidRPr="004119D8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4119D8">
        <w:rPr>
          <w:rFonts w:ascii="Times New Roman" w:hAnsi="Times New Roman" w:cs="Times New Roman"/>
          <w:b/>
          <w:sz w:val="28"/>
          <w:szCs w:val="28"/>
        </w:rPr>
        <w:t>довлетворённости</w:t>
      </w:r>
      <w:proofErr w:type="spellEnd"/>
    </w:p>
    <w:tbl>
      <w:tblPr>
        <w:tblStyle w:val="a4"/>
        <w:tblW w:w="0" w:type="auto"/>
        <w:tblLook w:val="04A0"/>
      </w:tblPr>
      <w:tblGrid>
        <w:gridCol w:w="2708"/>
        <w:gridCol w:w="2287"/>
        <w:gridCol w:w="2288"/>
        <w:gridCol w:w="2288"/>
      </w:tblGrid>
      <w:tr w:rsidR="004119D8" w:rsidTr="004119D8">
        <w:tc>
          <w:tcPr>
            <w:tcW w:w="2392" w:type="dxa"/>
          </w:tcPr>
          <w:p w:rsidR="004119D8" w:rsidRP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19D8" w:rsidRP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9D8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2393" w:type="dxa"/>
          </w:tcPr>
          <w:p w:rsidR="004119D8" w:rsidRP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393" w:type="dxa"/>
          </w:tcPr>
          <w:p w:rsidR="004119D8" w:rsidRP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4119D8" w:rsidTr="004119D8">
        <w:tc>
          <w:tcPr>
            <w:tcW w:w="2392" w:type="dxa"/>
          </w:tcPr>
          <w:p w:rsidR="004119D8" w:rsidRP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9D8">
              <w:rPr>
                <w:rFonts w:ascii="Times New Roman" w:hAnsi="Times New Roman" w:cs="Times New Roman"/>
                <w:sz w:val="28"/>
                <w:szCs w:val="28"/>
              </w:rPr>
              <w:t>Вовлечённость</w:t>
            </w:r>
          </w:p>
        </w:tc>
        <w:tc>
          <w:tcPr>
            <w:tcW w:w="2393" w:type="dxa"/>
          </w:tcPr>
          <w:p w:rsidR="004119D8" w:rsidRP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69,2%</w:t>
            </w:r>
          </w:p>
        </w:tc>
        <w:tc>
          <w:tcPr>
            <w:tcW w:w="2393" w:type="dxa"/>
          </w:tcPr>
          <w:p w:rsidR="004119D8" w:rsidRDefault="00332E8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88,6%</w:t>
            </w:r>
          </w:p>
        </w:tc>
        <w:tc>
          <w:tcPr>
            <w:tcW w:w="2393" w:type="dxa"/>
          </w:tcPr>
          <w:p w:rsidR="004119D8" w:rsidRDefault="00332E88" w:rsidP="00332E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</w:tr>
      <w:tr w:rsidR="004119D8" w:rsidTr="004119D8">
        <w:tc>
          <w:tcPr>
            <w:tcW w:w="2392" w:type="dxa"/>
          </w:tcPr>
          <w:p w:rsidR="004119D8" w:rsidRP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</w:p>
        </w:tc>
        <w:tc>
          <w:tcPr>
            <w:tcW w:w="2393" w:type="dxa"/>
          </w:tcPr>
          <w:p w:rsidR="004119D8" w:rsidRP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2393" w:type="dxa"/>
          </w:tcPr>
          <w:p w:rsidR="004119D8" w:rsidRDefault="004119D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84,1%</w:t>
            </w:r>
          </w:p>
        </w:tc>
        <w:tc>
          <w:tcPr>
            <w:tcW w:w="2393" w:type="dxa"/>
          </w:tcPr>
          <w:p w:rsidR="004119D8" w:rsidRDefault="00332E8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4119D8" w:rsidTr="004119D8">
        <w:tc>
          <w:tcPr>
            <w:tcW w:w="2392" w:type="dxa"/>
          </w:tcPr>
          <w:p w:rsidR="004119D8" w:rsidRDefault="004119D8" w:rsidP="004119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</w:t>
            </w:r>
          </w:p>
        </w:tc>
        <w:tc>
          <w:tcPr>
            <w:tcW w:w="2393" w:type="dxa"/>
          </w:tcPr>
          <w:p w:rsidR="004119D8" w:rsidRPr="004119D8" w:rsidRDefault="00332E8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76,9%</w:t>
            </w:r>
          </w:p>
        </w:tc>
        <w:tc>
          <w:tcPr>
            <w:tcW w:w="2393" w:type="dxa"/>
          </w:tcPr>
          <w:p w:rsidR="004119D8" w:rsidRDefault="00332E8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393" w:type="dxa"/>
          </w:tcPr>
          <w:p w:rsidR="004119D8" w:rsidRDefault="00332E88" w:rsidP="004119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88,3%</w:t>
            </w:r>
          </w:p>
        </w:tc>
      </w:tr>
    </w:tbl>
    <w:p w:rsidR="004119D8" w:rsidRDefault="004119D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332E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D8"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родителей на предмет вовлечённости, </w:t>
      </w:r>
      <w:proofErr w:type="spellStart"/>
      <w:r w:rsidRPr="004119D8">
        <w:rPr>
          <w:rFonts w:ascii="Times New Roman" w:hAnsi="Times New Roman" w:cs="Times New Roman"/>
          <w:b/>
          <w:sz w:val="28"/>
          <w:szCs w:val="28"/>
        </w:rPr>
        <w:t>информированности</w:t>
      </w:r>
      <w:proofErr w:type="gramStart"/>
      <w:r w:rsidRPr="004119D8">
        <w:rPr>
          <w:rFonts w:ascii="Times New Roman" w:hAnsi="Times New Roman" w:cs="Times New Roman"/>
          <w:b/>
          <w:sz w:val="28"/>
          <w:szCs w:val="28"/>
        </w:rPr>
        <w:t>,у</w:t>
      </w:r>
      <w:proofErr w:type="gramEnd"/>
      <w:r w:rsidRPr="004119D8">
        <w:rPr>
          <w:rFonts w:ascii="Times New Roman" w:hAnsi="Times New Roman" w:cs="Times New Roman"/>
          <w:b/>
          <w:sz w:val="28"/>
          <w:szCs w:val="28"/>
        </w:rPr>
        <w:t>довлетворённости</w:t>
      </w:r>
      <w:proofErr w:type="spellEnd"/>
    </w:p>
    <w:tbl>
      <w:tblPr>
        <w:tblStyle w:val="a4"/>
        <w:tblW w:w="0" w:type="auto"/>
        <w:tblLook w:val="04A0"/>
      </w:tblPr>
      <w:tblGrid>
        <w:gridCol w:w="2708"/>
        <w:gridCol w:w="2287"/>
        <w:gridCol w:w="2288"/>
        <w:gridCol w:w="2288"/>
      </w:tblGrid>
      <w:tr w:rsidR="00332E88" w:rsidTr="00456D29">
        <w:tc>
          <w:tcPr>
            <w:tcW w:w="2392" w:type="dxa"/>
          </w:tcPr>
          <w:p w:rsidR="00332E88" w:rsidRPr="004119D8" w:rsidRDefault="00332E88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9D8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332E88" w:rsidTr="00456D29">
        <w:tc>
          <w:tcPr>
            <w:tcW w:w="2392" w:type="dxa"/>
          </w:tcPr>
          <w:p w:rsidR="00332E88" w:rsidRPr="004119D8" w:rsidRDefault="00332E88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19D8">
              <w:rPr>
                <w:rFonts w:ascii="Times New Roman" w:hAnsi="Times New Roman" w:cs="Times New Roman"/>
                <w:sz w:val="28"/>
                <w:szCs w:val="28"/>
              </w:rPr>
              <w:t>Вовлечённость</w:t>
            </w: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69,2%</w:t>
            </w:r>
          </w:p>
        </w:tc>
        <w:tc>
          <w:tcPr>
            <w:tcW w:w="2393" w:type="dxa"/>
          </w:tcPr>
          <w:p w:rsidR="00332E8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76,1%</w:t>
            </w:r>
          </w:p>
        </w:tc>
        <w:tc>
          <w:tcPr>
            <w:tcW w:w="2393" w:type="dxa"/>
          </w:tcPr>
          <w:p w:rsidR="00332E88" w:rsidRDefault="00332E88" w:rsidP="00332E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88,6%</w:t>
            </w:r>
          </w:p>
        </w:tc>
      </w:tr>
      <w:tr w:rsidR="00332E88" w:rsidTr="00456D29">
        <w:tc>
          <w:tcPr>
            <w:tcW w:w="2392" w:type="dxa"/>
          </w:tcPr>
          <w:p w:rsidR="00332E88" w:rsidRPr="004119D8" w:rsidRDefault="00332E88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59,6%</w:t>
            </w:r>
          </w:p>
        </w:tc>
        <w:tc>
          <w:tcPr>
            <w:tcW w:w="2393" w:type="dxa"/>
          </w:tcPr>
          <w:p w:rsidR="00332E8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84,1%</w:t>
            </w:r>
          </w:p>
        </w:tc>
        <w:tc>
          <w:tcPr>
            <w:tcW w:w="2393" w:type="dxa"/>
          </w:tcPr>
          <w:p w:rsidR="00332E8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332E88" w:rsidTr="00456D29">
        <w:tc>
          <w:tcPr>
            <w:tcW w:w="2392" w:type="dxa"/>
          </w:tcPr>
          <w:p w:rsidR="00332E88" w:rsidRDefault="00332E88" w:rsidP="00456D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</w:t>
            </w:r>
          </w:p>
        </w:tc>
        <w:tc>
          <w:tcPr>
            <w:tcW w:w="2393" w:type="dxa"/>
          </w:tcPr>
          <w:p w:rsidR="00332E88" w:rsidRPr="004119D8" w:rsidRDefault="00332E88" w:rsidP="00456D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76,9%</w:t>
            </w:r>
          </w:p>
        </w:tc>
        <w:tc>
          <w:tcPr>
            <w:tcW w:w="2393" w:type="dxa"/>
          </w:tcPr>
          <w:p w:rsidR="00332E88" w:rsidRDefault="00332E88" w:rsidP="00332E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88,3%</w:t>
            </w:r>
          </w:p>
        </w:tc>
        <w:tc>
          <w:tcPr>
            <w:tcW w:w="2393" w:type="dxa"/>
          </w:tcPr>
          <w:p w:rsidR="00332E88" w:rsidRDefault="00332E88" w:rsidP="00332E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332E88" w:rsidRDefault="00332E88" w:rsidP="00332E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88" w:rsidRPr="004119D8" w:rsidRDefault="00332E88" w:rsidP="00411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2E88" w:rsidRPr="004119D8" w:rsidSect="009C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7B" w:rsidRDefault="0056547B" w:rsidP="00A90D38">
      <w:r>
        <w:separator/>
      </w:r>
    </w:p>
  </w:endnote>
  <w:endnote w:type="continuationSeparator" w:id="0">
    <w:p w:rsidR="0056547B" w:rsidRDefault="0056547B" w:rsidP="00A90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7B" w:rsidRDefault="0056547B" w:rsidP="00A90D38">
      <w:r>
        <w:separator/>
      </w:r>
    </w:p>
  </w:footnote>
  <w:footnote w:type="continuationSeparator" w:id="0">
    <w:p w:rsidR="0056547B" w:rsidRDefault="0056547B" w:rsidP="00A90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E8C"/>
    <w:multiLevelType w:val="hybridMultilevel"/>
    <w:tmpl w:val="3B3848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B07CB4"/>
    <w:multiLevelType w:val="hybridMultilevel"/>
    <w:tmpl w:val="CE40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40A73"/>
    <w:multiLevelType w:val="hybridMultilevel"/>
    <w:tmpl w:val="2FD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5A"/>
    <w:rsid w:val="000E6C3A"/>
    <w:rsid w:val="001E464D"/>
    <w:rsid w:val="00332E88"/>
    <w:rsid w:val="0037041A"/>
    <w:rsid w:val="003B2EBA"/>
    <w:rsid w:val="004119D8"/>
    <w:rsid w:val="004B2B29"/>
    <w:rsid w:val="004B4396"/>
    <w:rsid w:val="0052266D"/>
    <w:rsid w:val="0052412B"/>
    <w:rsid w:val="00540DB8"/>
    <w:rsid w:val="0056547B"/>
    <w:rsid w:val="00585FD0"/>
    <w:rsid w:val="006164B9"/>
    <w:rsid w:val="00736EC2"/>
    <w:rsid w:val="007739F1"/>
    <w:rsid w:val="007E3FA3"/>
    <w:rsid w:val="007F7710"/>
    <w:rsid w:val="0089185D"/>
    <w:rsid w:val="008E70DF"/>
    <w:rsid w:val="00926652"/>
    <w:rsid w:val="009721E2"/>
    <w:rsid w:val="009C6BF3"/>
    <w:rsid w:val="009E4D8B"/>
    <w:rsid w:val="00A140AD"/>
    <w:rsid w:val="00A7665A"/>
    <w:rsid w:val="00A90D38"/>
    <w:rsid w:val="00AC5F5B"/>
    <w:rsid w:val="00B320FD"/>
    <w:rsid w:val="00B76D93"/>
    <w:rsid w:val="00BA2F12"/>
    <w:rsid w:val="00C20E06"/>
    <w:rsid w:val="00CE4D6B"/>
    <w:rsid w:val="00D67F3E"/>
    <w:rsid w:val="00D75C3F"/>
    <w:rsid w:val="00ED7183"/>
    <w:rsid w:val="00F4537B"/>
    <w:rsid w:val="00F71853"/>
    <w:rsid w:val="00F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B"/>
    <w:pPr>
      <w:ind w:left="720"/>
      <w:contextualSpacing/>
    </w:pPr>
  </w:style>
  <w:style w:type="table" w:styleId="a4">
    <w:name w:val="Table Grid"/>
    <w:basedOn w:val="a1"/>
    <w:uiPriority w:val="59"/>
    <w:rsid w:val="004B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90D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0D38"/>
  </w:style>
  <w:style w:type="paragraph" w:styleId="a7">
    <w:name w:val="footer"/>
    <w:basedOn w:val="a"/>
    <w:link w:val="a8"/>
    <w:uiPriority w:val="99"/>
    <w:semiHidden/>
    <w:unhideWhenUsed/>
    <w:rsid w:val="00A90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7B6EC4C-3A6A-4E35-85B9-69B9FDBD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9</cp:revision>
  <cp:lastPrinted>2012-10-24T18:11:00Z</cp:lastPrinted>
  <dcterms:created xsi:type="dcterms:W3CDTF">2012-10-20T17:27:00Z</dcterms:created>
  <dcterms:modified xsi:type="dcterms:W3CDTF">2012-10-27T17:04:00Z</dcterms:modified>
</cp:coreProperties>
</file>