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D3" w:rsidRPr="004034CC" w:rsidRDefault="009B3ED3" w:rsidP="009B3ED3">
      <w:pPr>
        <w:jc w:val="center"/>
        <w:rPr>
          <w:rFonts w:ascii="Times New Roman" w:hAnsi="Times New Roman" w:cs="Times New Roman"/>
          <w:b/>
          <w:bCs/>
          <w:sz w:val="28"/>
          <w:szCs w:val="28"/>
        </w:rPr>
      </w:pPr>
      <w:r w:rsidRPr="004034CC">
        <w:rPr>
          <w:rFonts w:ascii="Times New Roman" w:hAnsi="Times New Roman" w:cs="Times New Roman"/>
          <w:b/>
          <w:bCs/>
          <w:sz w:val="28"/>
          <w:szCs w:val="28"/>
        </w:rPr>
        <w:t>Консультация для родителей</w:t>
      </w:r>
    </w:p>
    <w:p w:rsidR="009B3ED3" w:rsidRPr="004034CC" w:rsidRDefault="009B3ED3" w:rsidP="009B3ED3">
      <w:pPr>
        <w:jc w:val="center"/>
        <w:rPr>
          <w:rFonts w:ascii="Times New Roman" w:hAnsi="Times New Roman" w:cs="Times New Roman"/>
          <w:b/>
          <w:bCs/>
          <w:sz w:val="28"/>
          <w:szCs w:val="28"/>
        </w:rPr>
      </w:pPr>
      <w:r w:rsidRPr="004034CC">
        <w:rPr>
          <w:rFonts w:ascii="Times New Roman" w:hAnsi="Times New Roman" w:cs="Times New Roman"/>
          <w:b/>
          <w:bCs/>
          <w:sz w:val="28"/>
          <w:szCs w:val="28"/>
        </w:rPr>
        <w:t>«ПОЧИТАЙ МНЕ СКАЗКУ, МАМА</w:t>
      </w:r>
      <w:proofErr w:type="gramStart"/>
      <w:r w:rsidRPr="004034CC">
        <w:rPr>
          <w:rFonts w:ascii="Times New Roman" w:hAnsi="Times New Roman" w:cs="Times New Roman"/>
          <w:b/>
          <w:bCs/>
          <w:sz w:val="28"/>
          <w:szCs w:val="28"/>
        </w:rPr>
        <w:t>.»</w:t>
      </w:r>
      <w:proofErr w:type="gramEnd"/>
    </w:p>
    <w:p w:rsidR="009B3ED3" w:rsidRDefault="009B3ED3" w:rsidP="009B3ED3">
      <w:pPr>
        <w:pStyle w:val="a3"/>
        <w:rPr>
          <w:rFonts w:ascii="Times New Roman" w:hAnsi="Times New Roman"/>
        </w:rPr>
      </w:pP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В современной педагогике и психологии сказка все чаще рассматривается как многообразный по своим проявлениям источник личностного развития. Мы, наконец, перестаем гнаться за буйным микки-маусами, электронными Фирби и обращаемся к более "человекоподобным" и по-настоящему сказочным "Ежику в тумане", "Королю-Льву" и др. Сказка возвращается в культуру и это, на мой </w:t>
      </w:r>
      <w:proofErr w:type="gramStart"/>
      <w:r w:rsidRPr="004034CC">
        <w:rPr>
          <w:rFonts w:ascii="Times New Roman" w:hAnsi="Times New Roman"/>
          <w:spacing w:val="20"/>
          <w:sz w:val="28"/>
          <w:szCs w:val="28"/>
        </w:rPr>
        <w:t>взгляд</w:t>
      </w:r>
      <w:proofErr w:type="gramEnd"/>
      <w:r w:rsidRPr="004034CC">
        <w:rPr>
          <w:rFonts w:ascii="Times New Roman" w:hAnsi="Times New Roman"/>
          <w:spacing w:val="20"/>
          <w:sz w:val="28"/>
          <w:szCs w:val="28"/>
        </w:rPr>
        <w:t xml:space="preserve"> не дань моде, а знак того, что сказочная форма продолжает свое развитие, в ней много неоткрытого и невостребованного. </w:t>
      </w:r>
    </w:p>
    <w:tbl>
      <w:tblPr>
        <w:tblW w:w="5000" w:type="pct"/>
        <w:jc w:val="center"/>
        <w:tblCellSpacing w:w="0" w:type="dxa"/>
        <w:tblCellMar>
          <w:left w:w="0" w:type="dxa"/>
          <w:right w:w="0" w:type="dxa"/>
        </w:tblCellMar>
        <w:tblLook w:val="04A0"/>
      </w:tblPr>
      <w:tblGrid>
        <w:gridCol w:w="10347"/>
      </w:tblGrid>
      <w:tr w:rsidR="009B3ED3" w:rsidRPr="004034CC" w:rsidTr="005E6D91">
        <w:trPr>
          <w:tblCellSpacing w:w="0" w:type="dxa"/>
          <w:jc w:val="center"/>
        </w:trPr>
        <w:tc>
          <w:tcPr>
            <w:tcW w:w="0" w:type="auto"/>
            <w:vAlign w:val="center"/>
          </w:tcPr>
          <w:p w:rsidR="009B3ED3" w:rsidRPr="004034CC" w:rsidRDefault="009B3ED3" w:rsidP="009B3ED3">
            <w:pPr>
              <w:ind w:firstLine="283"/>
              <w:jc w:val="both"/>
              <w:rPr>
                <w:rFonts w:ascii="Times New Roman" w:hAnsi="Times New Roman" w:cs="Times New Roman"/>
                <w:bCs/>
                <w:spacing w:val="20"/>
                <w:sz w:val="28"/>
                <w:szCs w:val="28"/>
              </w:rPr>
            </w:pPr>
            <w:r w:rsidRPr="004034CC">
              <w:rPr>
                <w:rFonts w:ascii="Times New Roman" w:hAnsi="Times New Roman" w:cs="Times New Roman"/>
                <w:bCs/>
                <w:spacing w:val="20"/>
                <w:sz w:val="28"/>
                <w:szCs w:val="28"/>
                <w:u w:val="single"/>
              </w:rPr>
              <w:t>Психолого-педагогическое значение сказки</w:t>
            </w:r>
          </w:p>
          <w:p w:rsidR="009B3ED3" w:rsidRPr="004034CC" w:rsidRDefault="009B3ED3" w:rsidP="009B3ED3">
            <w:pPr>
              <w:ind w:firstLine="283"/>
              <w:jc w:val="both"/>
              <w:rPr>
                <w:rFonts w:ascii="Times New Roman" w:hAnsi="Times New Roman" w:cs="Times New Roman"/>
                <w:spacing w:val="20"/>
                <w:sz w:val="28"/>
                <w:szCs w:val="28"/>
              </w:rPr>
            </w:pPr>
            <w:r w:rsidRPr="004034CC">
              <w:rPr>
                <w:rFonts w:ascii="Times New Roman" w:hAnsi="Times New Roman" w:cs="Times New Roman"/>
                <w:spacing w:val="20"/>
                <w:sz w:val="28"/>
                <w:szCs w:val="28"/>
              </w:rPr>
              <w:t xml:space="preserve">Традиционное образование противопоставляет сказку императивному знанию, как легковесное - тяжеловесному, как естественное </w:t>
            </w:r>
            <w:proofErr w:type="gramStart"/>
            <w:r w:rsidRPr="004034CC">
              <w:rPr>
                <w:rFonts w:ascii="Times New Roman" w:hAnsi="Times New Roman" w:cs="Times New Roman"/>
                <w:spacing w:val="20"/>
                <w:sz w:val="28"/>
                <w:szCs w:val="28"/>
              </w:rPr>
              <w:t>-п</w:t>
            </w:r>
            <w:proofErr w:type="gramEnd"/>
            <w:r w:rsidRPr="004034CC">
              <w:rPr>
                <w:rFonts w:ascii="Times New Roman" w:hAnsi="Times New Roman" w:cs="Times New Roman"/>
                <w:spacing w:val="20"/>
                <w:sz w:val="28"/>
                <w:szCs w:val="28"/>
              </w:rPr>
              <w:t xml:space="preserve">ротивоестественному, как доступное и нужное </w:t>
            </w:r>
            <w:r w:rsidRPr="004034CC">
              <w:rPr>
                <w:rFonts w:ascii="Times New Roman" w:hAnsi="Times New Roman" w:cs="Times New Roman"/>
                <w:spacing w:val="20"/>
                <w:sz w:val="28"/>
                <w:szCs w:val="28"/>
                <w:u w:val="single"/>
              </w:rPr>
              <w:t>здесь</w:t>
            </w:r>
            <w:r w:rsidRPr="004034CC">
              <w:rPr>
                <w:rFonts w:ascii="Times New Roman" w:hAnsi="Times New Roman" w:cs="Times New Roman"/>
                <w:spacing w:val="20"/>
                <w:sz w:val="28"/>
                <w:szCs w:val="28"/>
              </w:rPr>
              <w:t xml:space="preserve"> и </w:t>
            </w:r>
            <w:r w:rsidRPr="004034CC">
              <w:rPr>
                <w:rFonts w:ascii="Times New Roman" w:hAnsi="Times New Roman" w:cs="Times New Roman"/>
                <w:spacing w:val="20"/>
                <w:sz w:val="28"/>
                <w:szCs w:val="28"/>
                <w:u w:val="single"/>
              </w:rPr>
              <w:t>сейчас</w:t>
            </w:r>
            <w:r w:rsidRPr="004034CC">
              <w:rPr>
                <w:rFonts w:ascii="Times New Roman" w:hAnsi="Times New Roman" w:cs="Times New Roman"/>
                <w:spacing w:val="20"/>
                <w:sz w:val="28"/>
                <w:szCs w:val="28"/>
              </w:rPr>
              <w:t xml:space="preserve"> - труднодоступному и непонятно зачем нужному. Но сказка для ребенка - это не просто сказка, не только литературное произведение, не просто игра, это - жизнь, это - приемлемое и созвучное возможностям ребенка средство материализации волнующих его отношений и обстоятельств, конституция нравов и свод законов бытия, правил общежития и норм деликатности, категорий добра и зла, многополярности и относительности социальных оценок.</w:t>
            </w:r>
          </w:p>
          <w:p w:rsidR="009B3ED3" w:rsidRPr="004034CC" w:rsidRDefault="009B3ED3" w:rsidP="009B3ED3">
            <w:pPr>
              <w:ind w:firstLine="283"/>
              <w:jc w:val="both"/>
              <w:rPr>
                <w:rFonts w:ascii="Times New Roman" w:hAnsi="Times New Roman" w:cs="Times New Roman"/>
                <w:spacing w:val="20"/>
                <w:sz w:val="28"/>
                <w:szCs w:val="28"/>
              </w:rPr>
            </w:pPr>
            <w:r w:rsidRPr="004034CC">
              <w:rPr>
                <w:rFonts w:ascii="Times New Roman" w:hAnsi="Times New Roman" w:cs="Times New Roman"/>
                <w:spacing w:val="20"/>
                <w:sz w:val="28"/>
                <w:szCs w:val="28"/>
              </w:rPr>
              <w:t>Сказка - это удивительное по силе психологического воздействия средство работы с внутренним миром ребенка, мощный инструмент развития.</w:t>
            </w:r>
          </w:p>
          <w:p w:rsidR="009B3ED3" w:rsidRPr="004034CC" w:rsidRDefault="009B3ED3" w:rsidP="009B3ED3">
            <w:pPr>
              <w:ind w:firstLine="283"/>
              <w:jc w:val="both"/>
              <w:rPr>
                <w:rFonts w:ascii="Times New Roman" w:hAnsi="Times New Roman" w:cs="Times New Roman"/>
                <w:spacing w:val="20"/>
                <w:sz w:val="28"/>
                <w:szCs w:val="28"/>
              </w:rPr>
            </w:pPr>
          </w:p>
          <w:tbl>
            <w:tblPr>
              <w:tblW w:w="5000" w:type="pct"/>
              <w:jc w:val="center"/>
              <w:tblCellSpacing w:w="0" w:type="dxa"/>
              <w:tblCellMar>
                <w:left w:w="0" w:type="dxa"/>
                <w:right w:w="0" w:type="dxa"/>
              </w:tblCellMar>
              <w:tblLook w:val="04A0"/>
            </w:tblPr>
            <w:tblGrid>
              <w:gridCol w:w="10347"/>
            </w:tblGrid>
            <w:tr w:rsidR="009B3ED3" w:rsidRPr="004034CC" w:rsidTr="005E6D91">
              <w:trPr>
                <w:tblCellSpacing w:w="0" w:type="dxa"/>
                <w:jc w:val="center"/>
              </w:trPr>
              <w:tc>
                <w:tcPr>
                  <w:tcW w:w="0" w:type="auto"/>
                  <w:vAlign w:val="center"/>
                </w:tcPr>
                <w:p w:rsidR="009B3ED3" w:rsidRPr="004034CC" w:rsidRDefault="009B3ED3" w:rsidP="009B3ED3">
                  <w:pPr>
                    <w:ind w:firstLine="283"/>
                    <w:jc w:val="both"/>
                    <w:rPr>
                      <w:rFonts w:ascii="Times New Roman" w:hAnsi="Times New Roman" w:cs="Times New Roman"/>
                      <w:bCs/>
                      <w:spacing w:val="20"/>
                      <w:sz w:val="28"/>
                      <w:szCs w:val="28"/>
                    </w:rPr>
                  </w:pPr>
                  <w:r w:rsidRPr="004034CC">
                    <w:rPr>
                      <w:rFonts w:ascii="Times New Roman" w:hAnsi="Times New Roman" w:cs="Times New Roman"/>
                      <w:bCs/>
                      <w:spacing w:val="20"/>
                      <w:sz w:val="28"/>
                      <w:szCs w:val="28"/>
                      <w:u w:val="single"/>
                    </w:rPr>
                    <w:t xml:space="preserve">Функциональные особенности сказки </w:t>
                  </w:r>
                </w:p>
                <w:p w:rsidR="009B3ED3" w:rsidRPr="004034CC" w:rsidRDefault="009B3ED3" w:rsidP="009B3ED3">
                  <w:pPr>
                    <w:ind w:firstLine="283"/>
                    <w:jc w:val="both"/>
                    <w:rPr>
                      <w:rFonts w:ascii="Times New Roman" w:hAnsi="Times New Roman" w:cs="Times New Roman"/>
                      <w:spacing w:val="20"/>
                      <w:sz w:val="28"/>
                      <w:szCs w:val="28"/>
                    </w:rPr>
                  </w:pPr>
                  <w:r w:rsidRPr="004034CC">
                    <w:rPr>
                      <w:rFonts w:ascii="Times New Roman" w:hAnsi="Times New Roman" w:cs="Times New Roman"/>
                      <w:spacing w:val="20"/>
                      <w:sz w:val="28"/>
                      <w:szCs w:val="28"/>
                    </w:rPr>
                    <w:t>Любая сказки ориентирована на социально-педагогический эффект: она обучает, побуждает к деятельности и даже лечит. Иначе говоря, потенциал сказки гораздо богаче ее идейно-художественной значимости.</w:t>
                  </w:r>
                </w:p>
              </w:tc>
            </w:tr>
          </w:tbl>
          <w:p w:rsidR="009B3ED3" w:rsidRPr="004034CC" w:rsidRDefault="009B3ED3" w:rsidP="009B3ED3">
            <w:pPr>
              <w:ind w:firstLine="283"/>
              <w:jc w:val="both"/>
              <w:rPr>
                <w:rFonts w:ascii="Times New Roman" w:hAnsi="Times New Roman" w:cs="Times New Roman"/>
                <w:spacing w:val="20"/>
                <w:sz w:val="28"/>
                <w:szCs w:val="28"/>
              </w:rPr>
            </w:pPr>
            <w:r w:rsidRPr="004034CC">
              <w:rPr>
                <w:rFonts w:ascii="Times New Roman" w:hAnsi="Times New Roman" w:cs="Times New Roman"/>
                <w:spacing w:val="20"/>
                <w:sz w:val="28"/>
                <w:szCs w:val="28"/>
              </w:rPr>
              <w:t xml:space="preserve">Дети охотно слушают страшные волшебные сказки, в которых с героями происходят ужасные события, иногда даже смерть, но потом герой возвращается живой и невредимый, пройдя через все испытания и победив всех врагов. Они пугаются за героя, сопереживают ему и учатся </w:t>
            </w:r>
            <w:r w:rsidRPr="004034CC">
              <w:rPr>
                <w:rFonts w:ascii="Times New Roman" w:hAnsi="Times New Roman" w:cs="Times New Roman"/>
                <w:spacing w:val="20"/>
                <w:sz w:val="28"/>
                <w:szCs w:val="28"/>
              </w:rPr>
              <w:lastRenderedPageBreak/>
              <w:t>в символиче</w:t>
            </w:r>
            <w:r w:rsidRPr="004034CC">
              <w:rPr>
                <w:rFonts w:ascii="Times New Roman" w:hAnsi="Times New Roman" w:cs="Times New Roman"/>
                <w:spacing w:val="20"/>
                <w:sz w:val="28"/>
                <w:szCs w:val="28"/>
              </w:rPr>
              <w:softHyphen/>
              <w:t>ской форме каким-то важным вещам, даже не замечая этого. То, чему они могут научиться в сказках, невозможно полностью заменить ра</w:t>
            </w:r>
            <w:r w:rsidRPr="004034CC">
              <w:rPr>
                <w:rFonts w:ascii="Times New Roman" w:hAnsi="Times New Roman" w:cs="Times New Roman"/>
                <w:spacing w:val="20"/>
                <w:sz w:val="28"/>
                <w:szCs w:val="28"/>
              </w:rPr>
              <w:softHyphen/>
              <w:t>циональным обучением, так как символический план непосредствен</w:t>
            </w:r>
            <w:r w:rsidRPr="004034CC">
              <w:rPr>
                <w:rFonts w:ascii="Times New Roman" w:hAnsi="Times New Roman" w:cs="Times New Roman"/>
                <w:spacing w:val="20"/>
                <w:sz w:val="28"/>
                <w:szCs w:val="28"/>
              </w:rPr>
              <w:softHyphen/>
              <w:t xml:space="preserve">но обращается </w:t>
            </w:r>
            <w:proofErr w:type="gramStart"/>
            <w:r w:rsidRPr="004034CC">
              <w:rPr>
                <w:rFonts w:ascii="Times New Roman" w:hAnsi="Times New Roman" w:cs="Times New Roman"/>
                <w:spacing w:val="20"/>
                <w:sz w:val="28"/>
                <w:szCs w:val="28"/>
              </w:rPr>
              <w:t>к</w:t>
            </w:r>
            <w:proofErr w:type="gramEnd"/>
            <w:r w:rsidRPr="004034CC">
              <w:rPr>
                <w:rFonts w:ascii="Times New Roman" w:hAnsi="Times New Roman" w:cs="Times New Roman"/>
                <w:spacing w:val="20"/>
                <w:sz w:val="28"/>
                <w:szCs w:val="28"/>
              </w:rPr>
              <w:t xml:space="preserve"> бессознательному. Ребенок учится через сказки органи</w:t>
            </w:r>
            <w:r w:rsidRPr="004034CC">
              <w:rPr>
                <w:rFonts w:ascii="Times New Roman" w:hAnsi="Times New Roman" w:cs="Times New Roman"/>
                <w:spacing w:val="20"/>
                <w:sz w:val="28"/>
                <w:szCs w:val="28"/>
              </w:rPr>
              <w:softHyphen/>
              <w:t>зовывать свой опыт, прежде всего опыт эмоционального поведения в трудной или кризисной ситуации. Он готовит ребенка к прохождению возрастных кризисов.</w:t>
            </w:r>
          </w:p>
          <w:p w:rsidR="009B3ED3" w:rsidRPr="004034CC" w:rsidRDefault="009B3ED3" w:rsidP="009B3ED3">
            <w:pPr>
              <w:pStyle w:val="3"/>
              <w:ind w:firstLine="283"/>
              <w:jc w:val="both"/>
              <w:rPr>
                <w:rFonts w:ascii="Times New Roman" w:hAnsi="Times New Roman"/>
                <w:spacing w:val="20"/>
                <w:sz w:val="28"/>
                <w:szCs w:val="28"/>
                <w:u w:val="single"/>
              </w:rPr>
            </w:pPr>
            <w:r w:rsidRPr="004034CC">
              <w:rPr>
                <w:rFonts w:ascii="Times New Roman" w:hAnsi="Times New Roman"/>
                <w:spacing w:val="20"/>
                <w:sz w:val="28"/>
                <w:szCs w:val="28"/>
                <w:u w:val="single"/>
              </w:rPr>
              <w:t>Этот волшебный мир сказки</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Литературная сказка — целое направление в художественной литературе. За долгие годы своего становления и развития этот жанр стал универсальным жанром, охватывающим все явления окружающей жизни и природы, достижения науки и техники.</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Подобно </w:t>
            </w:r>
            <w:proofErr w:type="gramStart"/>
            <w:r w:rsidRPr="004034CC">
              <w:rPr>
                <w:rFonts w:ascii="Times New Roman" w:hAnsi="Times New Roman"/>
                <w:spacing w:val="20"/>
                <w:sz w:val="28"/>
                <w:szCs w:val="28"/>
              </w:rPr>
              <w:t>тому</w:t>
            </w:r>
            <w:proofErr w:type="gramEnd"/>
            <w:r w:rsidRPr="004034CC">
              <w:rPr>
                <w:rFonts w:ascii="Times New Roman" w:hAnsi="Times New Roman"/>
                <w:spacing w:val="20"/>
                <w:sz w:val="28"/>
                <w:szCs w:val="28"/>
              </w:rPr>
              <w:t xml:space="preserve"> как народная сказка, постоянно изменяясь, впитывала в себя черты новой реальности, литературная сказка всегда была и есть неразрывно связана с социально-историческими событиями и литературно-эстетическими направлениями. Литературная сказка выросла не на пустом месте. Фундаментом ей послужила сказка народная, ставшая известной благодаря записям ученых-фольклористов.</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Поворотным моментом в истории литературной сказки стала деятельность братьев Гримм, собирателей народных сказок и творцов сказок литературных. Кто из нас в детстве не слышал сказку о смешной "</w:t>
            </w:r>
            <w:proofErr w:type="gramStart"/>
            <w:r w:rsidRPr="004034CC">
              <w:rPr>
                <w:rFonts w:ascii="Times New Roman" w:hAnsi="Times New Roman"/>
                <w:spacing w:val="20"/>
                <w:sz w:val="28"/>
                <w:szCs w:val="28"/>
              </w:rPr>
              <w:t>умной</w:t>
            </w:r>
            <w:proofErr w:type="gramEnd"/>
            <w:r w:rsidRPr="004034CC">
              <w:rPr>
                <w:rFonts w:ascii="Times New Roman" w:hAnsi="Times New Roman"/>
                <w:spacing w:val="20"/>
                <w:sz w:val="28"/>
                <w:szCs w:val="28"/>
              </w:rPr>
              <w:t xml:space="preserve"> Эльзе", такой дальновидной и такой нескладной? Или о бременских музыкантах? Кто не боялся за судьбу бедных, оставленных в лесу ребятишек, ищущих дорогу по рассыпанным по земле белым камешкам? Кто не радовался лихим проделкам храброго </w:t>
            </w:r>
            <w:proofErr w:type="gramStart"/>
            <w:r w:rsidRPr="004034CC">
              <w:rPr>
                <w:rFonts w:ascii="Times New Roman" w:hAnsi="Times New Roman"/>
                <w:spacing w:val="20"/>
                <w:sz w:val="28"/>
                <w:szCs w:val="28"/>
              </w:rPr>
              <w:t>портняжки</w:t>
            </w:r>
            <w:proofErr w:type="gramEnd"/>
            <w:r w:rsidRPr="004034CC">
              <w:rPr>
                <w:rFonts w:ascii="Times New Roman" w:hAnsi="Times New Roman"/>
                <w:spacing w:val="20"/>
                <w:sz w:val="28"/>
                <w:szCs w:val="28"/>
              </w:rPr>
              <w:t>?</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Романтики видели в произведениях устного народного творчества свои эстетические образцы, источники современной литературы и основу ее национального характера.</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Литературным сказкам романтиков свойственно сочетание волшебного, фантастического, призрачного и мистического с современной действительностью.</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Решительный шаг навстречу литературной сказке сделал основоположник этого жанра X. </w:t>
            </w:r>
            <w:proofErr w:type="gramStart"/>
            <w:r w:rsidRPr="004034CC">
              <w:rPr>
                <w:rFonts w:ascii="Times New Roman" w:hAnsi="Times New Roman"/>
                <w:spacing w:val="20"/>
                <w:sz w:val="28"/>
                <w:szCs w:val="28"/>
              </w:rPr>
              <w:t xml:space="preserve">К. Андерсен, писатель, утверждавший, что сказки — "блестящее, лучшее в мире золото, то золото, что блестит огоньком в детских глазках, звенит смехом из детских уст и уст родителей"; писатель с волшебным зрением, под взглядом которого самые прозаические вещи превращаются в сказку: оловянный солдатик, осколок бутылки, обломок штопальной иглы, воротничок, серебряная монетка, </w:t>
            </w:r>
            <w:r w:rsidRPr="004034CC">
              <w:rPr>
                <w:rFonts w:ascii="Times New Roman" w:hAnsi="Times New Roman"/>
                <w:spacing w:val="20"/>
                <w:sz w:val="28"/>
                <w:szCs w:val="28"/>
              </w:rPr>
              <w:lastRenderedPageBreak/>
              <w:t>мяч, ножницы и многое-многое другое.</w:t>
            </w:r>
            <w:proofErr w:type="gramEnd"/>
            <w:r w:rsidRPr="004034CC">
              <w:rPr>
                <w:rFonts w:ascii="Times New Roman" w:hAnsi="Times New Roman"/>
                <w:spacing w:val="20"/>
                <w:sz w:val="28"/>
                <w:szCs w:val="28"/>
              </w:rPr>
              <w:t xml:space="preserve"> Каждый цветок, каждый уличный фонарь рассказывали сказочнику свою историю, а он передавал ее детям: о том, как гадкий утенок превратился в прекрасного лебедя, а молодая девушка стала "принцессой на горошине"; о том, как король вышел на прогулку без платья и маленький мальчик громогласно заявил: "А ведь король-то голый!"; о том, как Снежная Королева пыталась превратить в кусок льда сердце маленького Кая. И о том, почему серенький житель лесов — соловей поет во </w:t>
            </w:r>
            <w:proofErr w:type="gramStart"/>
            <w:r w:rsidRPr="004034CC">
              <w:rPr>
                <w:rFonts w:ascii="Times New Roman" w:hAnsi="Times New Roman"/>
                <w:spacing w:val="20"/>
                <w:sz w:val="28"/>
                <w:szCs w:val="28"/>
              </w:rPr>
              <w:t>сто крат</w:t>
            </w:r>
            <w:proofErr w:type="gramEnd"/>
            <w:r w:rsidRPr="004034CC">
              <w:rPr>
                <w:rFonts w:ascii="Times New Roman" w:hAnsi="Times New Roman"/>
                <w:spacing w:val="20"/>
                <w:sz w:val="28"/>
                <w:szCs w:val="28"/>
              </w:rPr>
              <w:t xml:space="preserve"> пленительнее драгоценной искусственной птицы. </w:t>
            </w:r>
            <w:proofErr w:type="gramStart"/>
            <w:r w:rsidRPr="004034CC">
              <w:rPr>
                <w:rFonts w:ascii="Times New Roman" w:hAnsi="Times New Roman"/>
                <w:spacing w:val="20"/>
                <w:sz w:val="28"/>
                <w:szCs w:val="28"/>
              </w:rPr>
              <w:t>Простые домашние вещи: кухонная утварь, детские игрушки, предметы одежды, растения и цветы, которые можно встретить в поле, в огороде, в садике возде дома; совсем обыкновенные, окружающие нас домашние животные и домашняя птица: собаки, кошки, куры, утки, индюки;</w:t>
            </w:r>
            <w:proofErr w:type="gramEnd"/>
            <w:r w:rsidRPr="004034CC">
              <w:rPr>
                <w:rFonts w:ascii="Times New Roman" w:hAnsi="Times New Roman"/>
                <w:spacing w:val="20"/>
                <w:sz w:val="28"/>
                <w:szCs w:val="28"/>
              </w:rPr>
              <w:t xml:space="preserve"> обитающие в саду певчие птахи — все это излюбленные сказочные персонажи Андерсена, каждый со своей историей, характером, манерой поведения и речи, своим юмором, капризами и причудами.</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Сказки датского писателя переполняет целая гамма человеческих чувств и настроений: доброты, милосердия, восхищения, жалости, иронии, сострадания. И самое главное — любви. </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Литературная сказка, по мысли Андерсена, явление универсальное: "Сказочная поэзия — обширнейшее царство, которое простирается от сочащихся кровью могил древности до наивного детского альбома. Она охватывает и народное творчество, и литературные произведения, она является представителем поэзии всех видов, и мастер, овладевший этим жанром поэзии, должен уметь вложить в него трагическое, комическое, наивное, ироническое и юмористическое"...</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Ныне во всем мире сказка занимает ведущее место среди книжной продукции. "Сказочная" ситуация сегодня многообразна и противоречива. Выдающиеся детские писатели создают сказки на новой основе, находят новые варианты, "современный реквизит", старую форму наполняют проблемами сегодняшней жизни. Например, у А. Линдгрен сказочные существа появляются в сегодняшнем Стокгольме, у западногерманского писателя Яноша Мальчик-с-пальчик орудует ключом зажигания от "мерседеса". Сказочные герои Отфрида Пройслера кажутся на первый взгляд далекими от сегодняшнего дня. Какое, казалось бы, отношение к реальной жизни имеют традиционно-сказочные персонажи — Баба Яга, Водяной, Привидение, гном Хёрбе — Большая Шляпа, леший Цвоттель? Однако вдумаемся. Это вовсе не традиционные фантастические герои. Баба Яга — по возрасту еще совсем маленькая, можно сказать, девочка. Ей всего-то 127 с половиной лет. Это ведь совсем не много для Бабы Яги, живущей тысячелетия. Привидение — это тоже шалун, Водяной — совсем мальчишка, Хёрбе—трудяга и легкомысленный путешественник, Цвоттель </w:t>
            </w:r>
            <w:r w:rsidRPr="004034CC">
              <w:rPr>
                <w:rFonts w:ascii="Times New Roman" w:hAnsi="Times New Roman"/>
                <w:spacing w:val="20"/>
                <w:sz w:val="28"/>
                <w:szCs w:val="28"/>
              </w:rPr>
              <w:lastRenderedPageBreak/>
              <w:t>— весельчак, балагур, проказник, обжора. Вот и получается, что герои сказок Отфрида Пройслера — дети. Только дети, осуществившие свою заветную мечту стать волшебниками, чтобы творить добро.</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Форма общения со сказкой у современных детей изменилась. Общение с СМИ стало для них повседневностью, а рассказчика сказок — маму или бабушку заменила техника. И неизвестно, чему или кому дети отдают большее предпочтение: электронному устройству или живому рассказчику. Все зависит от привычки. Однако в последнее время все больше ощущается </w:t>
            </w:r>
            <w:proofErr w:type="gramStart"/>
            <w:r w:rsidRPr="004034CC">
              <w:rPr>
                <w:rFonts w:ascii="Times New Roman" w:hAnsi="Times New Roman"/>
                <w:spacing w:val="20"/>
                <w:sz w:val="28"/>
                <w:szCs w:val="28"/>
              </w:rPr>
              <w:t>ностальгия по прошлому</w:t>
            </w:r>
            <w:proofErr w:type="gramEnd"/>
            <w:r w:rsidRPr="004034CC">
              <w:rPr>
                <w:rFonts w:ascii="Times New Roman" w:hAnsi="Times New Roman"/>
                <w:spacing w:val="20"/>
                <w:sz w:val="28"/>
                <w:szCs w:val="28"/>
              </w:rPr>
              <w:t>.</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Сказки вызывают у ребенка напряженное внимание к зачаровывающим описаниям чудес, необычайных событий, оказывают сильное эмоциональное воздействие. Ребенок спрашивает себя: кто я? Откуда произошел? Как возник мир? Как появились люди и животные? В чем смысл жизни? Эти жизненно важные вопросы осмысливаются малышом не абстрактно. Он думает о собственной защите и убежище. Есть ли вокруг него какие-то еще добрые силы, кроме родителей? А сами родители — являются ли они доброй силой? Что происходит с ним самим? Сказки дают ответы на эти животрепещущие вопросы.</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Многие психологи и педагоги отмечают, с каким упорством дети требуют повторения сказки с теми же деталями и подробностями, без изменения малейших мелочей, даже интонации при рассказывании. Дети в отношении сказок довольно долго остаются консервативными. Ребенку хочется, чтобы сказка рассказывалась теми же словами, что и в первый раз, ему приятно эти слова узнавать, усваивать в первоначальной последовательности, испытывать, как и при первой встрече с ними, те же чувства и в том же порядке. По мнению Б. Беттельхайма, это стереотипное поведение дает ребенку уверенность, что и на этот раз все кончится хорошо.</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Детское антропоморфическое сознание наделяет игрушки, животных, различные предметы определенными человеческими характерами, основываясь на их "внешности" или "поведении" и проводя аналогию с внешностью и поведением реальных людей. Вот и в сказке человек может превратиться в животное или в камень ("Царевна-лягушка", "На запад от солнца, на восток от луны") и наоборот. Тем достовернее кажется малышу сказка.</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Ребенку необходимо, чтобы его страхи были персонализированы. Драконы, чудовища, ведьмы в сказках олицетворяют трудности, проблемы, которые нужно преодолеть. Разрешение сказочных конфликтов способствует преодолению страха, ведь образность сказок подсказывает ребенку возможность победы над собственной боязливостью. </w:t>
            </w:r>
            <w:proofErr w:type="gramStart"/>
            <w:r w:rsidRPr="004034CC">
              <w:rPr>
                <w:rFonts w:ascii="Times New Roman" w:hAnsi="Times New Roman"/>
                <w:spacing w:val="20"/>
                <w:sz w:val="28"/>
                <w:szCs w:val="28"/>
              </w:rPr>
              <w:t xml:space="preserve">Воспитание, </w:t>
            </w:r>
            <w:r w:rsidRPr="004034CC">
              <w:rPr>
                <w:rFonts w:ascii="Times New Roman" w:hAnsi="Times New Roman"/>
                <w:spacing w:val="20"/>
                <w:sz w:val="28"/>
                <w:szCs w:val="28"/>
              </w:rPr>
              <w:lastRenderedPageBreak/>
              <w:t>в основу которого положена идея — держать ребенка подальше от злого, страшного, ведет к угнетению психики, но не к преодолению опасностей и страхов.</w:t>
            </w:r>
            <w:proofErr w:type="gramEnd"/>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Сказки, независимо от пола и возраста их героев, имеют большое психологическое значение для детей разного возраста, мальчиков и девочек, поскольку облегчают смену идентификаций в зависимости от проблем, волнующих ребенка. Например, вначале ребенок, читая сказку братьев Гримм, идентифицирует себя с Гретель, которую ведет Гензель, в дальнейшем подросшая девочка идентифицирует себя с Гретель, победившей ведьму.</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Ребенок легко входит в непривычную для него сказочную обстановку, мгновенно превращаясь в Королевича или Белоснежку, и вместе с тем так же свободно переключается на прозаическую повседневность. Малыш интуитивно чувствует, что сказки нереальны, но </w:t>
            </w:r>
            <w:proofErr w:type="gramStart"/>
            <w:r w:rsidRPr="004034CC">
              <w:rPr>
                <w:rFonts w:ascii="Times New Roman" w:hAnsi="Times New Roman"/>
                <w:spacing w:val="20"/>
                <w:sz w:val="28"/>
                <w:szCs w:val="28"/>
              </w:rPr>
              <w:t>в</w:t>
            </w:r>
            <w:proofErr w:type="gramEnd"/>
            <w:r w:rsidRPr="004034CC">
              <w:rPr>
                <w:rFonts w:ascii="Times New Roman" w:hAnsi="Times New Roman"/>
                <w:spacing w:val="20"/>
                <w:sz w:val="28"/>
                <w:szCs w:val="28"/>
              </w:rPr>
              <w:t xml:space="preserve"> то же время допускает, что это могло происходить и в действительности. Так проявляется двойственность литературных переживаний ребенка: ощущение сказочного в </w:t>
            </w:r>
            <w:proofErr w:type="gramStart"/>
            <w:r w:rsidRPr="004034CC">
              <w:rPr>
                <w:rFonts w:ascii="Times New Roman" w:hAnsi="Times New Roman"/>
                <w:spacing w:val="20"/>
                <w:sz w:val="28"/>
                <w:szCs w:val="28"/>
              </w:rPr>
              <w:t>реальном</w:t>
            </w:r>
            <w:proofErr w:type="gramEnd"/>
            <w:r w:rsidRPr="004034CC">
              <w:rPr>
                <w:rFonts w:ascii="Times New Roman" w:hAnsi="Times New Roman"/>
                <w:spacing w:val="20"/>
                <w:sz w:val="28"/>
                <w:szCs w:val="28"/>
              </w:rPr>
              <w:t>, обыденном и реального в сказочном, волшебном.</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Кроме ожидания необычайного, чудесного, волшебного, детскому возрасту присуща еще одна потребность. Ребенок хочет подражать окружающим его сильным, смелым, ловким, умным взрослым, но ему не всегда это удается. В сказке же все возможно. Маленький мальчик (девочка), смелый и находчивый, выходит победителем из всех испытаний. Он может перелететь за тридевять земель в тридесятое царство и победить дракона о трех головах. Большие и малые мечты ребенка осуществляются в мире сказки, которой он сопереживает, когда слушает или рассказывает свой собственный вариант ее. Иными словами, малыш как бы реализует свои неосознанные желания, не всегда выполнимые в жизни.</w:t>
            </w:r>
          </w:p>
          <w:p w:rsidR="009B3ED3" w:rsidRPr="004034CC" w:rsidRDefault="009B3ED3" w:rsidP="009B3ED3">
            <w:pPr>
              <w:pStyle w:val="a3"/>
              <w:ind w:firstLine="283"/>
              <w:jc w:val="both"/>
              <w:rPr>
                <w:rFonts w:ascii="Times New Roman" w:hAnsi="Times New Roman"/>
                <w:spacing w:val="20"/>
                <w:sz w:val="28"/>
                <w:szCs w:val="28"/>
              </w:rPr>
            </w:pPr>
            <w:r w:rsidRPr="004034CC">
              <w:rPr>
                <w:rFonts w:ascii="Times New Roman" w:hAnsi="Times New Roman"/>
                <w:spacing w:val="20"/>
                <w:sz w:val="28"/>
                <w:szCs w:val="28"/>
              </w:rPr>
              <w:t xml:space="preserve">Однако мир сказки обеспечивает не только реализацию неудовлетворенных желаний. Решающую роль играет здесь мотив достижения равенства или, пользуясь психологической терминологией, мотив компенсации. Б. Беттельхайм рассказал следующий случай. Пятилетний мальчик, прослушав сказку о Гансе, победителе великанов, спросил маму, бывают ли великаны. Пока мама обдумывала утешительный ответ, он заключил: "Но ведь есть взрослые, а они все </w:t>
            </w:r>
            <w:proofErr w:type="gramStart"/>
            <w:r w:rsidRPr="004034CC">
              <w:rPr>
                <w:rFonts w:ascii="Times New Roman" w:hAnsi="Times New Roman"/>
                <w:spacing w:val="20"/>
                <w:sz w:val="28"/>
                <w:szCs w:val="28"/>
              </w:rPr>
              <w:t>равно</w:t>
            </w:r>
            <w:proofErr w:type="gramEnd"/>
            <w:r w:rsidRPr="004034CC">
              <w:rPr>
                <w:rFonts w:ascii="Times New Roman" w:hAnsi="Times New Roman"/>
                <w:spacing w:val="20"/>
                <w:sz w:val="28"/>
                <w:szCs w:val="28"/>
              </w:rPr>
              <w:t xml:space="preserve"> что великаны. Маленький хитрый мальчик может их перехитрить". Сказки дают ребенку уверенность, </w:t>
            </w:r>
            <w:proofErr w:type="gramStart"/>
            <w:r w:rsidRPr="004034CC">
              <w:rPr>
                <w:rFonts w:ascii="Times New Roman" w:hAnsi="Times New Roman"/>
                <w:spacing w:val="20"/>
                <w:sz w:val="28"/>
                <w:szCs w:val="28"/>
              </w:rPr>
              <w:t>что</w:t>
            </w:r>
            <w:proofErr w:type="gramEnd"/>
            <w:r w:rsidRPr="004034CC">
              <w:rPr>
                <w:rFonts w:ascii="Times New Roman" w:hAnsi="Times New Roman"/>
                <w:spacing w:val="20"/>
                <w:sz w:val="28"/>
                <w:szCs w:val="28"/>
              </w:rPr>
              <w:t xml:space="preserve"> в конце концов он может одолеть великанов, а став взрослым, таким же великаном, сравняется с ним и силой.</w:t>
            </w:r>
          </w:p>
          <w:p w:rsidR="009B3ED3" w:rsidRPr="004034CC" w:rsidRDefault="009B3ED3" w:rsidP="009B3ED3">
            <w:pPr>
              <w:ind w:firstLine="283"/>
              <w:jc w:val="both"/>
              <w:rPr>
                <w:rFonts w:ascii="Times New Roman" w:hAnsi="Times New Roman" w:cs="Times New Roman"/>
                <w:spacing w:val="20"/>
                <w:sz w:val="28"/>
                <w:szCs w:val="28"/>
              </w:rPr>
            </w:pPr>
            <w:r w:rsidRPr="004034CC">
              <w:rPr>
                <w:rFonts w:ascii="Times New Roman" w:hAnsi="Times New Roman" w:cs="Times New Roman"/>
                <w:spacing w:val="20"/>
                <w:sz w:val="28"/>
                <w:szCs w:val="28"/>
              </w:rPr>
              <w:t xml:space="preserve">У детей из-за их социально зависимого положения часто бывают </w:t>
            </w:r>
            <w:r w:rsidRPr="004034CC">
              <w:rPr>
                <w:rFonts w:ascii="Times New Roman" w:hAnsi="Times New Roman" w:cs="Times New Roman"/>
                <w:spacing w:val="20"/>
                <w:sz w:val="28"/>
                <w:szCs w:val="28"/>
              </w:rPr>
              <w:lastRenderedPageBreak/>
              <w:t xml:space="preserve">всякого рода огорчения, терпят крах их устремления, намерения, поступки, что обычно компенсируется ребенком в мечтах, в воображении. Сказка создает прекрасную основу для этой компенсационной потребности, приводя все непременно к счастливому концу. Сказки полны героями и ситуациями, способными дать толчок процессам идентификации и отождествления, с помощью которых ребенок может косвенным путем осуществить свои мечты, компенсировать свои мнимые или подлинные недостатки. Дело в том, что детское видение мира, образ мышления детей и психологическая специфика сказок характеризуются тесным родством в своем тяготении к противоположностям, крайностям. Сказочные образы не амбивалентны, как это свойственно человеческим характерам в реальной жизни. Там один брат глуп, другой умен, одна сестра трудолюбива и прилежна, другая ленива и т. п. В сказках противоборствуют лишь чрезвычайно сильные и очень слабые, невероятно храбрые и невыносимо трусливые герои, великаны и карлики. В восприятии и оценках литературных произведений детьми также преобладают полярности, "белые" и "черные" тона. Вот почему "детям нужны сказки", ведь в лучших своих образцах они, по словам В. А. Жуковского, нравственно чисты и не оставляют после себя "дурного, ненравственного впечатления". Благодаря сказкам у ребенка вырабатывается способность сопереживать, сострадать и сорадоваться, без которой человек не человек. Ибо цель сказочников — "воспитывать в ребенке человечность — эту дивную способность человека волноваться чужими несчастьями, радоваться радости другого, переживать чужую </w:t>
            </w:r>
            <w:proofErr w:type="gramStart"/>
            <w:r w:rsidRPr="004034CC">
              <w:rPr>
                <w:rFonts w:ascii="Times New Roman" w:hAnsi="Times New Roman" w:cs="Times New Roman"/>
                <w:spacing w:val="20"/>
                <w:sz w:val="28"/>
                <w:szCs w:val="28"/>
              </w:rPr>
              <w:t>судьбу</w:t>
            </w:r>
            <w:proofErr w:type="gramEnd"/>
            <w:r w:rsidRPr="004034CC">
              <w:rPr>
                <w:rFonts w:ascii="Times New Roman" w:hAnsi="Times New Roman" w:cs="Times New Roman"/>
                <w:spacing w:val="20"/>
                <w:sz w:val="28"/>
                <w:szCs w:val="28"/>
              </w:rPr>
              <w:t xml:space="preserve"> как свою".</w:t>
            </w:r>
          </w:p>
          <w:p w:rsidR="009B3ED3" w:rsidRPr="004034CC" w:rsidRDefault="009B3ED3" w:rsidP="009B3ED3">
            <w:pPr>
              <w:ind w:firstLine="426"/>
              <w:jc w:val="both"/>
              <w:rPr>
                <w:rFonts w:ascii="Times New Roman" w:hAnsi="Times New Roman" w:cs="Times New Roman"/>
                <w:bCs/>
                <w:spacing w:val="20"/>
                <w:sz w:val="28"/>
                <w:szCs w:val="28"/>
              </w:rPr>
            </w:pPr>
            <w:r w:rsidRPr="004034CC">
              <w:rPr>
                <w:rFonts w:ascii="Times New Roman" w:hAnsi="Times New Roman" w:cs="Times New Roman"/>
                <w:bCs/>
                <w:spacing w:val="20"/>
                <w:sz w:val="28"/>
                <w:szCs w:val="28"/>
              </w:rPr>
              <w:t xml:space="preserve">Чем старше ребенок, тем многограннее становится круг его чтения. Задача родителей - постараться расширить детский кругозор, подбирая разнообразные сказки. А чтобы малыш учился ориентироваться в мире печатного слова, отправляйтесь в книжный магазин вместе. </w:t>
            </w:r>
          </w:p>
          <w:p w:rsidR="009B3ED3" w:rsidRPr="004034CC" w:rsidRDefault="009B3ED3" w:rsidP="009B3ED3">
            <w:pPr>
              <w:ind w:firstLine="426"/>
              <w:jc w:val="both"/>
              <w:rPr>
                <w:rFonts w:ascii="Times New Roman" w:hAnsi="Times New Roman" w:cs="Times New Roman"/>
                <w:bCs/>
                <w:spacing w:val="20"/>
                <w:sz w:val="28"/>
                <w:szCs w:val="28"/>
              </w:rPr>
            </w:pPr>
            <w:r w:rsidRPr="004034CC">
              <w:rPr>
                <w:rFonts w:ascii="Times New Roman" w:hAnsi="Times New Roman" w:cs="Times New Roman"/>
                <w:bCs/>
                <w:spacing w:val="20"/>
                <w:sz w:val="28"/>
                <w:szCs w:val="28"/>
              </w:rPr>
              <w:t xml:space="preserve">Даже когда ребёнок научится читать сам, не прекращайте практику совместного чтения. Взрослый может читать гораздо более эмоционально, создавая у ребёнка живые представления о </w:t>
            </w:r>
            <w:proofErr w:type="gramStart"/>
            <w:r w:rsidRPr="004034CC">
              <w:rPr>
                <w:rFonts w:ascii="Times New Roman" w:hAnsi="Times New Roman" w:cs="Times New Roman"/>
                <w:bCs/>
                <w:spacing w:val="20"/>
                <w:sz w:val="28"/>
                <w:szCs w:val="28"/>
              </w:rPr>
              <w:t>написанном</w:t>
            </w:r>
            <w:proofErr w:type="gramEnd"/>
            <w:r w:rsidRPr="004034CC">
              <w:rPr>
                <w:rFonts w:ascii="Times New Roman" w:hAnsi="Times New Roman" w:cs="Times New Roman"/>
                <w:bCs/>
                <w:spacing w:val="20"/>
                <w:sz w:val="28"/>
                <w:szCs w:val="28"/>
              </w:rPr>
              <w:t xml:space="preserve">, и к тому же должен объяснять малышу непонятные моменты и общий смысл. А главное - такое чтение очень сплачивает. </w:t>
            </w:r>
          </w:p>
          <w:p w:rsidR="009B3ED3" w:rsidRPr="004034CC" w:rsidRDefault="009B3ED3" w:rsidP="009B3ED3">
            <w:pPr>
              <w:ind w:firstLine="283"/>
              <w:jc w:val="both"/>
              <w:rPr>
                <w:rFonts w:ascii="Times New Roman" w:hAnsi="Times New Roman" w:cs="Times New Roman"/>
                <w:spacing w:val="20"/>
                <w:sz w:val="28"/>
                <w:szCs w:val="28"/>
              </w:rPr>
            </w:pPr>
          </w:p>
        </w:tc>
      </w:tr>
    </w:tbl>
    <w:p w:rsidR="005F0ADC" w:rsidRPr="004034CC" w:rsidRDefault="005F0ADC" w:rsidP="009B3ED3">
      <w:pPr>
        <w:ind w:firstLine="283"/>
        <w:jc w:val="both"/>
        <w:rPr>
          <w:rFonts w:ascii="Times New Roman" w:hAnsi="Times New Roman" w:cs="Times New Roman"/>
          <w:spacing w:val="20"/>
          <w:sz w:val="28"/>
          <w:szCs w:val="28"/>
        </w:rPr>
      </w:pPr>
    </w:p>
    <w:sectPr w:rsidR="005F0ADC" w:rsidRPr="004034CC" w:rsidSect="009B3ED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A544C"/>
    <w:multiLevelType w:val="multilevel"/>
    <w:tmpl w:val="6920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F7D55"/>
    <w:multiLevelType w:val="multilevel"/>
    <w:tmpl w:val="02FA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36F9D"/>
    <w:multiLevelType w:val="multilevel"/>
    <w:tmpl w:val="454E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6B001C"/>
    <w:multiLevelType w:val="multilevel"/>
    <w:tmpl w:val="E47E3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3ED3"/>
    <w:rsid w:val="000956EB"/>
    <w:rsid w:val="004034CC"/>
    <w:rsid w:val="005F0ADC"/>
    <w:rsid w:val="009B3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EB"/>
  </w:style>
  <w:style w:type="paragraph" w:styleId="3">
    <w:name w:val="heading 3"/>
    <w:basedOn w:val="a"/>
    <w:next w:val="a"/>
    <w:link w:val="30"/>
    <w:uiPriority w:val="9"/>
    <w:semiHidden/>
    <w:unhideWhenUsed/>
    <w:qFormat/>
    <w:rsid w:val="009B3ED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ED3"/>
    <w:pPr>
      <w:spacing w:before="100" w:beforeAutospacing="1" w:after="100" w:afterAutospacing="1" w:line="240" w:lineRule="auto"/>
    </w:pPr>
    <w:rPr>
      <w:rFonts w:ascii="Verdana" w:eastAsia="Times New Roman" w:hAnsi="Verdana" w:cs="Times New Roman"/>
      <w:sz w:val="24"/>
      <w:szCs w:val="24"/>
    </w:rPr>
  </w:style>
  <w:style w:type="character" w:customStyle="1" w:styleId="30">
    <w:name w:val="Заголовок 3 Знак"/>
    <w:basedOn w:val="a0"/>
    <w:link w:val="3"/>
    <w:uiPriority w:val="9"/>
    <w:semiHidden/>
    <w:rsid w:val="009B3ED3"/>
    <w:rPr>
      <w:rFonts w:ascii="Cambria" w:eastAsia="Times New Roman" w:hAnsi="Cambria" w:cs="Times New Roman"/>
      <w:b/>
      <w:bCs/>
      <w:sz w:val="26"/>
      <w:szCs w:val="26"/>
    </w:rPr>
  </w:style>
  <w:style w:type="character" w:styleId="a4">
    <w:name w:val="Hyperlink"/>
    <w:basedOn w:val="a0"/>
    <w:uiPriority w:val="99"/>
    <w:semiHidden/>
    <w:unhideWhenUsed/>
    <w:rsid w:val="009B3ED3"/>
    <w:rPr>
      <w:color w:val="004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81B4-CC1B-4449-9B06-23184AC4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11713</Characters>
  <Application>Microsoft Office Word</Application>
  <DocSecurity>0</DocSecurity>
  <Lines>97</Lines>
  <Paragraphs>27</Paragraphs>
  <ScaleCrop>false</ScaleCrop>
  <Company>Reanimator Extreme Edition</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2010-02-15T19:04:00Z</cp:lastPrinted>
  <dcterms:created xsi:type="dcterms:W3CDTF">2015-02-12T18:58:00Z</dcterms:created>
  <dcterms:modified xsi:type="dcterms:W3CDTF">2015-02-12T18:58:00Z</dcterms:modified>
</cp:coreProperties>
</file>