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E2" w:rsidRPr="00667FE2" w:rsidRDefault="00667FE2" w:rsidP="00667F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7FE2">
        <w:rPr>
          <w:rFonts w:ascii="Times New Roman" w:hAnsi="Times New Roman" w:cs="Times New Roman"/>
          <w:b/>
          <w:sz w:val="28"/>
        </w:rPr>
        <w:t>Комитет по образованию</w:t>
      </w:r>
    </w:p>
    <w:p w:rsidR="00667FE2" w:rsidRPr="00667FE2" w:rsidRDefault="00667FE2" w:rsidP="00667F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7FE2">
        <w:rPr>
          <w:rFonts w:ascii="Times New Roman" w:hAnsi="Times New Roman" w:cs="Times New Roman"/>
          <w:b/>
          <w:sz w:val="28"/>
        </w:rPr>
        <w:t>Администрации города Подольска</w:t>
      </w:r>
    </w:p>
    <w:p w:rsidR="00667FE2" w:rsidRPr="00667FE2" w:rsidRDefault="00667FE2" w:rsidP="00667F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7FE2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667FE2" w:rsidRPr="00667FE2" w:rsidRDefault="00667FE2" w:rsidP="00667FE2">
      <w:pPr>
        <w:spacing w:after="0"/>
        <w:jc w:val="center"/>
        <w:rPr>
          <w:rFonts w:ascii="Times New Roman" w:hAnsi="Times New Roman" w:cs="Times New Roman"/>
          <w:b/>
          <w:sz w:val="16"/>
        </w:rPr>
      </w:pPr>
      <w:r w:rsidRPr="00667FE2">
        <w:rPr>
          <w:rFonts w:ascii="Times New Roman" w:hAnsi="Times New Roman" w:cs="Times New Roman"/>
          <w:b/>
          <w:sz w:val="28"/>
        </w:rPr>
        <w:t>Детский сад общеразвивающего вида№24 «Русалочка»</w:t>
      </w:r>
    </w:p>
    <w:p w:rsidR="00667FE2" w:rsidRPr="00667FE2" w:rsidRDefault="00667FE2" w:rsidP="00667FE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667FE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67FE2" w:rsidRPr="00667FE2" w:rsidRDefault="00667FE2" w:rsidP="00667FE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Экологический проект.</w:t>
      </w:r>
    </w:p>
    <w:p w:rsidR="00667FE2" w:rsidRPr="00667FE2" w:rsidRDefault="00667FE2" w:rsidP="00667FE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«Мир вокруг нас»</w:t>
      </w:r>
    </w:p>
    <w:p w:rsidR="00667FE2" w:rsidRPr="00667FE2" w:rsidRDefault="00667FE2" w:rsidP="00667FE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программа для маленьких исследователей.</w:t>
      </w:r>
    </w:p>
    <w:p w:rsidR="00667FE2" w:rsidRPr="00667FE2" w:rsidRDefault="00667FE2" w:rsidP="00667FE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 для детей 5-7 лет)</w:t>
      </w:r>
    </w:p>
    <w:p w:rsidR="00667FE2" w:rsidRPr="00667FE2" w:rsidRDefault="00667FE2" w:rsidP="00667FE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Default="00667FE2" w:rsidP="00667FE2">
      <w:pPr>
        <w:shd w:val="clear" w:color="auto" w:fill="FDFBF1"/>
        <w:tabs>
          <w:tab w:val="left" w:pos="7995"/>
        </w:tabs>
        <w:spacing w:after="0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Составила:</w:t>
      </w:r>
    </w:p>
    <w:p w:rsidR="00667FE2" w:rsidRPr="00667FE2" w:rsidRDefault="00667FE2" w:rsidP="00667FE2">
      <w:pPr>
        <w:shd w:val="clear" w:color="auto" w:fill="FDFBF1"/>
        <w:tabs>
          <w:tab w:val="left" w:pos="7995"/>
        </w:tabs>
        <w:spacing w:after="0" w:line="375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Панкратова Инга Викторовна</w:t>
      </w: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970BBD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Pr="00667FE2" w:rsidRDefault="00667FE2" w:rsidP="00667FE2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Подольск 2013г.</w:t>
      </w:r>
    </w:p>
    <w:p w:rsidR="00667FE2" w:rsidRPr="00667FE2" w:rsidRDefault="00970BBD" w:rsidP="00667FE2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Экологический проект</w:t>
      </w:r>
      <w:r w:rsidR="00AA208E" w:rsidRPr="00667FE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667FE2" w:rsidRDefault="00970BBD" w:rsidP="00667FE2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«Мир вокруг нас»</w:t>
      </w:r>
      <w:r w:rsidR="00667FE2" w:rsidRPr="00667FE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AA208E" w:rsidRPr="00667FE2" w:rsidRDefault="00667FE2" w:rsidP="00667FE2">
      <w:pPr>
        <w:shd w:val="clear" w:color="auto" w:fill="FDFBF1"/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программа для маленьких исследователей</w:t>
      </w:r>
      <w:r w:rsidR="00970BBD" w:rsidRPr="00667FE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.</w:t>
      </w:r>
    </w:p>
    <w:p w:rsidR="00970BBD" w:rsidRPr="00667FE2" w:rsidRDefault="00970BBD" w:rsidP="00970BB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проекта: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познавательно-исследовательский</w:t>
      </w:r>
    </w:p>
    <w:p w:rsidR="00970BBD" w:rsidRPr="00667FE2" w:rsidRDefault="00970BBD" w:rsidP="00970BB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проекта: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долгосрочный.</w:t>
      </w:r>
    </w:p>
    <w:p w:rsidR="007C3AF1" w:rsidRPr="00667FE2" w:rsidRDefault="00970BBD" w:rsidP="00970BB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темы:</w:t>
      </w:r>
    </w:p>
    <w:p w:rsidR="007C3AF1" w:rsidRPr="00667FE2" w:rsidRDefault="007C3AF1" w:rsidP="007C3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призвано обеспечить саморазвитие и самореализацию ребенка, способствовать развитию исследовательской  активности и инициативы дошкольника. Научный поиск эффективных средств развития исследовательской активности дошкольников – представляет актуальную проблему, требующую теоретического и практического решения.</w:t>
      </w:r>
    </w:p>
    <w:p w:rsidR="00970BBD" w:rsidRPr="00667FE2" w:rsidRDefault="007C3AF1" w:rsidP="00970BB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активность способствует становлению субъектной позиции дошкольника в познании окружающего мира, тем самым обеспечивает готовность к школе. Следует подчеркнуть, что именно в старшем дошкольном возрасте создаются важные предпосылки для целенаправленного развития исследовательской активности детей: развивающиеся возможности мышления, становление познавательных интересов, развитие продуктивной и творческой деятельности, расширение взаимодействия старших дошкольников с окружающим миром</w:t>
      </w:r>
      <w:r w:rsidR="00970BB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</w:t>
      </w:r>
      <w:r w:rsidR="00970BBD" w:rsidRPr="0066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70BBD" w:rsidRPr="00667FE2" w:rsidRDefault="00970BBD" w:rsidP="00970BBD">
      <w:pPr>
        <w:numPr>
          <w:ilvl w:val="0"/>
          <w:numId w:val="1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расширять знания детей о растениях и животных родного края, их красоте и пользе;</w:t>
      </w:r>
    </w:p>
    <w:p w:rsidR="00970BBD" w:rsidRPr="00667FE2" w:rsidRDefault="00970BBD" w:rsidP="00970BBD">
      <w:pPr>
        <w:numPr>
          <w:ilvl w:val="0"/>
          <w:numId w:val="1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насекомых;</w:t>
      </w:r>
    </w:p>
    <w:p w:rsidR="00970BBD" w:rsidRPr="00667FE2" w:rsidRDefault="00970BBD" w:rsidP="00970BBD">
      <w:pPr>
        <w:numPr>
          <w:ilvl w:val="0"/>
          <w:numId w:val="1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стремление к познанию природы через творческую, познавательно-исследовательскую деятельность;</w:t>
      </w:r>
    </w:p>
    <w:p w:rsidR="00970BBD" w:rsidRPr="00667FE2" w:rsidRDefault="00970BBD" w:rsidP="00970BBD">
      <w:pPr>
        <w:numPr>
          <w:ilvl w:val="0"/>
          <w:numId w:val="12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простейших взаимосвязях в живой и неживой природе.</w:t>
      </w:r>
    </w:p>
    <w:p w:rsidR="00970BBD" w:rsidRPr="00667FE2" w:rsidRDefault="00970BBD" w:rsidP="00970BB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 проекта: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2013-201</w:t>
      </w:r>
      <w:r w:rsid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</w:t>
      </w:r>
    </w:p>
    <w:p w:rsidR="00970BBD" w:rsidRPr="00667FE2" w:rsidRDefault="00970BBD" w:rsidP="00970BB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 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группы.</w:t>
      </w:r>
    </w:p>
    <w:p w:rsidR="00970BBD" w:rsidRPr="00667FE2" w:rsidRDefault="00970BBD" w:rsidP="00970BB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результат: </w:t>
      </w:r>
    </w:p>
    <w:p w:rsidR="00970BBD" w:rsidRPr="00667FE2" w:rsidRDefault="00970BBD" w:rsidP="00970BBD">
      <w:pPr>
        <w:numPr>
          <w:ilvl w:val="0"/>
          <w:numId w:val="13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животным и растениям, их особенностям, простейшим взаимосвязям в природе.</w:t>
      </w:r>
    </w:p>
    <w:p w:rsidR="00970BBD" w:rsidRPr="00667FE2" w:rsidRDefault="00970BBD" w:rsidP="00970BBD">
      <w:pPr>
        <w:numPr>
          <w:ilvl w:val="0"/>
          <w:numId w:val="13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наиболее характерные сезонные изменения в природе.</w:t>
      </w:r>
    </w:p>
    <w:p w:rsidR="00970BBD" w:rsidRPr="00667FE2" w:rsidRDefault="00970BBD" w:rsidP="00970BBD">
      <w:pPr>
        <w:numPr>
          <w:ilvl w:val="0"/>
          <w:numId w:val="13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Участвует в беседах во время рассматривания предметов, наблюдений за живыми объектами.</w:t>
      </w:r>
    </w:p>
    <w:p w:rsidR="00970BBD" w:rsidRPr="00667FE2" w:rsidRDefault="00970BBD" w:rsidP="00970BBD">
      <w:pPr>
        <w:numPr>
          <w:ilvl w:val="0"/>
          <w:numId w:val="13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эмоциональную отзывчивость на красоту объектов природы.</w:t>
      </w:r>
    </w:p>
    <w:p w:rsidR="00970BBD" w:rsidRPr="00667FE2" w:rsidRDefault="00970BBD" w:rsidP="00970BBD">
      <w:pPr>
        <w:numPr>
          <w:ilvl w:val="0"/>
          <w:numId w:val="13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бережное отношение к природе.</w:t>
      </w:r>
    </w:p>
    <w:p w:rsidR="007C3AF1" w:rsidRPr="00667FE2" w:rsidRDefault="007C3AF1" w:rsidP="007C3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FE2" w:rsidRDefault="007C3AF1" w:rsidP="00667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ТЕОРЕТИЧЕСКОЕ ИССЛЕДОВАНИЕ ОСОБЕННОСТЕЙ ЭКОЛОГИЧЕСКОГО ОБРАЗОВАНИЯ ДЕТЕЙ  В СТАРШЕМ ДОШКОЛЬНОМ ВОЗРАСТЕ</w:t>
      </w:r>
      <w:bookmarkStart w:id="0" w:name="h.be12063e4e4d"/>
      <w:bookmarkEnd w:id="0"/>
      <w:r w:rsidR="00F6486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AF1" w:rsidRPr="00667FE2" w:rsidRDefault="00667FE2" w:rsidP="00667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300C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C3AF1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для отечественной педагогики подходы (К. Д. Ушинский, В.А. Сухомлинский, Л. Н. Толстой и другие), базирующиеся на тесном контакте детей с природой, натуралистических наблюдениях, экскурсиях. Такой подход подразумевает, с одной стороны, развитие в ребенке нравственных начал, умения видеть красоту природы, чувствовать и понимать ее, с другой — развитие познавательного интереса, рассмотрение природы как универсального объекта для обучения. </w:t>
      </w:r>
    </w:p>
    <w:p w:rsidR="007C3AF1" w:rsidRPr="00667FE2" w:rsidRDefault="007C3AF1" w:rsidP="00667F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Народные традиции. Народные праздники, приметы, игры, сказки разных народов отражают определенный уровень восприятия природы людьми, их отношение к ней, особенности использования природных ресурсов. В народном творчестве хорошо прослеживаются региональные особенности взаимоотношений «человек — природа». Интерес детей дошкольного возраста к играм, сказкам, загадкам делает особо перспективным использование элементов различных культур в целях экологического образования.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 э</w:t>
      </w:r>
      <w:r w:rsidR="00E05BC9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кологического воспитания являет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7C3AF1" w:rsidRPr="00667FE2" w:rsidRDefault="007C3AF1" w:rsidP="007C3AF1">
      <w:pPr>
        <w:spacing w:after="0" w:line="240" w:lineRule="auto"/>
        <w:ind w:left="104" w:right="104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экологического образования и воспитания заключается в обретении каждым человеком чувства природы, умения вникать в ее мир, незаменимую ценность и красоту; понимании, что природа есть основа жизни и существования всего живого на земле; диалектической неразрывности и взаимообусловленности природы и человека.</w:t>
      </w:r>
    </w:p>
    <w:p w:rsidR="007C3AF1" w:rsidRPr="00667FE2" w:rsidRDefault="007C3AF1" w:rsidP="009C30BC">
      <w:pPr>
        <w:spacing w:after="0" w:line="240" w:lineRule="auto"/>
        <w:ind w:left="104" w:right="104"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экологического образования - формирование нравственно-ценностных отношений к природе и людям, способности к самоограничению, чувства личной ответственности за состояние окружающей среды, практического участия в возрождении нарушенного равновесия между человеком и природой.</w:t>
      </w:r>
    </w:p>
    <w:p w:rsidR="007C3AF1" w:rsidRPr="00667FE2" w:rsidRDefault="007C3AF1" w:rsidP="007C3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экологического образования  дошкольников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и понимать состояние другого живого существа – тонкое уважение души ребенка, зависящее от интереса к растению или животному, от степени развития наблюдательности, нравственных чувств. С этого начинается ответственность за все живое.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экологическим образованием дошкольников понимается непрерывный процесс обучения, воспитания и развития ребенка,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ориентации. Сформулирован комплекс взаимосвязанных задач в области обучения, воспитания и развития ребенка: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элементарных научных экологических знаний, доступных пониманию ребенка-дошкольника (прежде всего, как средства становления осознанно-правильного отношения к природе); развитие познавательного интереса к миру природы;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гуманного, эмоционально-положительного, бережного, заботливого отношения к миру природы и окружающему миру в целом; развитие </w:t>
      </w:r>
      <w:r w:rsidR="00F92CB5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симпа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 к объектам природы;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и навыков наблюдений за природными объектами и явлениями;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первоначальной системы ценностных ориентации (восприятие себя как части природы, взаи</w:t>
      </w:r>
      <w:r w:rsidR="00F92CB5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мосвязи человека и природы, сама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и многообразие значений природы, ценность общения с природой);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элементарных норм поведения по отношению к природе, формирование навыков рационального природопользования в повседневной жизни;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умений предвидеть последствия некоторых своих действий по отношению к окружающей среде;</w:t>
      </w:r>
    </w:p>
    <w:p w:rsidR="007C3AF1" w:rsidRPr="00667FE2" w:rsidRDefault="007C3AF1" w:rsidP="009C3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экологическое образование предполагает, прежде всего, -формирование у ребенка эмоционального, бережного отношения к объектам живой природы, способности видеть их красоту</w:t>
      </w:r>
      <w:r w:rsidR="009C30B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AF1" w:rsidRPr="00667FE2" w:rsidRDefault="007C3AF1" w:rsidP="007C3AF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Выводы</w:t>
      </w:r>
      <w:r w:rsidR="009C30BC"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исследование особенностей экологического образований детей старшего дошкольного возраста позволяет сделать следующие заключения:</w:t>
      </w:r>
    </w:p>
    <w:p w:rsidR="007C3AF1" w:rsidRPr="00667FE2" w:rsidRDefault="007C3AF1" w:rsidP="007C3AF1">
      <w:pPr>
        <w:numPr>
          <w:ilvl w:val="0"/>
          <w:numId w:val="2"/>
        </w:numPr>
        <w:spacing w:after="0" w:line="240" w:lineRule="auto"/>
        <w:ind w:left="856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экологического образования - формирование нравственно-ценностных отношений к природе и людям, способности к самоограничению, чувства личной ответственности за состояние окружающей среды, практического участия в возрождении нарушенного равновесия между человеком и природой.</w:t>
      </w:r>
    </w:p>
    <w:p w:rsidR="007C3AF1" w:rsidRPr="00667FE2" w:rsidRDefault="007C3AF1" w:rsidP="007C3AF1">
      <w:pPr>
        <w:numPr>
          <w:ilvl w:val="0"/>
          <w:numId w:val="2"/>
        </w:numPr>
        <w:spacing w:after="0" w:line="240" w:lineRule="auto"/>
        <w:ind w:left="856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образование представляет целостную систему, охватывающую всю жизнь человека, и должно начинаться с раннего детства, когда закладываются первые основы миропонимания и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нравственно ценностного опыта взаимодействия с предметно - природной средой.</w:t>
      </w:r>
    </w:p>
    <w:p w:rsidR="007C3AF1" w:rsidRPr="00667FE2" w:rsidRDefault="007C3AF1" w:rsidP="007C3AF1">
      <w:pPr>
        <w:numPr>
          <w:ilvl w:val="0"/>
          <w:numId w:val="2"/>
        </w:numPr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экологического образования дошкольников целиком зависит от создания и правильного использования развивающей экологической среды, а также от систематической работы с детьми. Их развитие и повышение уровня экологической образованности возможно в результате применения методики</w:t>
      </w:r>
      <w:r w:rsidR="009C30B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всех </w:t>
      </w:r>
      <w:proofErr w:type="spellStart"/>
      <w:r w:rsidR="009C30B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возрастныхгрупп</w:t>
      </w:r>
      <w:proofErr w:type="spellEnd"/>
      <w:r w:rsidR="009C30B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</w:t>
      </w:r>
      <w:r w:rsidR="009C30BC"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Планирование на 2013-2014г.г.</w:t>
      </w:r>
    </w:p>
    <w:p w:rsidR="00667FE2" w:rsidRDefault="00770CAD" w:rsidP="00770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1.Пери</w:t>
      </w:r>
      <w:r w:rsidR="0008735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1.09.</w:t>
      </w:r>
      <w:r w:rsidR="003C7FE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по 30</w:t>
      </w:r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 w:rsidR="0008735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5006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8735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 нашего двора»                             </w:t>
      </w:r>
      <w:r w:rsidR="003C7FE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2.П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</w:t>
      </w:r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1.10.</w:t>
      </w:r>
      <w:r w:rsidR="003C7FE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по 31.10.</w:t>
      </w:r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5006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13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</w:t>
      </w:r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ногие малыши»       </w:t>
      </w:r>
      <w:r w:rsidR="0099613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3.Пери</w:t>
      </w:r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с 1.11.13 </w:t>
      </w:r>
      <w:proofErr w:type="gramStart"/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30.11.13</w:t>
      </w:r>
      <w:r w:rsidR="0095006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животные»</w:t>
      </w:r>
      <w:r w:rsidR="00D20BE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FB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99613C" w:rsidRPr="00667FE2" w:rsidRDefault="00C91FB7" w:rsidP="00770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770CAD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</w:t>
      </w:r>
      <w:r w:rsidR="00950067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 с 1.12.13 по 31.12.13 «У бабушки в гостях»                     </w:t>
      </w:r>
      <w:r w:rsidR="00770CAD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5.Пери</w:t>
      </w:r>
      <w:r w:rsidR="00950067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 с  9.01.14 по 31.01.14 «Ходит капелька по кругу»</w:t>
      </w:r>
      <w:r w:rsidR="0099613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950067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770CAD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</w:t>
      </w:r>
      <w:r w:rsidR="0099613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 с 1.02.14 по 28.02.14 «Неживая природа»                               </w:t>
      </w:r>
      <w:r w:rsidR="00770CAD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7.Пери</w:t>
      </w:r>
      <w:r w:rsidR="0099613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 с 1.03.14 по 31.0314 «Птички прилетайте»                    </w:t>
      </w:r>
      <w:r w:rsidR="00770CAD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8.Пери</w:t>
      </w:r>
      <w:r w:rsidR="0099613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 с 1.04.14 по 30.04.14 «Царство растений»                      </w:t>
      </w:r>
      <w:r w:rsidR="00770CAD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9.Пери</w:t>
      </w:r>
      <w:r w:rsidR="0099613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 с 1.05.14 по 31.05.14 «Дары лета»                                                                      </w:t>
      </w:r>
      <w:r w:rsidR="00950067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9613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99613C"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«Деревья нашего двора».</w:t>
      </w:r>
    </w:p>
    <w:p w:rsidR="0099613C" w:rsidRPr="00667FE2" w:rsidRDefault="0099613C" w:rsidP="0099613C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деревьями;</w:t>
      </w:r>
    </w:p>
    <w:p w:rsidR="0099613C" w:rsidRPr="00667FE2" w:rsidRDefault="0099613C" w:rsidP="0099613C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«Деревья нашего двора»;</w:t>
      </w:r>
    </w:p>
    <w:p w:rsidR="0099613C" w:rsidRPr="00667FE2" w:rsidRDefault="0099613C" w:rsidP="0099613C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способом отрыва: «</w:t>
      </w:r>
      <w:r w:rsidR="007C787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9613C" w:rsidRPr="00667FE2" w:rsidRDefault="0099613C" w:rsidP="0099613C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 деревьев, кустарников;</w:t>
      </w:r>
    </w:p>
    <w:p w:rsidR="0099613C" w:rsidRPr="00667FE2" w:rsidRDefault="0099613C" w:rsidP="0099613C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«Назови дерево», «Парные картинки», «Какого дерева не стало»;</w:t>
      </w:r>
    </w:p>
    <w:p w:rsidR="0099613C" w:rsidRPr="00667FE2" w:rsidRDefault="0099613C" w:rsidP="0099613C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 «</w:t>
      </w:r>
      <w:r w:rsidR="007C787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 с золотыми яблоками в волшебном саду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9613C" w:rsidRPr="00667FE2" w:rsidRDefault="0099613C" w:rsidP="0099613C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«Беги к тому дереву, которое назову»;</w:t>
      </w:r>
    </w:p>
    <w:p w:rsidR="00667FE2" w:rsidRDefault="0099613C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литературными произведениями: В.Зотов из книги «Лесная мозаика»: «Берёза», «Дуб»; «Дер</w:t>
      </w:r>
      <w:r w:rsidR="007C787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евья - украшение нашей планеты»</w:t>
      </w:r>
      <w:proofErr w:type="gramStart"/>
      <w:r w:rsidR="007C787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="007C787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.Бунин «Лес,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87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терем расписной…»,А.К.Толстой «Осень.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874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Обсыпается весь наш бедный сад…»</w:t>
      </w:r>
      <w:r w:rsidR="007C7874" w:rsidRPr="00667F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</w:t>
      </w:r>
    </w:p>
    <w:p w:rsidR="007C7874" w:rsidRPr="00667FE2" w:rsidRDefault="007C7874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«Многоногие малыши».</w:t>
      </w:r>
    </w:p>
    <w:p w:rsidR="007C7874" w:rsidRPr="00667FE2" w:rsidRDefault="007C7874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насекомыми;      </w:t>
      </w:r>
    </w:p>
    <w:p w:rsidR="007C7874" w:rsidRPr="00667FE2" w:rsidRDefault="007C7874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«Насекомые рядом»</w:t>
      </w:r>
    </w:p>
    <w:p w:rsidR="007C7874" w:rsidRPr="00667FE2" w:rsidRDefault="007C7874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иллюстраций: изображения различных насекомых;</w:t>
      </w:r>
    </w:p>
    <w:p w:rsidR="007C7874" w:rsidRPr="00667FE2" w:rsidRDefault="007C7874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«Узнай насекомое», «Что было бы, если исчезли насекомые»;</w:t>
      </w:r>
    </w:p>
    <w:p w:rsidR="007C7874" w:rsidRPr="00667FE2" w:rsidRDefault="007C7874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 «Бабочка – красавица»;</w:t>
      </w:r>
    </w:p>
    <w:p w:rsidR="007C7874" w:rsidRPr="00667FE2" w:rsidRDefault="007C7874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«Бабочки и цветы»;</w:t>
      </w:r>
      <w:r w:rsidR="00EA0A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«Пчелы и медведи»</w:t>
      </w:r>
    </w:p>
    <w:p w:rsidR="007C7874" w:rsidRPr="00667FE2" w:rsidRDefault="007C7874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литературными произведениями: </w:t>
      </w:r>
      <w:proofErr w:type="spell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Э.Шим</w:t>
      </w:r>
      <w:proofErr w:type="spell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«Сказки, найденные в траве»; И.Крылов «Стрекоза и Муравей»; заг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адки о насекомых; «Муха – цоко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туха»; В.Зотов из книги «Лесная мозаика»: «Божья коровка», «Кузнечик»; В.Степанов «Летающий цветок»; </w:t>
      </w:r>
      <w:proofErr w:type="spell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Серебрицкий</w:t>
      </w:r>
      <w:proofErr w:type="spell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«Счастливый жучок»;</w:t>
      </w:r>
    </w:p>
    <w:p w:rsidR="00D20BE7" w:rsidRPr="00667FE2" w:rsidRDefault="00D20BE7" w:rsidP="00D20BE7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«Жучки-паучки»</w:t>
      </w:r>
      <w:r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317B6"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</w:t>
      </w:r>
      <w:r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«Дикие животные»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Беседа: «Разнообразие диких животных»</w:t>
      </w:r>
    </w:p>
    <w:p w:rsidR="00D20BE7" w:rsidRPr="00667FE2" w:rsidRDefault="00D20BE7" w:rsidP="00D20BE7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иллюстраций: Творчество Васнецова и </w:t>
      </w:r>
      <w:proofErr w:type="spell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«Животные»</w:t>
      </w:r>
      <w:r w:rsidR="002317B6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картина «Ежи»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BE7" w:rsidRPr="00667FE2" w:rsidRDefault="00D20BE7" w:rsidP="00D20BE7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«Кто чем питается»</w:t>
      </w:r>
    </w:p>
    <w:p w:rsidR="00D20BE7" w:rsidRPr="00667FE2" w:rsidRDefault="00D20BE7" w:rsidP="00D20BE7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 «Лисичка-сестричка»</w:t>
      </w:r>
    </w:p>
    <w:p w:rsidR="00D20BE7" w:rsidRPr="00667FE2" w:rsidRDefault="00D20BE7" w:rsidP="00D20BE7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«У медведя во бору», «По лесной лужайке», «Зайцы и волк», «Зайка серенький сидит», «Бездомный заяц»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0A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«Совушка», «Медведи и пчелы», «Охотники и зайцы»</w:t>
      </w:r>
    </w:p>
    <w:p w:rsidR="00D20BE7" w:rsidRPr="00667FE2" w:rsidRDefault="00D20BE7" w:rsidP="00D20BE7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литературными произведениями: стихи, сказки о животных</w:t>
      </w:r>
      <w:proofErr w:type="gram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хвастун»</w:t>
      </w:r>
      <w:r w:rsidR="00EA0A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П.Бажов «Серебряное копытце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«Животные и их детеныши»</w:t>
      </w:r>
    </w:p>
    <w:p w:rsidR="00D20BE7" w:rsidRPr="00667FE2" w:rsidRDefault="00D20BE7" w:rsidP="00D20BE7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 «Теремок</w:t>
      </w:r>
      <w:proofErr w:type="gram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 в гостях у зверей в теремочке.»</w:t>
      </w:r>
      <w:r w:rsidR="002317B6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2317B6"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«У бабушки в гостях»</w:t>
      </w:r>
    </w:p>
    <w:p w:rsidR="002317B6" w:rsidRPr="00667FE2" w:rsidRDefault="002317B6" w:rsidP="002317B6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«Что ты знаешь о домашних животных»</w:t>
      </w:r>
    </w:p>
    <w:p w:rsidR="002317B6" w:rsidRPr="00667FE2" w:rsidRDefault="002317B6" w:rsidP="002317B6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«Где моя мама», «Кто чем питается», «Кто как кричит», «Да-нет»</w:t>
      </w:r>
      <w:r w:rsidR="00EA0A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«Театр картинок»</w:t>
      </w:r>
    </w:p>
    <w:p w:rsidR="002317B6" w:rsidRPr="00667FE2" w:rsidRDefault="002317B6" w:rsidP="002317B6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 «Нарисуй своих любимых животных»</w:t>
      </w:r>
    </w:p>
    <w:p w:rsidR="002317B6" w:rsidRPr="00667FE2" w:rsidRDefault="002317B6" w:rsidP="002317B6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«Мышеловка»</w:t>
      </w:r>
      <w:r w:rsidR="00EA0A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EA0A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="00EA0A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«Найди следы кролика»</w:t>
      </w:r>
    </w:p>
    <w:p w:rsidR="002317B6" w:rsidRPr="00667FE2" w:rsidRDefault="002317B6" w:rsidP="002317B6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Знакомство с литературными произведениями: стихи, сказки, </w:t>
      </w:r>
      <w:proofErr w:type="spell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домашних животных,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«Крылатый,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мохнатый да масляный»</w:t>
      </w:r>
      <w:proofErr w:type="gramStart"/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.Паустовский «Кот-ворюга»</w:t>
      </w:r>
    </w:p>
    <w:p w:rsidR="002317B6" w:rsidRPr="00667FE2" w:rsidRDefault="002317B6" w:rsidP="002317B6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Игра-имитация: «Изобрази животного» Рассматривание иллюстраций с изображением домашних животных</w:t>
      </w:r>
      <w:r w:rsidR="00EA0A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7B6" w:rsidRPr="00667FE2" w:rsidRDefault="00EA0A8E" w:rsidP="002317B6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«Ходит капелька по кругу»</w:t>
      </w:r>
    </w:p>
    <w:p w:rsidR="00D20BE7" w:rsidRPr="00667FE2" w:rsidRDefault="00F0667C" w:rsidP="00D20BE7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«Вода в нашей жизни»</w:t>
      </w:r>
    </w:p>
    <w:p w:rsidR="007C7874" w:rsidRPr="00667FE2" w:rsidRDefault="00F0667C" w:rsidP="007C7874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«Пароход», «Цепочка слов», Снежинка»</w:t>
      </w:r>
    </w:p>
    <w:p w:rsidR="008C787F" w:rsidRPr="00667FE2" w:rsidRDefault="00F0667C" w:rsidP="005E1A8F">
      <w:pPr>
        <w:shd w:val="clear" w:color="auto" w:fill="FDFBF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водой: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свойств и качеств воды,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и льда.</w:t>
      </w:r>
      <w:r w:rsidR="005E1A8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1A8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1A8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«Снежинки», «Деревья в инее»                                                                                          Подвижные игры: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A8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внимательный?», «Ручеек», «Назови слова»</w:t>
      </w:r>
      <w:r w:rsidR="000913E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«Мороз Красный нос», Бассейн в детском саду»                                                      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A8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A8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литературными произведениями: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A8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 которых упоминается “живая” и “неживая</w:t>
      </w:r>
      <w:r w:rsidR="000913E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вода,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3E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И.Никитина «Встреча зимы», И.Сурикова «Зима»</w:t>
      </w:r>
      <w:proofErr w:type="gramStart"/>
      <w:r w:rsidR="000913E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="000913E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рассказыванию по картине «Зимние развлечения»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,В.Орлова «Ты скажи мне,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реченька лесная…»</w:t>
      </w:r>
      <w:r w:rsidR="000913E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0913E7"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«Неживая природа»</w:t>
      </w:r>
      <w:r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3E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Беседа: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D7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«Живая и не живая природа»                                                               Дидактические игры: «Назови предмет», «Чего не хватает?», «Цепочка», «Назови ремёсла», «Гончары»                                                                                                          Опыты с неживой природой: «Выявление свойств и качеств песка и глины»</w:t>
      </w:r>
      <w:r w:rsidR="008C787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Конструирование: «Суда»                                                                                    Подвижные игры: «Переправа», «Снежный городок», «Ледяные фигурки»                                                                                        </w:t>
      </w:r>
      <w:r w:rsidR="00762D7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787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62D7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литературными произведениями: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D7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</w:t>
      </w:r>
      <w:r w:rsidR="00762D78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сказки о неживой природе</w:t>
      </w:r>
      <w:r w:rsidR="008C787F" w:rsidRPr="0066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8C787F" w:rsidRPr="00667FE2" w:rsidRDefault="008C787F" w:rsidP="008C787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«Птички прилетайте»</w:t>
      </w:r>
      <w:r w:rsidR="00C91FB7" w:rsidRPr="0066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  </w:t>
      </w:r>
      <w:r w:rsidRPr="0066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C91FB7" w:rsidRPr="0066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        </w:t>
      </w:r>
      <w:r w:rsidRPr="0066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птицами.</w:t>
      </w:r>
    </w:p>
    <w:p w:rsidR="008C787F" w:rsidRPr="00667FE2" w:rsidRDefault="008C787F" w:rsidP="008C787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«Наши пернатые друзья»</w:t>
      </w:r>
    </w:p>
    <w:p w:rsidR="008C787F" w:rsidRPr="00667FE2" w:rsidRDefault="008C787F" w:rsidP="008C787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иллюстраций:</w:t>
      </w:r>
      <w:r w:rsidR="00201051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«Птицы родного края»</w:t>
      </w:r>
    </w:p>
    <w:p w:rsidR="008C787F" w:rsidRPr="00667FE2" w:rsidRDefault="008C787F" w:rsidP="008C787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«Что было бы, если исчезли птицы», «Назови птицу»</w:t>
      </w:r>
    </w:p>
    <w:p w:rsidR="008C787F" w:rsidRPr="00667FE2" w:rsidRDefault="00201051" w:rsidP="008C787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</w:t>
      </w:r>
      <w:r w:rsidR="008C787F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Вылепи птичку»                                                                                                          Рисование: «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петуха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787F" w:rsidRPr="00667FE2" w:rsidRDefault="008C787F" w:rsidP="008C787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«Весёлый воробей», «Птички раз, птички два», «Гуси»;</w:t>
      </w:r>
    </w:p>
    <w:p w:rsidR="008C787F" w:rsidRPr="00667FE2" w:rsidRDefault="008C787F" w:rsidP="008C787F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литературными произведениями: чтение стихотворений «Воробей», «Ворона», «Первая прогулка»; «Птичка», песенки – </w:t>
      </w:r>
      <w:proofErr w:type="spell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стихи о птицах.</w:t>
      </w:r>
    </w:p>
    <w:p w:rsidR="00201051" w:rsidRPr="00667FE2" w:rsidRDefault="008C787F" w:rsidP="00201051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Игра-имитация: «Птички невелички»</w:t>
      </w:r>
      <w:r w:rsidR="00201051" w:rsidRPr="00667F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</w:t>
      </w:r>
      <w:r w:rsidR="00201051"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«Царство растений».</w:t>
      </w:r>
    </w:p>
    <w:p w:rsidR="00201051" w:rsidRPr="00667FE2" w:rsidRDefault="00201051" w:rsidP="00201051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экологическую тропу.</w:t>
      </w:r>
    </w:p>
    <w:p w:rsidR="00201051" w:rsidRPr="00667FE2" w:rsidRDefault="00201051" w:rsidP="00667FE2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C6255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«Зеленая аптека», «Разговор на подоконнике»</w:t>
      </w:r>
    </w:p>
    <w:p w:rsidR="00201051" w:rsidRPr="00667FE2" w:rsidRDefault="00201051" w:rsidP="00667FE2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иллюстраций: «Цветы.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Травы.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Кустарники.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Деревья»</w:t>
      </w:r>
    </w:p>
    <w:p w:rsidR="00201051" w:rsidRPr="00667FE2" w:rsidRDefault="00201051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«Назови растение»,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«Подбери картинку»</w:t>
      </w:r>
      <w:r w:rsidR="00890F6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gramStart"/>
      <w:r w:rsidR="00890F6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890F6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F6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огороде»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890F6C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Аппликация: «Весенний ковер»</w:t>
      </w:r>
    </w:p>
    <w:p w:rsidR="00201051" w:rsidRPr="00667FE2" w:rsidRDefault="00201051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</w:t>
      </w:r>
      <w:r w:rsidR="00670D98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Цветы в городецкой росписи»</w:t>
      </w:r>
    </w:p>
    <w:p w:rsidR="00201051" w:rsidRPr="00667FE2" w:rsidRDefault="00201051" w:rsidP="00667FE2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</w:t>
      </w:r>
      <w:r w:rsidR="00D23C7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«Сажаем огород», «</w:t>
      </w:r>
      <w:proofErr w:type="spellStart"/>
      <w:r w:rsidR="00D23C7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="00D23C7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3C7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="00D23C7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«Садовник»</w:t>
      </w:r>
    </w:p>
    <w:p w:rsidR="00667FE2" w:rsidRDefault="00201051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литературными произведениями: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В.Катаева «</w:t>
      </w:r>
      <w:proofErr w:type="spell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62557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«Мир растений» в народных сказках.                                                                                           </w:t>
      </w:r>
    </w:p>
    <w:p w:rsidR="00742AE5" w:rsidRDefault="00C62557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«Дары лета»</w:t>
      </w:r>
      <w:r w:rsidR="00F0667C" w:rsidRPr="0066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</w:t>
      </w:r>
      <w:r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Беседа: «Что нам дарит лето?»                                                                            Рассматривание иллюстраций и составление рассказов: «Природа летом» Дидактические игры:</w:t>
      </w:r>
      <w:r w:rsidR="00890F6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«Во саду ли,</w:t>
      </w:r>
      <w:r w:rsidR="00770CAD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0F6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огороде», «Пернатые друзья», «Кораблики»                                                                                                                         Лепка: Пластилиновый рисунок «Радуга-дуга»                                                     Рисование: «Цветочная поляна»     Подвижные игры: «Пчелки на разведке», «Садовник», «Лесные ягоды», «Воробышки и кот», «Сажаем огород» Знакомство с литературными произведениями: «</w:t>
      </w:r>
      <w:proofErr w:type="spellStart"/>
      <w:r w:rsidR="00890F6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Финист</w:t>
      </w:r>
      <w:proofErr w:type="spellEnd"/>
      <w:r w:rsidR="00770CAD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90F6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-ясный сокол»</w:t>
      </w:r>
      <w:r w:rsidR="00AA208E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208E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</w:t>
      </w:r>
      <w:r w:rsid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A208E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Берестова</w:t>
      </w:r>
      <w:proofErr w:type="spellEnd"/>
      <w:r w:rsidR="00AA208E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«Мирная считалка»,</w:t>
      </w:r>
      <w:r w:rsid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208E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</w:t>
      </w:r>
      <w:r w:rsid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208E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Сладков «Загадочные истории»,</w:t>
      </w:r>
      <w:r w:rsid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208E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Дж.</w:t>
      </w:r>
      <w:r w:rsid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208E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Ривз «Шумный Ба-бах»</w:t>
      </w:r>
      <w:r w:rsidR="00890F6C" w:rsidRPr="00667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667FE2">
      <w:pPr>
        <w:shd w:val="clear" w:color="auto" w:fill="FDFBF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hd w:val="clear" w:color="auto" w:fill="FDFBF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42A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Картотека экспериментов.</w:t>
      </w:r>
    </w:p>
    <w:p w:rsidR="007C3AF1" w:rsidRPr="00742AE5" w:rsidRDefault="007C3AF1" w:rsidP="00742AE5">
      <w:pPr>
        <w:shd w:val="clear" w:color="auto" w:fill="FDFBF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с предметами неживой природы</w:t>
      </w:r>
      <w:r w:rsidR="00AA208E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0CAD"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свойств и качеств снега, льда, песка, глины, воды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 Подвести детей к пониманию связи между температурой воздуха и состоянием воды (вода превращается в лед при низких температурах)    Налить из-под крана одинаковое количество воды в одинаковые чашки. Одну вынести на улицу. Измерить температуру воздуха на улице и в комнате. Определить причины замерзания воды.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 Подвести детей к пониманию связи между температурой воздуха и состоянием снега и льда (снег и лед превращаются в воду в теплом помещении) Принести снег и лед в помещение. Наблюдать за таянием снега и льда.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 Подвести детей к пониманию того, что снег тает от любого источника тепла.  Наблюдать за таянием снега на руке в морозный день. Наблюдать за таянием снега на руке в варежке.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4.  Подвести детей к пониманию зависимости свойств снега от температуры воздуха: на морозе снег рассыпается. Чтобы из него можно было лепить, он должен быть влажным. Предложить детям в морозный день вылепить снежки. Выяснить, почему не получается. Полить снег водой. Вновь предложить вылепить снежки. Выяснить, почему снег стал липкий.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 Подвести детей к пониманию связи между состоянием снега и температурой воздуха (пластичность зависит от влажности, а влажность − от температуры воздуха)  В морозный день предложить детям вылепить снежки. Принести снег в помещение и вновь предложить вылепить снежки. Выяснить, почему снег стал липкий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   Подвести детей к пониманию защитных свойств снега. В сильный мороз налить одинаковое количество воды в три бутылки и зарыть в снег на разную глубину. Выяснить, почему вода замерзла в бутылке, лежавшей на снегу, покрылась коркой льда в середине сугроба и не замерзла на дне сугроба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7. Показать детям водопроницаемость песка и водонепроницаемость глины. Подготовить две банки: одну − с песком, другую − с глиной. Налить в банки одинаковое количество воды. Выяснить, почему вода сразу прошла через песок и не прошла через глину.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8.  Подвести детей к выводу, что формуется только сырой песок.  Предложить детям «испечь пирожки» из сухого и сырого песка.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Можно проводить самые различные опыты с водой и воздухом, камнем и деревом. Все эти природные материалы входят в состав среды обитания живых существ, поэтому, полезно познакомиться с их свойствами. Дети не раз в быту сталкивались со свойствами воды, глины, песка, сыпучих продуктов, жидких веществ, могут назвать некоторые свойства веществ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(растворяет, растворяется, лепится, рассыпается и др.). Вместе с тем повторение этих опытов весьма полезно, потому, что позволяет развивать умение сравнивать и делать самостоятельные выводы.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Воду можно замораживать и выпаривать, делать из кипятка на морозе иней, придавать ей цвет, вкус и запах. Воздух интересно обнаруживать: создавать разными способами ветер, наливать воду из крана и наблюдать за появлением пузырьков воздуха на стенках прозрачного сосуда, бросать в воду мелкие предметы и замечать, как вверх поднимаются пузыри. Дерево и камень можно сравнить по твердости: если нажимать на них гвоздем − след в виде ямки остается только на дереве, это помогает детям понять, почему белка и другие лазающие животные легко передвигаются по деревьям</w:t>
      </w:r>
      <w:bookmarkStart w:id="1" w:name="ftnt_ref9"/>
      <w:r w:rsidR="00B011D6" w:rsidRPr="00667F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"http://nsportal.ru/detskii-sad/okruzhayushchii-mir/eksperiment-kak-metod-ekologicheskogo-obrazovaniya-v-starshem-doshko" \l "ftnt9" </w:instrText>
      </w:r>
      <w:r w:rsidR="00B011D6" w:rsidRPr="00667F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667FE2">
        <w:rPr>
          <w:rFonts w:ascii="Times New Roman" w:eastAsia="Times New Roman" w:hAnsi="Times New Roman" w:cs="Times New Roman"/>
          <w:color w:val="27638C"/>
          <w:sz w:val="28"/>
          <w:szCs w:val="28"/>
          <w:u w:val="single"/>
          <w:vertAlign w:val="superscript"/>
          <w:lang w:eastAsia="ru-RU"/>
        </w:rPr>
        <w:t>[9]</w:t>
      </w:r>
      <w:r w:rsidR="00B011D6" w:rsidRPr="00667FE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1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Например, воспитатель предлагает провести опыты с песком и глиной.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Цель: сравнить свойства песка и глины, составить их характеристики (выделить их свойства).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Используется следующее оборудование: стаканчики (</w:t>
      </w:r>
      <w:proofErr w:type="spell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из_под</w:t>
      </w:r>
      <w:proofErr w:type="spell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йогурта), листы чистой бумаги, лупа, песок, глина, трехлитровая банка, закрытая крышкой с отверстием, и резиновая трубка.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Задания: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1) С помощью увеличительного стекла нужно рассмотреть песчинки и кусочки глины. Дать им характеристику: комочки, песчинки, рыхлый, слитный, легкий, тяжелый, липкий, не липкий.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2) Будем сыпать песок и глину из стаканчика на лист белой бумаги. Обсудим вопросы: какое из этих веществ можно назвать сыпучим, какие другие свойства вещества делают его сыпучим?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3) В трехлитровой банке с помощью резиновой трубки попробуем устроить «ветер» (опыт демонстрационный, проводит воспитатель). Обсудим вопросы: что происходит с песчинками, движутся ли кусочки глины так же быстро?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4) Устроим игрушечный огород на листе бумаги. Обсудим вопросы: «Можно ли из песка сделать грядки, а из глины, а из смеси глины и песка?». «О каком веществе можно сказать «рыхлый»?», «Какое вещество быстрее забирает воду: песок или глина? Почему?», «В какое вещество легче «посадить» растение? Почему?», «Почему человек, сажая в землю растение, поливает его?».</w:t>
      </w:r>
    </w:p>
    <w:p w:rsidR="007C3AF1" w:rsidRPr="00667FE2" w:rsidRDefault="007C3AF1" w:rsidP="007C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5) Намочим песок и глину, слепим из того и другого вещества фигурки. Подождем, пока они высохнут. Обсудим вопросы: «Из какого вещества легче лепить?», «Какие новые свойства приобретает изделие после высыхания?»</w:t>
      </w:r>
    </w:p>
    <w:p w:rsidR="007C3AF1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фундаментальное естественно-научное понятие (температура, время, жидкость, газ, твердое тело, тяготение, движение, свет, звук и т.д.), экспериментально обосновывается и проясняется для ребенка в процессе реального экспериментирования. В итоге можно сделать вывод, что основополагающие законы природы выводятся ребенком самостоятельно, как результат постановки опыта.</w:t>
      </w:r>
    </w:p>
    <w:p w:rsidR="00742AE5" w:rsidRPr="00667FE2" w:rsidRDefault="00742AE5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AF1" w:rsidRPr="00667FE2" w:rsidRDefault="007C3AF1" w:rsidP="00742AE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опытно – экспериментальной деятельности по экологии с детьми в старшем дошкольном возрасте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- это не изолированный от других вид деятельности. Оно тесно связано со всеми видами деятельности.</w:t>
      </w:r>
    </w:p>
    <w:p w:rsidR="007C3AF1" w:rsidRPr="00667FE2" w:rsidRDefault="007C3AF1" w:rsidP="007C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экспериментировать. Это объясняется тем, что им присуще наглядно-действенное и наглядно образное мышление. Экспериментирование, как никакой другой метод, соответствует возрастным особенностям. Дошкольники учатся ставить цель, решать проблемы и проверять их опытным путем, делать выводы. Большую радость, удивление и даже восторг они испытывают от своих маленьких и больших “открытий”, которые вызывают у детей чувство удовлетворения от проделанной работы.</w:t>
      </w:r>
    </w:p>
    <w:p w:rsidR="00DA22F8" w:rsidRPr="00667FE2" w:rsidRDefault="007C3AF1" w:rsidP="00DA2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экспериментирования дошкольник получает возможность удовлетворить присущую ему любознательность (Почему? Зачем? Как? Что будет, если…?), почувствовать себя ученым, исследователем, </w:t>
      </w:r>
    </w:p>
    <w:p w:rsidR="007C3AF1" w:rsidRPr="00667FE2" w:rsidRDefault="007C3AF1" w:rsidP="007C3AF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правильно организованная развивающая среда по экологическому образованию создает условия для развития у детей познавательного интереса, интереса к исследовательской деятельности и способствует формированию основ научного мировоззрения.</w:t>
      </w: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AE5" w:rsidRPr="00742AE5" w:rsidRDefault="00742AE5" w:rsidP="00742AE5">
      <w:pPr>
        <w:spacing w:after="0" w:line="270" w:lineRule="atLeast"/>
        <w:ind w:left="104" w:right="104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742AE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Диагностика.</w:t>
      </w:r>
    </w:p>
    <w:p w:rsidR="00742AE5" w:rsidRPr="00742AE5" w:rsidRDefault="00742AE5" w:rsidP="00742AE5">
      <w:pPr>
        <w:spacing w:after="0" w:line="270" w:lineRule="atLeast"/>
        <w:ind w:left="104" w:right="104" w:firstLine="4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742AE5" w:rsidRPr="00742AE5" w:rsidRDefault="00742AE5" w:rsidP="00742AE5">
      <w:pPr>
        <w:pStyle w:val="a5"/>
        <w:spacing w:after="0" w:line="270" w:lineRule="atLeast"/>
        <w:ind w:left="0" w:right="1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 </w:t>
      </w:r>
      <w:r w:rsidRPr="00742A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Контрольные задания для определения уровня знаний характерных особенностей мира животных.</w:t>
      </w:r>
      <w:r w:rsidRPr="0074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большие карты: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разделена на три части (хозяйственный двор, лес, пейзаж жарких стран); на второй карте изображены голубое небо, ветви деревьев и земля; на третьей карте изображены небо и луг. 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Фигурки животных: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лошади, коровы, свиньи, козы, барана, собаки; волка, лисы, медведя, зайца, оленя, тигра, слона, жирафа, зебры. 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Фигурки птиц: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голубя, синицы, воробья, дятла, сороки, вороны, снегиря, совы. Фигурки насекомых: бабочки, пчелы, божьей коровки, стрекозы, муравья, кузнечика, мухи, комара, паука.</w:t>
      </w:r>
    </w:p>
    <w:p w:rsidR="00742AE5" w:rsidRPr="00667FE2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к проведению</w:t>
      </w:r>
    </w:p>
    <w:p w:rsidR="00742AE5" w:rsidRPr="00667FE2" w:rsidRDefault="00742AE5" w:rsidP="00742AE5">
      <w:pPr>
        <w:spacing w:after="0" w:line="270" w:lineRule="atLeast"/>
        <w:ind w:left="104" w:right="104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Педагог предлагает взять первую карту, из всех фигурок выбрать животных и разместить их на карте с учетом места их проживания.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Педагог предлагает взять вторую карту, из оставшихся фигурок выбрать птиц и разместить их на карте по своему усмотрению.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Педагог предлагает взять третью карту, из оставшихся картинок выбрать насекомых и разместить их на карте.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Если на столе остались какие-нибудь фигурки, можно предложить ребенку еще раз подумать и разместить их в соответствии с инструкцией. Спросить, по каким признакам он разместил животных на картах.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После того как ребенок справится с заданием, педагог предлагает ему выбрать два изображения животных, три изображения птиц и три изображения насекомых и затем ответить на следующие вопросы в соответствии с выбранными картинками.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Как называется животное (птица, насекомое)?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Что ты можешь рассказать о нем?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Твое отношение к ним.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деятельности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(13-15 баллов)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без особого труда распределяет представителей животного мира по видам; аргументирует свой выбор. Соотносит представителей фауны со средой обитания. Знает характерные признаки. Без особого труда, связно и последовательно отвечает на поставленные вопросы. Проявляет интерес и эмоционально выражает свое отношение к животным, птицам и насекомым.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 (8-12)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Ребенок иногда допускает незначительные ошибки при распределении представителей животного мира по видам; не всегда аргументирует свой выбор. В основном соотносит представителей фауны со средой обитания. Знает характерные признаки, но иногда допускает неточности в ответах. На поставленные вопросы отвечает последовательно, но иногда ответы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бывают слишком краткими. Проявляет интерес и эмоционально выражает свое отношение к животным, птицам и насекомым.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ниже среднего (0-7)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Ребенок часто допускает ошибки при распределении представителей животного мира по видам; не всегда аргументирует свой выбор. Не всегда соотносит представителей фауны со средой обитания. Затрудняется назвать характерные признаки. На поставленные вопросы отвечать затрудняется, а если и отвечает, то в основном неверно. Не проявляет интереса и не выражает свое отношение к животным, птицам и насекомым.                             </w:t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Контрольные задания для определения уровня знаний характерных особенностей неживой природы.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баночки (с песком, с камнями, с водой).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Педагог предлагает определить содержимое баночки. После того, как ребенок назовет объекты неживой природы, предлагает ответить на следующие вопросы.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Какие свойства песка ты знаешь?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Где и для чего человек использует песок?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Какие свойства камней ты знаешь?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Где и для чего человек использует камни?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Какие свойства воды ты знаешь?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Где и для чего человек использует воду? 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деятельности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без труда определяет содержимое баночек. Правильно называет отличительные характеристики объектов неживой природы. Самостоятельно рассказывает о том, для чего люди используют объекты неживой природы. При ответах на поставленные вопросы проявляет творчество и фантазию.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в основном правильно определяет содержимое баночек. Правильно называет отличительные объекты неживой природы. После дополнительных вопросов взрослого приводит примеры того, как люди используют объекты неживой природы. 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ниже среднего.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допускает значительные ошибки при определении содержимого баночек. Не всегда правильно называет отличительные характеристики объектов неживой природы. Затрудняется при ответе на вопрос, для чего они используются. 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Контрольные задания для определения уровня знаний времен года.</w:t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Оборудование.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Альбомный лист бумаги, цветные карандаши и фломастеры.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к проведению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Педагог: Какое время года тебе нравится больше всего и почему?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Нарисуй картинку, где будет изображено это время года. Назови время года, которое наступит после твоего любимого времени года, скажи, что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последует за ним и т.д.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Затем предлагает ответить на вопрос "Когда это бывает?":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Светит яркое солнце, дети купаются в реке.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Деревья покрыты снегом, дети катаются с горки на санках.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С деревьев опадают листья, птицы улетают в теплые края.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На деревьях распускаются листочки, расцветают подснежники.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деятельности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правильно называет времена года. Перечисляет их в нужной последовательности. Знает характерные признаки каждого времени года. Проявляет творчество и фантазию при ответе на вопрос "Какое время года тебе нравится больше и почему?". По памяти воспроизводит сезонные особенности того или иного времени года. Комментирует свой рисунок. Выражает эстетическое отношение к природе.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правильно называет времена года. Иногда затрудняется назвать их в нужной последовательности. В основном знает характерные признаки каждого времени года, но иногда допускает незначительные ошибки. На вопрос "Какое время года тебе нравится больше и почему?" отвечает односложно. В рисунке отражает существенные признаки того или иного времени года. Выражает эстетическое отношение к природе.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ниже среднего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не всегда правильно называет времена года. Затрудняется назвать их в нужной последовательности. Не знает характерных признаков разных времен года. Отвечая на вопрос "Какое время года тебе нравится больше и почему?", называет только время года. В рисунке не может отразить характерные признаки того или иного времени года. Не выражает эстетического отношения к природе.</w:t>
      </w:r>
    </w:p>
    <w:p w:rsidR="00742AE5" w:rsidRPr="00667FE2" w:rsidRDefault="00742AE5" w:rsidP="000F234E">
      <w:pPr>
        <w:spacing w:after="0" w:line="270" w:lineRule="atLeast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Контрольные задания для определения уровня отношения к миру природы.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Педагог предлагает ответить на следующие вопросы.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  Как ты помогаешь взрослым ухаживать за домашними животными (если они есть)? </w:t>
      </w:r>
      <w:proofErr w:type="gram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у ребенка нет домашних животных, спрашивает:</w:t>
      </w:r>
      <w:proofErr w:type="gram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</w:t>
      </w:r>
      <w:proofErr w:type="gram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"Если бы у тебя дома была кошка или собака, как бы ты стал ухаживать за ними?".)</w:t>
      </w:r>
      <w:proofErr w:type="gram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  Как ты помогаешь взрослым ухаживать за обитателями Уголка природы в детском саду (если они есть)? </w:t>
      </w:r>
      <w:proofErr w:type="gram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в детском саду их нет,               спрашивает:</w:t>
      </w:r>
      <w:proofErr w:type="gram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"Если бы в детском саду были рыбки, попугайчики и хомячки, как бы ты стал ухаживать за ними?".)</w:t>
      </w:r>
      <w:proofErr w:type="gramEnd"/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Что ты вместе с взрослыми можешь сделать, чтобы на участке детского сада всегда росли растения?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Как мы можем помочь зимующим птицам?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деятельности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Ребенок полными предложениями отвечает на поставленные вопросы. 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проблеме.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отвечает на поставленные вопросы. В основном знает, как нужно ухаживать за домашними животными и обитателями Уголка природы. Иногда не понимает взаимосвязи между деятельностью человека и жизнью животных, птиц и растений. Может выразить свое отношение к проблеме.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ниже среднего</w:t>
      </w:r>
      <w:r w:rsidRPr="0066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Ребенок затрудняется отвечать на поставленные вопросы. Не имеет представления о том, как нужно ухаживать за домашними животными и обитателями Уголка природы. Не понимает взаимосвязи между деятельностью человека и жизнью животных, птиц и растений. Затрудняется выразить свое отношение к проблеме.</w:t>
      </w:r>
    </w:p>
    <w:p w:rsidR="00742AE5" w:rsidRPr="00667FE2" w:rsidRDefault="00742AE5" w:rsidP="00742AE5">
      <w:pPr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42AE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AE5" w:rsidRDefault="00742AE5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34E" w:rsidRDefault="000F234E" w:rsidP="007C3A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F234E" w:rsidSect="0060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414"/>
    <w:multiLevelType w:val="multilevel"/>
    <w:tmpl w:val="261C6F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2A2D"/>
    <w:multiLevelType w:val="multilevel"/>
    <w:tmpl w:val="75A8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32BA7"/>
    <w:multiLevelType w:val="multilevel"/>
    <w:tmpl w:val="AAE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A6407"/>
    <w:multiLevelType w:val="multilevel"/>
    <w:tmpl w:val="411C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F6293"/>
    <w:multiLevelType w:val="multilevel"/>
    <w:tmpl w:val="C472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C80CE2"/>
    <w:multiLevelType w:val="multilevel"/>
    <w:tmpl w:val="B784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D13B4"/>
    <w:multiLevelType w:val="hybridMultilevel"/>
    <w:tmpl w:val="11986A3E"/>
    <w:lvl w:ilvl="0" w:tplc="012A08C0">
      <w:start w:val="1"/>
      <w:numFmt w:val="decimal"/>
      <w:lvlText w:val="%1."/>
      <w:lvlJc w:val="left"/>
      <w:pPr>
        <w:ind w:left="86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2F1736F2"/>
    <w:multiLevelType w:val="multilevel"/>
    <w:tmpl w:val="29422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067D1"/>
    <w:multiLevelType w:val="multilevel"/>
    <w:tmpl w:val="255A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F6304"/>
    <w:multiLevelType w:val="multilevel"/>
    <w:tmpl w:val="B690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3708C"/>
    <w:multiLevelType w:val="multilevel"/>
    <w:tmpl w:val="F2D6B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35D3B"/>
    <w:multiLevelType w:val="multilevel"/>
    <w:tmpl w:val="17D2415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12">
    <w:nsid w:val="46C37C18"/>
    <w:multiLevelType w:val="multilevel"/>
    <w:tmpl w:val="E04EC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B332A"/>
    <w:multiLevelType w:val="multilevel"/>
    <w:tmpl w:val="1B10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F1"/>
    <w:rsid w:val="00014CE8"/>
    <w:rsid w:val="00087354"/>
    <w:rsid w:val="000913E7"/>
    <w:rsid w:val="000F234E"/>
    <w:rsid w:val="00201051"/>
    <w:rsid w:val="002317B6"/>
    <w:rsid w:val="00274E4A"/>
    <w:rsid w:val="002E0AEC"/>
    <w:rsid w:val="003C7FE4"/>
    <w:rsid w:val="00405EB2"/>
    <w:rsid w:val="005E1A8F"/>
    <w:rsid w:val="00606A31"/>
    <w:rsid w:val="00667FE2"/>
    <w:rsid w:val="00670D98"/>
    <w:rsid w:val="00742AE5"/>
    <w:rsid w:val="00762D78"/>
    <w:rsid w:val="00764D73"/>
    <w:rsid w:val="00770CAD"/>
    <w:rsid w:val="007C3AF1"/>
    <w:rsid w:val="007C7874"/>
    <w:rsid w:val="008263A5"/>
    <w:rsid w:val="00890F6C"/>
    <w:rsid w:val="008C71D9"/>
    <w:rsid w:val="008C787F"/>
    <w:rsid w:val="00950067"/>
    <w:rsid w:val="00970BBD"/>
    <w:rsid w:val="0099613C"/>
    <w:rsid w:val="009C30BC"/>
    <w:rsid w:val="00A717C9"/>
    <w:rsid w:val="00AA208E"/>
    <w:rsid w:val="00B011D6"/>
    <w:rsid w:val="00B22192"/>
    <w:rsid w:val="00B300C7"/>
    <w:rsid w:val="00BC7461"/>
    <w:rsid w:val="00C62557"/>
    <w:rsid w:val="00C91FB7"/>
    <w:rsid w:val="00D20BE7"/>
    <w:rsid w:val="00D23C7D"/>
    <w:rsid w:val="00DA22F8"/>
    <w:rsid w:val="00DF7207"/>
    <w:rsid w:val="00E05BC9"/>
    <w:rsid w:val="00E12BE9"/>
    <w:rsid w:val="00E26615"/>
    <w:rsid w:val="00E96910"/>
    <w:rsid w:val="00EA0A8E"/>
    <w:rsid w:val="00EE51D4"/>
    <w:rsid w:val="00F0667C"/>
    <w:rsid w:val="00F6486D"/>
    <w:rsid w:val="00F90CF5"/>
    <w:rsid w:val="00F92CB5"/>
    <w:rsid w:val="00FB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31"/>
  </w:style>
  <w:style w:type="paragraph" w:styleId="1">
    <w:name w:val="heading 1"/>
    <w:basedOn w:val="a"/>
    <w:link w:val="10"/>
    <w:uiPriority w:val="9"/>
    <w:qFormat/>
    <w:rsid w:val="007C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C3A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F1"/>
  </w:style>
  <w:style w:type="paragraph" w:customStyle="1" w:styleId="c8">
    <w:name w:val="c8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3AF1"/>
  </w:style>
  <w:style w:type="paragraph" w:customStyle="1" w:styleId="c36">
    <w:name w:val="c36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3A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AF1"/>
    <w:rPr>
      <w:color w:val="800080"/>
      <w:u w:val="single"/>
    </w:rPr>
  </w:style>
  <w:style w:type="character" w:customStyle="1" w:styleId="apple-converted-space">
    <w:name w:val="apple-converted-space"/>
    <w:basedOn w:val="a0"/>
    <w:rsid w:val="007C3AF1"/>
  </w:style>
  <w:style w:type="paragraph" w:customStyle="1" w:styleId="c38">
    <w:name w:val="c38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C3AF1"/>
  </w:style>
  <w:style w:type="character" w:customStyle="1" w:styleId="c2">
    <w:name w:val="c2"/>
    <w:basedOn w:val="a0"/>
    <w:rsid w:val="007C3AF1"/>
  </w:style>
  <w:style w:type="paragraph" w:customStyle="1" w:styleId="c60">
    <w:name w:val="c60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7C3AF1"/>
  </w:style>
  <w:style w:type="paragraph" w:customStyle="1" w:styleId="c56">
    <w:name w:val="c56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7C3AF1"/>
  </w:style>
  <w:style w:type="paragraph" w:customStyle="1" w:styleId="c44">
    <w:name w:val="c44"/>
    <w:basedOn w:val="a"/>
    <w:rsid w:val="007C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3AF1"/>
  </w:style>
  <w:style w:type="paragraph" w:styleId="a5">
    <w:name w:val="List Paragraph"/>
    <w:basedOn w:val="a"/>
    <w:uiPriority w:val="34"/>
    <w:qFormat/>
    <w:rsid w:val="009C30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РомчеГ</dc:creator>
  <cp:lastModifiedBy>Roman</cp:lastModifiedBy>
  <cp:revision>9</cp:revision>
  <cp:lastPrinted>2014-08-26T07:35:00Z</cp:lastPrinted>
  <dcterms:created xsi:type="dcterms:W3CDTF">2014-08-22T13:32:00Z</dcterms:created>
  <dcterms:modified xsi:type="dcterms:W3CDTF">2014-08-26T09:30:00Z</dcterms:modified>
</cp:coreProperties>
</file>