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4D" w:rsidRPr="0027164D" w:rsidRDefault="0027164D" w:rsidP="0027164D">
      <w:pPr>
        <w:pStyle w:val="a3"/>
        <w:jc w:val="center"/>
        <w:rPr>
          <w:sz w:val="40"/>
          <w:szCs w:val="40"/>
          <w:u w:val="single"/>
        </w:rPr>
      </w:pPr>
      <w:r w:rsidRPr="0027164D">
        <w:rPr>
          <w:sz w:val="40"/>
          <w:szCs w:val="40"/>
          <w:u w:val="single"/>
        </w:rPr>
        <w:t>К</w:t>
      </w:r>
      <w:r w:rsidRPr="0027164D">
        <w:rPr>
          <w:sz w:val="40"/>
          <w:szCs w:val="40"/>
          <w:u w:val="single"/>
        </w:rPr>
        <w:t>онспект НОД ОО познавательное развитие в средней группе «Новости из Простоквашино»</w:t>
      </w:r>
    </w:p>
    <w:p w:rsidR="0027164D" w:rsidRPr="0027164D" w:rsidRDefault="0027164D" w:rsidP="0027164D">
      <w:pPr>
        <w:rPr>
          <w:rFonts w:ascii="Times New Roman" w:hAnsi="Times New Roman" w:cs="Times New Roman"/>
        </w:rPr>
      </w:pPr>
      <w:r w:rsidRPr="0027164D">
        <w:rPr>
          <w:rFonts w:ascii="Times New Roman" w:hAnsi="Times New Roman" w:cs="Times New Roman"/>
          <w:b/>
          <w:i/>
          <w:u w:val="single"/>
        </w:rPr>
        <w:t>Цель.</w:t>
      </w:r>
      <w:r w:rsidRPr="0027164D">
        <w:rPr>
          <w:rFonts w:ascii="Times New Roman" w:hAnsi="Times New Roman" w:cs="Times New Roman"/>
        </w:rPr>
        <w:t xml:space="preserve"> Учить определять, в какой группе предметов больше, меньше, поровну; определять (называть) геометрические фигуры по двум признакам (цвету и форме). Формировать умение действовать по схеме.</w:t>
      </w:r>
    </w:p>
    <w:p w:rsidR="0027164D" w:rsidRPr="0027164D" w:rsidRDefault="0027164D" w:rsidP="0027164D">
      <w:pPr>
        <w:rPr>
          <w:rFonts w:ascii="Times New Roman" w:hAnsi="Times New Roman" w:cs="Times New Roman"/>
        </w:rPr>
      </w:pPr>
      <w:r w:rsidRPr="0027164D">
        <w:rPr>
          <w:rFonts w:ascii="Times New Roman" w:hAnsi="Times New Roman" w:cs="Times New Roman"/>
          <w:b/>
          <w:i/>
          <w:u w:val="single"/>
        </w:rPr>
        <w:t>Материал.</w:t>
      </w:r>
      <w:r w:rsidRPr="0027164D">
        <w:rPr>
          <w:rFonts w:ascii="Times New Roman" w:hAnsi="Times New Roman" w:cs="Times New Roman"/>
        </w:rPr>
        <w:t xml:space="preserve"> Плоскостные изображения жителей деревни Простоквашино. Монеты из бумаги (по шесть штук жёлтого и белого цвета); плоскостные изображения вёдер: пять с цифрой (от 1 до 5), одно без цифры; карта с тремя предметными картинками и схематическим изображением количества и величины; шесть карточек для игры «Найди нужную карточку» - на каждого </w:t>
      </w:r>
      <w:proofErr w:type="spellStart"/>
      <w:r w:rsidRPr="0027164D">
        <w:rPr>
          <w:rFonts w:ascii="Times New Roman" w:hAnsi="Times New Roman" w:cs="Times New Roman"/>
        </w:rPr>
        <w:t>ребёнка</w:t>
      </w:r>
      <w:proofErr w:type="gramStart"/>
      <w:r w:rsidRPr="0027164D">
        <w:rPr>
          <w:rFonts w:ascii="Times New Roman" w:hAnsi="Times New Roman" w:cs="Times New Roman"/>
        </w:rPr>
        <w:t>.М</w:t>
      </w:r>
      <w:proofErr w:type="gramEnd"/>
      <w:r w:rsidRPr="0027164D">
        <w:rPr>
          <w:rFonts w:ascii="Times New Roman" w:hAnsi="Times New Roman" w:cs="Times New Roman"/>
        </w:rPr>
        <w:t>яч</w:t>
      </w:r>
      <w:proofErr w:type="spellEnd"/>
      <w:r w:rsidRPr="0027164D">
        <w:rPr>
          <w:rFonts w:ascii="Times New Roman" w:hAnsi="Times New Roman" w:cs="Times New Roman"/>
        </w:rPr>
        <w:t>.</w:t>
      </w:r>
    </w:p>
    <w:p w:rsidR="0027164D" w:rsidRPr="0027164D" w:rsidRDefault="0027164D" w:rsidP="0027164D">
      <w:pPr>
        <w:rPr>
          <w:rFonts w:ascii="Times New Roman" w:hAnsi="Times New Roman" w:cs="Times New Roman"/>
        </w:rPr>
      </w:pPr>
      <w:r w:rsidRPr="0027164D">
        <w:rPr>
          <w:rFonts w:ascii="Times New Roman" w:hAnsi="Times New Roman" w:cs="Times New Roman"/>
          <w:b/>
          <w:i/>
          <w:u w:val="single"/>
        </w:rPr>
        <w:t>Предварительная работа</w:t>
      </w:r>
      <w:r w:rsidRPr="0027164D">
        <w:rPr>
          <w:rFonts w:ascii="Times New Roman" w:hAnsi="Times New Roman" w:cs="Times New Roman"/>
        </w:rPr>
        <w:t>. Чтение повести Э. Успенского «Дядя Фёдор, пёс и кот».</w:t>
      </w:r>
    </w:p>
    <w:p w:rsidR="0027164D" w:rsidRPr="0027164D" w:rsidRDefault="0027164D" w:rsidP="0027164D">
      <w:pPr>
        <w:rPr>
          <w:rFonts w:ascii="Times New Roman" w:hAnsi="Times New Roman" w:cs="Times New Roman"/>
          <w:b/>
          <w:i/>
          <w:u w:val="single"/>
        </w:rPr>
      </w:pPr>
      <w:r w:rsidRPr="0027164D">
        <w:rPr>
          <w:rFonts w:ascii="Times New Roman" w:hAnsi="Times New Roman" w:cs="Times New Roman"/>
          <w:b/>
          <w:i/>
          <w:u w:val="single"/>
        </w:rPr>
        <w:t>Ход занятия</w:t>
      </w:r>
    </w:p>
    <w:p w:rsidR="0027164D" w:rsidRPr="0027164D" w:rsidRDefault="0027164D" w:rsidP="0027164D">
      <w:pPr>
        <w:rPr>
          <w:rFonts w:ascii="Times New Roman" w:hAnsi="Times New Roman" w:cs="Times New Roman"/>
        </w:rPr>
      </w:pPr>
      <w:r w:rsidRPr="0027164D">
        <w:rPr>
          <w:rFonts w:ascii="Times New Roman" w:hAnsi="Times New Roman" w:cs="Times New Roman"/>
        </w:rPr>
        <w:t>Звучит аудиозапись музыки из мультфильма «Каникулы в Простоквашино». Дети входят в групповую комнату и садятся полукругом.</w:t>
      </w:r>
    </w:p>
    <w:p w:rsidR="0027164D" w:rsidRPr="0027164D" w:rsidRDefault="0027164D" w:rsidP="0027164D">
      <w:pPr>
        <w:rPr>
          <w:rFonts w:ascii="Times New Roman" w:hAnsi="Times New Roman" w:cs="Times New Roman"/>
        </w:rPr>
      </w:pPr>
      <w:r w:rsidRPr="0027164D">
        <w:rPr>
          <w:rFonts w:ascii="Times New Roman" w:hAnsi="Times New Roman" w:cs="Times New Roman"/>
        </w:rPr>
        <w:t xml:space="preserve">Воспитатель. Слышали новость? Дядя Фёдор, пёс Шарик и кот </w:t>
      </w:r>
      <w:proofErr w:type="spellStart"/>
      <w:r w:rsidRPr="0027164D">
        <w:rPr>
          <w:rFonts w:ascii="Times New Roman" w:hAnsi="Times New Roman" w:cs="Times New Roman"/>
        </w:rPr>
        <w:t>Матроскин</w:t>
      </w:r>
      <w:proofErr w:type="spellEnd"/>
      <w:r w:rsidRPr="0027164D">
        <w:rPr>
          <w:rFonts w:ascii="Times New Roman" w:hAnsi="Times New Roman" w:cs="Times New Roman"/>
        </w:rPr>
        <w:t xml:space="preserve"> из деревни Простоквашино нашли клад в огороде. Они его сдали в музей, и за это получи­ли премию. (Показывает двенадцать монет: шесть золотых и шесть серебряных.) Дядя Фёдор решил отдать монеты </w:t>
      </w:r>
      <w:proofErr w:type="spellStart"/>
      <w:r w:rsidRPr="0027164D">
        <w:rPr>
          <w:rFonts w:ascii="Times New Roman" w:hAnsi="Times New Roman" w:cs="Times New Roman"/>
        </w:rPr>
        <w:t>Матроскину</w:t>
      </w:r>
      <w:proofErr w:type="spellEnd"/>
      <w:r w:rsidRPr="0027164D">
        <w:rPr>
          <w:rFonts w:ascii="Times New Roman" w:hAnsi="Times New Roman" w:cs="Times New Roman"/>
        </w:rPr>
        <w:t xml:space="preserve"> и Шарику. Для этого нужно разделить их между котом и псом поровну. Поможем мальчику!</w:t>
      </w:r>
    </w:p>
    <w:p w:rsidR="0027164D" w:rsidRPr="0027164D" w:rsidRDefault="0027164D" w:rsidP="0027164D">
      <w:pPr>
        <w:rPr>
          <w:rFonts w:ascii="Times New Roman" w:hAnsi="Times New Roman" w:cs="Times New Roman"/>
        </w:rPr>
      </w:pPr>
      <w:r w:rsidRPr="0027164D">
        <w:rPr>
          <w:rFonts w:ascii="Times New Roman" w:hAnsi="Times New Roman" w:cs="Times New Roman"/>
        </w:rPr>
        <w:t xml:space="preserve">Выставляет на магнитной доске плоскостные изображения Дяди Фёдора, </w:t>
      </w:r>
      <w:proofErr w:type="spellStart"/>
      <w:r w:rsidRPr="0027164D">
        <w:rPr>
          <w:rFonts w:ascii="Times New Roman" w:hAnsi="Times New Roman" w:cs="Times New Roman"/>
        </w:rPr>
        <w:t>Матроскина</w:t>
      </w:r>
      <w:proofErr w:type="spellEnd"/>
      <w:r w:rsidRPr="0027164D">
        <w:rPr>
          <w:rFonts w:ascii="Times New Roman" w:hAnsi="Times New Roman" w:cs="Times New Roman"/>
        </w:rPr>
        <w:t>, Шарика и монеты. Двое детей работают у доски, остальные - на местах.</w:t>
      </w:r>
    </w:p>
    <w:p w:rsidR="0027164D" w:rsidRPr="0027164D" w:rsidRDefault="0027164D" w:rsidP="0027164D">
      <w:pPr>
        <w:rPr>
          <w:rFonts w:ascii="Times New Roman" w:hAnsi="Times New Roman" w:cs="Times New Roman"/>
        </w:rPr>
      </w:pPr>
      <w:r w:rsidRPr="0027164D">
        <w:rPr>
          <w:rFonts w:ascii="Times New Roman" w:hAnsi="Times New Roman" w:cs="Times New Roman"/>
        </w:rPr>
        <w:t>Воспитате</w:t>
      </w:r>
      <w:r>
        <w:rPr>
          <w:rFonts w:ascii="Times New Roman" w:hAnsi="Times New Roman" w:cs="Times New Roman"/>
        </w:rPr>
        <w:t>ль. Сколько здесь золотых мо</w:t>
      </w:r>
      <w:r w:rsidRPr="0027164D">
        <w:rPr>
          <w:rFonts w:ascii="Times New Roman" w:hAnsi="Times New Roman" w:cs="Times New Roman"/>
        </w:rPr>
        <w:t xml:space="preserve">нет? Сколько серебряных? По сколько их? Одинаково ли их количество? (Ответы детей.) Как проверить, что их поровну? (Надо составить пары: положить под каждую золотую монету одну серебряную.) По сколько пар монет досталось </w:t>
      </w:r>
      <w:proofErr w:type="spellStart"/>
      <w:r w:rsidRPr="0027164D">
        <w:rPr>
          <w:rFonts w:ascii="Times New Roman" w:hAnsi="Times New Roman" w:cs="Times New Roman"/>
        </w:rPr>
        <w:t>Матроскину</w:t>
      </w:r>
      <w:proofErr w:type="spellEnd"/>
      <w:r w:rsidRPr="0027164D">
        <w:rPr>
          <w:rFonts w:ascii="Times New Roman" w:hAnsi="Times New Roman" w:cs="Times New Roman"/>
        </w:rPr>
        <w:t xml:space="preserve"> и Шарику? (По три пары.)</w:t>
      </w:r>
    </w:p>
    <w:p w:rsidR="0027164D" w:rsidRPr="0027164D" w:rsidRDefault="0027164D" w:rsidP="0027164D">
      <w:pPr>
        <w:rPr>
          <w:rFonts w:ascii="Times New Roman" w:hAnsi="Times New Roman" w:cs="Times New Roman"/>
        </w:rPr>
      </w:pPr>
      <w:r w:rsidRPr="0027164D">
        <w:rPr>
          <w:rFonts w:ascii="Times New Roman" w:hAnsi="Times New Roman" w:cs="Times New Roman"/>
        </w:rPr>
        <w:t xml:space="preserve">Кот </w:t>
      </w:r>
      <w:proofErr w:type="spellStart"/>
      <w:r w:rsidRPr="0027164D">
        <w:rPr>
          <w:rFonts w:ascii="Times New Roman" w:hAnsi="Times New Roman" w:cs="Times New Roman"/>
        </w:rPr>
        <w:t>Матроскин</w:t>
      </w:r>
      <w:proofErr w:type="spellEnd"/>
      <w:r w:rsidRPr="0027164D">
        <w:rPr>
          <w:rFonts w:ascii="Times New Roman" w:hAnsi="Times New Roman" w:cs="Times New Roman"/>
        </w:rPr>
        <w:t xml:space="preserve"> на свои деньги купил корову Мурку. Мурка была капризная, но молока давала много. Кот разливал молоко по вёдрам. (Выставляет на магнитной доске плоскостные изображения вёдер.) </w:t>
      </w:r>
      <w:proofErr w:type="spellStart"/>
      <w:r w:rsidRPr="0027164D">
        <w:rPr>
          <w:rFonts w:ascii="Times New Roman" w:hAnsi="Times New Roman" w:cs="Times New Roman"/>
        </w:rPr>
        <w:t>Матроскин</w:t>
      </w:r>
      <w:proofErr w:type="spellEnd"/>
      <w:r w:rsidRPr="0027164D">
        <w:rPr>
          <w:rFonts w:ascii="Times New Roman" w:hAnsi="Times New Roman" w:cs="Times New Roman"/>
        </w:rPr>
        <w:t xml:space="preserve"> во всём любит порядок. Помогите ему расставить вёдра по порядку.</w:t>
      </w:r>
    </w:p>
    <w:p w:rsidR="0027164D" w:rsidRPr="0027164D" w:rsidRDefault="0027164D" w:rsidP="0027164D">
      <w:pPr>
        <w:rPr>
          <w:rFonts w:ascii="Times New Roman" w:hAnsi="Times New Roman" w:cs="Times New Roman"/>
        </w:rPr>
      </w:pPr>
      <w:r w:rsidRPr="0027164D">
        <w:rPr>
          <w:rFonts w:ascii="Times New Roman" w:hAnsi="Times New Roman" w:cs="Times New Roman"/>
        </w:rPr>
        <w:t>Один ребёнок выполняет задание у доски, остальные - на местах.</w:t>
      </w:r>
    </w:p>
    <w:p w:rsidR="0027164D" w:rsidRPr="0027164D" w:rsidRDefault="0027164D" w:rsidP="0027164D">
      <w:pPr>
        <w:rPr>
          <w:rFonts w:ascii="Times New Roman" w:hAnsi="Times New Roman" w:cs="Times New Roman"/>
        </w:rPr>
      </w:pPr>
      <w:r w:rsidRPr="0027164D">
        <w:rPr>
          <w:rFonts w:ascii="Times New Roman" w:hAnsi="Times New Roman" w:cs="Times New Roman"/>
        </w:rPr>
        <w:t>Воспитатель. Назовите числа от 1 до 5 по порядку. Какое число больше: 4 или 3? Какое число меньше: 2 или 3? Какие соседи у числа 4? Какую цифру надо написать на чистом ведре? (6.) Почему? (Число б идёт за числом 5.)</w:t>
      </w:r>
    </w:p>
    <w:p w:rsidR="0027164D" w:rsidRPr="0027164D" w:rsidRDefault="0027164D" w:rsidP="0027164D">
      <w:pPr>
        <w:rPr>
          <w:rFonts w:ascii="Times New Roman" w:hAnsi="Times New Roman" w:cs="Times New Roman"/>
        </w:rPr>
      </w:pPr>
      <w:r w:rsidRPr="0027164D">
        <w:rPr>
          <w:rFonts w:ascii="Times New Roman" w:hAnsi="Times New Roman" w:cs="Times New Roman"/>
        </w:rPr>
        <w:t>Дети с помощью воспитателя пишут на изображении своего ведра цифру б.</w:t>
      </w:r>
    </w:p>
    <w:p w:rsidR="0027164D" w:rsidRPr="0027164D" w:rsidRDefault="0027164D" w:rsidP="0027164D">
      <w:pPr>
        <w:rPr>
          <w:rFonts w:ascii="Times New Roman" w:hAnsi="Times New Roman" w:cs="Times New Roman"/>
        </w:rPr>
      </w:pPr>
      <w:r w:rsidRPr="0027164D">
        <w:rPr>
          <w:rFonts w:ascii="Times New Roman" w:hAnsi="Times New Roman" w:cs="Times New Roman"/>
        </w:rPr>
        <w:t xml:space="preserve">Воспитатель. Живут себе </w:t>
      </w:r>
      <w:proofErr w:type="spellStart"/>
      <w:r w:rsidRPr="0027164D">
        <w:rPr>
          <w:rFonts w:ascii="Times New Roman" w:hAnsi="Times New Roman" w:cs="Times New Roman"/>
        </w:rPr>
        <w:t>простоквашинцы</w:t>
      </w:r>
      <w:proofErr w:type="spellEnd"/>
      <w:r w:rsidRPr="0027164D">
        <w:rPr>
          <w:rFonts w:ascii="Times New Roman" w:hAnsi="Times New Roman" w:cs="Times New Roman"/>
        </w:rPr>
        <w:t xml:space="preserve"> в деревне и многого не знают: что бывает в мире, а чего не бывает. Предлагаю вам встать полукругом и ответить на их вопросы.</w:t>
      </w:r>
    </w:p>
    <w:p w:rsidR="0027164D" w:rsidRPr="0027164D" w:rsidRDefault="0027164D" w:rsidP="0027164D">
      <w:pPr>
        <w:rPr>
          <w:rFonts w:ascii="Times New Roman" w:hAnsi="Times New Roman" w:cs="Times New Roman"/>
        </w:rPr>
      </w:pPr>
      <w:r w:rsidRPr="0027164D">
        <w:rPr>
          <w:rFonts w:ascii="Times New Roman" w:hAnsi="Times New Roman" w:cs="Times New Roman"/>
        </w:rPr>
        <w:t>Проводится игра с мячом «Бывает - не бывает». Воспитатель бросает мяч каждому ребёнку и задаёт по одному вопросу. Тот ловит мяч, отвечает на вопрос и воз­вращает мяч воспитателю.</w:t>
      </w:r>
    </w:p>
    <w:p w:rsidR="0027164D" w:rsidRPr="0027164D" w:rsidRDefault="0027164D" w:rsidP="0027164D">
      <w:pPr>
        <w:rPr>
          <w:rFonts w:ascii="Times New Roman" w:hAnsi="Times New Roman" w:cs="Times New Roman"/>
        </w:rPr>
      </w:pPr>
      <w:r w:rsidRPr="0027164D">
        <w:rPr>
          <w:rFonts w:ascii="Times New Roman" w:hAnsi="Times New Roman" w:cs="Times New Roman"/>
        </w:rPr>
        <w:t>Воспитатель.</w:t>
      </w:r>
    </w:p>
    <w:p w:rsidR="0027164D" w:rsidRPr="0027164D" w:rsidRDefault="0027164D" w:rsidP="0027164D">
      <w:pPr>
        <w:rPr>
          <w:rFonts w:ascii="Times New Roman" w:hAnsi="Times New Roman" w:cs="Times New Roman"/>
        </w:rPr>
      </w:pPr>
      <w:r w:rsidRPr="0027164D">
        <w:rPr>
          <w:rFonts w:ascii="Times New Roman" w:hAnsi="Times New Roman" w:cs="Times New Roman"/>
        </w:rPr>
        <w:lastRenderedPageBreak/>
        <w:t>- Бывает круг с углами?</w:t>
      </w:r>
    </w:p>
    <w:p w:rsidR="0027164D" w:rsidRPr="0027164D" w:rsidRDefault="0027164D" w:rsidP="0027164D">
      <w:pPr>
        <w:rPr>
          <w:rFonts w:ascii="Times New Roman" w:hAnsi="Times New Roman" w:cs="Times New Roman"/>
        </w:rPr>
      </w:pPr>
      <w:r w:rsidRPr="0027164D">
        <w:rPr>
          <w:rFonts w:ascii="Times New Roman" w:hAnsi="Times New Roman" w:cs="Times New Roman"/>
        </w:rPr>
        <w:t>- Бывает у кошки два хвоста?</w:t>
      </w:r>
    </w:p>
    <w:p w:rsidR="0027164D" w:rsidRPr="0027164D" w:rsidRDefault="0027164D" w:rsidP="0027164D">
      <w:pPr>
        <w:rPr>
          <w:rFonts w:ascii="Times New Roman" w:hAnsi="Times New Roman" w:cs="Times New Roman"/>
        </w:rPr>
      </w:pPr>
      <w:r w:rsidRPr="0027164D">
        <w:rPr>
          <w:rFonts w:ascii="Times New Roman" w:hAnsi="Times New Roman" w:cs="Times New Roman"/>
        </w:rPr>
        <w:t>- Бывает ночью звёздное небо?</w:t>
      </w:r>
    </w:p>
    <w:p w:rsidR="0027164D" w:rsidRPr="0027164D" w:rsidRDefault="0027164D" w:rsidP="0027164D">
      <w:pPr>
        <w:rPr>
          <w:rFonts w:ascii="Times New Roman" w:hAnsi="Times New Roman" w:cs="Times New Roman"/>
        </w:rPr>
      </w:pPr>
      <w:r w:rsidRPr="0027164D">
        <w:rPr>
          <w:rFonts w:ascii="Times New Roman" w:hAnsi="Times New Roman" w:cs="Times New Roman"/>
        </w:rPr>
        <w:t>- Бывает у слона три уха?</w:t>
      </w:r>
    </w:p>
    <w:p w:rsidR="0027164D" w:rsidRPr="0027164D" w:rsidRDefault="0027164D" w:rsidP="0027164D">
      <w:pPr>
        <w:rPr>
          <w:rFonts w:ascii="Times New Roman" w:hAnsi="Times New Roman" w:cs="Times New Roman"/>
        </w:rPr>
      </w:pPr>
      <w:r w:rsidRPr="0027164D">
        <w:rPr>
          <w:rFonts w:ascii="Times New Roman" w:hAnsi="Times New Roman" w:cs="Times New Roman"/>
        </w:rPr>
        <w:t>- Бывает трава зелёного цвета?</w:t>
      </w:r>
    </w:p>
    <w:p w:rsidR="0027164D" w:rsidRPr="0027164D" w:rsidRDefault="0027164D" w:rsidP="0027164D">
      <w:pPr>
        <w:rPr>
          <w:rFonts w:ascii="Times New Roman" w:hAnsi="Times New Roman" w:cs="Times New Roman"/>
        </w:rPr>
      </w:pPr>
      <w:r w:rsidRPr="0027164D">
        <w:rPr>
          <w:rFonts w:ascii="Times New Roman" w:hAnsi="Times New Roman" w:cs="Times New Roman"/>
        </w:rPr>
        <w:t>- Бывает у петуха четыре ноги?</w:t>
      </w:r>
    </w:p>
    <w:p w:rsidR="0027164D" w:rsidRPr="0027164D" w:rsidRDefault="0027164D" w:rsidP="0027164D">
      <w:pPr>
        <w:rPr>
          <w:rFonts w:ascii="Times New Roman" w:hAnsi="Times New Roman" w:cs="Times New Roman"/>
        </w:rPr>
      </w:pPr>
      <w:r w:rsidRPr="0027164D">
        <w:rPr>
          <w:rFonts w:ascii="Times New Roman" w:hAnsi="Times New Roman" w:cs="Times New Roman"/>
        </w:rPr>
        <w:t>- Бывает суп сладкий?</w:t>
      </w:r>
    </w:p>
    <w:p w:rsidR="0027164D" w:rsidRPr="0027164D" w:rsidRDefault="0027164D" w:rsidP="0027164D">
      <w:pPr>
        <w:rPr>
          <w:rFonts w:ascii="Times New Roman" w:hAnsi="Times New Roman" w:cs="Times New Roman"/>
        </w:rPr>
      </w:pPr>
      <w:r w:rsidRPr="0027164D">
        <w:rPr>
          <w:rFonts w:ascii="Times New Roman" w:hAnsi="Times New Roman" w:cs="Times New Roman"/>
        </w:rPr>
        <w:t>- Бывает у человека три глаза?</w:t>
      </w:r>
    </w:p>
    <w:p w:rsidR="0027164D" w:rsidRPr="0027164D" w:rsidRDefault="0027164D" w:rsidP="0027164D">
      <w:pPr>
        <w:rPr>
          <w:rFonts w:ascii="Times New Roman" w:hAnsi="Times New Roman" w:cs="Times New Roman"/>
        </w:rPr>
      </w:pPr>
      <w:r w:rsidRPr="0027164D">
        <w:rPr>
          <w:rFonts w:ascii="Times New Roman" w:hAnsi="Times New Roman" w:cs="Times New Roman"/>
        </w:rPr>
        <w:t xml:space="preserve">Захотелось коту </w:t>
      </w:r>
      <w:proofErr w:type="spellStart"/>
      <w:r w:rsidRPr="0027164D">
        <w:rPr>
          <w:rFonts w:ascii="Times New Roman" w:hAnsi="Times New Roman" w:cs="Times New Roman"/>
        </w:rPr>
        <w:t>Матроскину</w:t>
      </w:r>
      <w:proofErr w:type="spellEnd"/>
      <w:r w:rsidRPr="0027164D">
        <w:rPr>
          <w:rFonts w:ascii="Times New Roman" w:hAnsi="Times New Roman" w:cs="Times New Roman"/>
        </w:rPr>
        <w:t xml:space="preserve"> вёдра для молока украсить, пошёл он в магазин и купил наклейки. Но наклейки не простые, а с секретом.</w:t>
      </w:r>
    </w:p>
    <w:p w:rsidR="0027164D" w:rsidRPr="0027164D" w:rsidRDefault="0027164D" w:rsidP="0027164D">
      <w:pPr>
        <w:rPr>
          <w:rFonts w:ascii="Times New Roman" w:hAnsi="Times New Roman" w:cs="Times New Roman"/>
        </w:rPr>
      </w:pPr>
      <w:r w:rsidRPr="0027164D">
        <w:rPr>
          <w:rFonts w:ascii="Times New Roman" w:hAnsi="Times New Roman" w:cs="Times New Roman"/>
        </w:rPr>
        <w:t>Проводится игра «Найди нужную карточку». Дети садятся за столы. Заполняют карту, подбирая карточки к изображениям предметов в соответствии со схематическим изображением количества и ве</w:t>
      </w:r>
      <w:r>
        <w:rPr>
          <w:rFonts w:ascii="Times New Roman" w:hAnsi="Times New Roman" w:cs="Times New Roman"/>
        </w:rPr>
        <w:t>личины.</w:t>
      </w:r>
      <w:bookmarkStart w:id="0" w:name="_GoBack"/>
      <w:bookmarkEnd w:id="0"/>
    </w:p>
    <w:p w:rsidR="0027164D" w:rsidRPr="0027164D" w:rsidRDefault="0027164D" w:rsidP="0027164D">
      <w:pPr>
        <w:rPr>
          <w:rFonts w:ascii="Times New Roman" w:hAnsi="Times New Roman" w:cs="Times New Roman"/>
        </w:rPr>
      </w:pPr>
      <w:r w:rsidRPr="0027164D">
        <w:rPr>
          <w:rFonts w:ascii="Times New Roman" w:hAnsi="Times New Roman" w:cs="Times New Roman"/>
        </w:rPr>
        <w:t xml:space="preserve">Воспитатель. А ещё купили </w:t>
      </w:r>
      <w:proofErr w:type="spellStart"/>
      <w:r w:rsidRPr="0027164D">
        <w:rPr>
          <w:rFonts w:ascii="Times New Roman" w:hAnsi="Times New Roman" w:cs="Times New Roman"/>
        </w:rPr>
        <w:t>простоквашинцы</w:t>
      </w:r>
      <w:proofErr w:type="spellEnd"/>
      <w:r w:rsidRPr="0027164D">
        <w:rPr>
          <w:rFonts w:ascii="Times New Roman" w:hAnsi="Times New Roman" w:cs="Times New Roman"/>
        </w:rPr>
        <w:t xml:space="preserve"> трактор Митю. Трактор был добрый, весёлый, но часто очень громко хохотал и от смеха разваливался на части. Помогите его собрать.</w:t>
      </w:r>
    </w:p>
    <w:p w:rsidR="0027164D" w:rsidRPr="0027164D" w:rsidRDefault="0027164D" w:rsidP="0027164D">
      <w:pPr>
        <w:rPr>
          <w:rFonts w:ascii="Times New Roman" w:hAnsi="Times New Roman" w:cs="Times New Roman"/>
        </w:rPr>
      </w:pPr>
      <w:r w:rsidRPr="0027164D">
        <w:rPr>
          <w:rFonts w:ascii="Times New Roman" w:hAnsi="Times New Roman" w:cs="Times New Roman"/>
        </w:rPr>
        <w:t>Дети в парах собирают по схеме трактор. Затем отвечают на вопросы.</w:t>
      </w:r>
    </w:p>
    <w:p w:rsidR="0027164D" w:rsidRPr="0027164D" w:rsidRDefault="0027164D" w:rsidP="0027164D">
      <w:pPr>
        <w:rPr>
          <w:rFonts w:ascii="Times New Roman" w:hAnsi="Times New Roman" w:cs="Times New Roman"/>
        </w:rPr>
      </w:pPr>
      <w:r w:rsidRPr="0027164D">
        <w:rPr>
          <w:rFonts w:ascii="Times New Roman" w:hAnsi="Times New Roman" w:cs="Times New Roman"/>
        </w:rPr>
        <w:t>Воспитатель.</w:t>
      </w:r>
    </w:p>
    <w:p w:rsidR="0027164D" w:rsidRPr="0027164D" w:rsidRDefault="0027164D" w:rsidP="0027164D">
      <w:pPr>
        <w:rPr>
          <w:rFonts w:ascii="Times New Roman" w:hAnsi="Times New Roman" w:cs="Times New Roman"/>
        </w:rPr>
      </w:pPr>
      <w:r w:rsidRPr="0027164D">
        <w:rPr>
          <w:rFonts w:ascii="Times New Roman" w:hAnsi="Times New Roman" w:cs="Times New Roman"/>
        </w:rPr>
        <w:t>- Какой формы капот у вашего трактора?</w:t>
      </w:r>
    </w:p>
    <w:p w:rsidR="0027164D" w:rsidRPr="0027164D" w:rsidRDefault="0027164D" w:rsidP="0027164D">
      <w:pPr>
        <w:rPr>
          <w:rFonts w:ascii="Times New Roman" w:hAnsi="Times New Roman" w:cs="Times New Roman"/>
        </w:rPr>
      </w:pPr>
      <w:r w:rsidRPr="0027164D">
        <w:rPr>
          <w:rFonts w:ascii="Times New Roman" w:hAnsi="Times New Roman" w:cs="Times New Roman"/>
        </w:rPr>
        <w:t>- Какого цвета колёса?</w:t>
      </w:r>
    </w:p>
    <w:p w:rsidR="0027164D" w:rsidRPr="0027164D" w:rsidRDefault="0027164D" w:rsidP="0027164D">
      <w:pPr>
        <w:rPr>
          <w:rFonts w:ascii="Times New Roman" w:hAnsi="Times New Roman" w:cs="Times New Roman"/>
        </w:rPr>
      </w:pPr>
      <w:r w:rsidRPr="0027164D">
        <w:rPr>
          <w:rFonts w:ascii="Times New Roman" w:hAnsi="Times New Roman" w:cs="Times New Roman"/>
        </w:rPr>
        <w:t>- Какая часть трактора квадратная?</w:t>
      </w:r>
    </w:p>
    <w:p w:rsidR="0027164D" w:rsidRPr="0027164D" w:rsidRDefault="0027164D" w:rsidP="0027164D">
      <w:pPr>
        <w:rPr>
          <w:rFonts w:ascii="Times New Roman" w:hAnsi="Times New Roman" w:cs="Times New Roman"/>
        </w:rPr>
      </w:pPr>
      <w:r w:rsidRPr="0027164D">
        <w:rPr>
          <w:rFonts w:ascii="Times New Roman" w:hAnsi="Times New Roman" w:cs="Times New Roman"/>
        </w:rPr>
        <w:t>- Сколько жёлтых деталей у трактора?</w:t>
      </w:r>
    </w:p>
    <w:p w:rsidR="0027164D" w:rsidRPr="0027164D" w:rsidRDefault="0027164D" w:rsidP="0027164D">
      <w:pPr>
        <w:rPr>
          <w:rFonts w:ascii="Times New Roman" w:hAnsi="Times New Roman" w:cs="Times New Roman"/>
        </w:rPr>
      </w:pPr>
      <w:r w:rsidRPr="0027164D">
        <w:rPr>
          <w:rFonts w:ascii="Times New Roman" w:hAnsi="Times New Roman" w:cs="Times New Roman"/>
        </w:rPr>
        <w:t>Почтальон Печкин принёс жителям деревни Простоквашино извещение о том, что пришла посылка из города. Отправились все на почту. (Выставляет на магнитной доске в ряд плоскостные изображения почтальона, кота, пса, мальчика, коровы.)</w:t>
      </w:r>
    </w:p>
    <w:p w:rsidR="0027164D" w:rsidRPr="0027164D" w:rsidRDefault="0027164D" w:rsidP="0027164D">
      <w:pPr>
        <w:rPr>
          <w:rFonts w:ascii="Times New Roman" w:hAnsi="Times New Roman" w:cs="Times New Roman"/>
        </w:rPr>
      </w:pPr>
      <w:r w:rsidRPr="0027164D">
        <w:rPr>
          <w:rFonts w:ascii="Times New Roman" w:hAnsi="Times New Roman" w:cs="Times New Roman"/>
        </w:rPr>
        <w:t>Посчитайте всех по порядку. Кто идёт первым? Который по счёту Шарик? На каком месте дядя Фёдор? За кем идёт корова? (Ответы детей.)</w:t>
      </w:r>
    </w:p>
    <w:p w:rsidR="0027164D" w:rsidRPr="0027164D" w:rsidRDefault="0027164D" w:rsidP="0027164D">
      <w:pPr>
        <w:rPr>
          <w:rFonts w:ascii="Times New Roman" w:hAnsi="Times New Roman" w:cs="Times New Roman"/>
        </w:rPr>
      </w:pPr>
      <w:r w:rsidRPr="0027164D">
        <w:rPr>
          <w:rFonts w:ascii="Times New Roman" w:hAnsi="Times New Roman" w:cs="Times New Roman"/>
        </w:rPr>
        <w:t xml:space="preserve">На почте друзья получили посылку, а в ней - видеодиск с мультфильмом «Каникулы в Простоквашино». Мы его тоже посмотрим вместе с </w:t>
      </w:r>
      <w:proofErr w:type="spellStart"/>
      <w:r w:rsidRPr="0027164D">
        <w:rPr>
          <w:rFonts w:ascii="Times New Roman" w:hAnsi="Times New Roman" w:cs="Times New Roman"/>
        </w:rPr>
        <w:t>простоквашинцами</w:t>
      </w:r>
      <w:proofErr w:type="spellEnd"/>
      <w:r w:rsidRPr="0027164D">
        <w:rPr>
          <w:rFonts w:ascii="Times New Roman" w:hAnsi="Times New Roman" w:cs="Times New Roman"/>
        </w:rPr>
        <w:t>.</w:t>
      </w:r>
    </w:p>
    <w:p w:rsidR="00440E37" w:rsidRPr="0027164D" w:rsidRDefault="0027164D" w:rsidP="0027164D">
      <w:pPr>
        <w:rPr>
          <w:rFonts w:ascii="Times New Roman" w:hAnsi="Times New Roman" w:cs="Times New Roman"/>
        </w:rPr>
      </w:pPr>
      <w:r w:rsidRPr="0027164D">
        <w:rPr>
          <w:rFonts w:ascii="Times New Roman" w:hAnsi="Times New Roman" w:cs="Times New Roman"/>
        </w:rPr>
        <w:t> </w:t>
      </w:r>
    </w:p>
    <w:sectPr w:rsidR="00440E37" w:rsidRPr="0027164D" w:rsidSect="0027164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18"/>
    <w:rsid w:val="00254660"/>
    <w:rsid w:val="0027164D"/>
    <w:rsid w:val="008F1018"/>
    <w:rsid w:val="00D7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716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716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716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716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2015-03-18T13:06:00Z</dcterms:created>
  <dcterms:modified xsi:type="dcterms:W3CDTF">2015-03-18T13:59:00Z</dcterms:modified>
</cp:coreProperties>
</file>