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F8" w:rsidRPr="00C755F8" w:rsidRDefault="00C755F8" w:rsidP="00C755F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</w:pPr>
      <w:r w:rsidRPr="00C755F8"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  <w:t>Опыт работы на тему:</w:t>
      </w:r>
    </w:p>
    <w:p w:rsidR="00C755F8" w:rsidRPr="00C755F8" w:rsidRDefault="00C755F8" w:rsidP="00C755F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</w:pPr>
      <w:r w:rsidRPr="00C755F8"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  <w:t xml:space="preserve">«Использование ИКТ в непосредственной образовательной деятельности </w:t>
      </w:r>
      <w:r w:rsidR="001077AE"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  <w:t>по м</w:t>
      </w:r>
      <w:r w:rsidRPr="00C755F8"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  <w:t>узык</w:t>
      </w:r>
      <w:r w:rsidR="001077AE"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  <w:t>е детей старшего дошкольного возраста</w:t>
      </w:r>
      <w:r w:rsidRPr="00C755F8">
        <w:rPr>
          <w:rFonts w:ascii="Arial" w:eastAsia="Times New Roman" w:hAnsi="Arial" w:cs="Arial"/>
          <w:color w:val="0070C0"/>
          <w:kern w:val="36"/>
          <w:sz w:val="30"/>
          <w:szCs w:val="30"/>
          <w:lang w:eastAsia="ru-RU"/>
        </w:rPr>
        <w:t>»</w:t>
      </w:r>
    </w:p>
    <w:p w:rsid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Работа проводилась на базе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ГБ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ДОУ Детский сад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№34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Красногвардейского района г. Санкт-Петербурга. Музыкальный руководитель Сизова Н. Ю.</w:t>
      </w:r>
    </w:p>
    <w:p w:rsid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педагогического процесса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старшие 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дошкольники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лет, родители, 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воспитатели групп.</w:t>
      </w:r>
    </w:p>
    <w:p w:rsidR="001077AE" w:rsidRPr="00C755F8" w:rsidRDefault="001077AE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Особенностью системы работы по использованию ИКТ в воспитании дошкольников является интеграция различных видов детской деятельности: речевой, изобразительной, познавательной, конструктивной, игровой. Это связано с тем, что организация процесса обучения должна быть построена так, чтобы ребёнок активно, с увлечением и интересом занимался на музыкальном занятии. Помочь музыкальному руководителю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использование информационно коммуникационных технологий позволяет эффективней развивать все виды восприятия у детей: зрительного, слухового, чувственного, задействовать на занятии все виды памяти: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зрительную, слуховую, образную, ассоциативную</w:t>
      </w:r>
      <w:proofErr w:type="gramStart"/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</w:p>
    <w:p w:rsidR="00C755F8" w:rsidRPr="00497141" w:rsidRDefault="00C755F8" w:rsidP="00C755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Cs w:val="21"/>
          <w:lang w:eastAsia="ru-RU"/>
        </w:rPr>
      </w:pPr>
      <w:r w:rsidRPr="00497141">
        <w:rPr>
          <w:rFonts w:ascii="Arial" w:eastAsia="Times New Roman" w:hAnsi="Arial" w:cs="Arial"/>
          <w:b/>
          <w:bCs/>
          <w:color w:val="555555"/>
          <w:szCs w:val="21"/>
          <w:bdr w:val="none" w:sz="0" w:space="0" w:color="auto" w:frame="1"/>
          <w:lang w:eastAsia="ru-RU"/>
        </w:rPr>
        <w:t>Цель</w:t>
      </w:r>
      <w:r w:rsidRPr="00497141">
        <w:rPr>
          <w:rFonts w:ascii="Arial" w:eastAsia="Times New Roman" w:hAnsi="Arial" w:cs="Arial"/>
          <w:color w:val="555555"/>
          <w:szCs w:val="21"/>
          <w:lang w:eastAsia="ru-RU"/>
        </w:rPr>
        <w:t> </w:t>
      </w:r>
      <w:r w:rsidRPr="00C755F8">
        <w:rPr>
          <w:rFonts w:ascii="Arial" w:eastAsia="Times New Roman" w:hAnsi="Arial" w:cs="Arial"/>
          <w:b/>
          <w:color w:val="555555"/>
          <w:szCs w:val="21"/>
          <w:lang w:eastAsia="ru-RU"/>
        </w:rPr>
        <w:t>педагогического опыта</w:t>
      </w:r>
      <w:r w:rsidRPr="00497141">
        <w:rPr>
          <w:rFonts w:ascii="Arial" w:eastAsia="Times New Roman" w:hAnsi="Arial" w:cs="Arial"/>
          <w:color w:val="555555"/>
          <w:szCs w:val="21"/>
          <w:lang w:eastAsia="ru-RU"/>
        </w:rPr>
        <w:t>:</w:t>
      </w:r>
    </w:p>
    <w:p w:rsidR="00C755F8" w:rsidRPr="00C755F8" w:rsidRDefault="00C755F8" w:rsidP="00C755F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помощью средств ИКТ приобщать детей к различным видам музыкальной деятельности, активизируя процесс формирования музыкальных способностей, развивать умственную и эмоциональную сферу ребёнка, воспитывать музыкальный вкус и кругозор дошкольников.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Организация непосредственно образовательной деятельности (НОД) по освоению детьми образовательной области «Музыка» основной общеобразовательной программы с применением информационно-коммуникационных технологий в сочетании с традиционными методами обучения улучшает результат образования, и помогает решить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определенные задачи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сделать материал доступным для восприятия не только через слуховые анализаторы, но и через зрительные;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существенно расширить понятийный ряд музыкальных тем, делая их доступными и понятными детям;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обогатить методические возможности организации совместной деятельности педагога и детей, придать ей современный уровень с учетом ФГОС;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активизировать творческий потенциал ребёнка, способствовать воспитанию интереса к музыкальной культуре;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развить интегративные качества дошкольника.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Непосредственно образовательная деятельность по образовательной области «Музыка» с использованием ИКТ базируется на следующих обще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дидактических принципах обучения: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принцип сознательности и активности;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принцип связи обучения с практикой;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принцип системности и последовательности;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принцип доступности;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принцип наглядности;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принцип развивающего и воспитывающего характера обучения;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принцип полноты и целостности.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акие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же 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функции выполняет компьютер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(ноутбук)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педагогической деятельности музыкального руководителя: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Компьютерные технологии являются источником учебной и музыкальной информации.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Помогает создать дидактический материал, картотеки.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3.П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озволяет создавать наглядные пособия, как демонстрационный материал, так и раздаточный.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Оформлять документацию.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Работать с музыкальными файлами, создавать фонотеки.</w:t>
      </w:r>
    </w:p>
    <w:p w:rsid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Помогает обобщать и распространять опыт работы.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Является незаменимым и единственным вариантом создания презентаций и видеофильмов.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это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помога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 разнообразить процесс знакомства детей с музыкальным искусством, сделать встречу с музыкой более яркой, интересной.</w:t>
      </w:r>
    </w:p>
    <w:p w:rsid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 музыкального воспитания осуществляются посредством нескольких видов музыкальной деятельности в детском саду:</w:t>
      </w:r>
    </w:p>
    <w:p w:rsid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слушания музыки, </w:t>
      </w:r>
    </w:p>
    <w:p w:rsid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пения, </w:t>
      </w:r>
    </w:p>
    <w:p w:rsid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музыкально-ритмических движений, 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музыкально-дидактических игр.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Икт средства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включаются во все виды музыкальной деятельности.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разделе «Слушание музыки» используются мультимедийные презентации, в соответствии с комплексно-тематическим планированием по освоению детьми младшего и старшего дошкольного возраста образовательной области «Музыка» основной общеобразовательной программы.</w:t>
      </w:r>
    </w:p>
    <w:p w:rsidR="00111886" w:rsidRPr="00C755F8" w:rsidRDefault="00C755F8" w:rsidP="0011188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Мультимеди</w:t>
      </w:r>
      <w:proofErr w:type="gramStart"/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презентации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произведение, зрительное восприятие изучаемых объектов позволяет быстрее и глубже воспринимать излагаемый материал. Презентации незаменимы при знакомстве детей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 Мультимедийные презентации очень гармонично вписываются в праздник, как часть утренника.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зачастую, мои презентации являются обрамлением действия сцен спектакля</w:t>
      </w:r>
      <w:r w:rsidR="001118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праздника. В</w:t>
      </w:r>
      <w:r w:rsidR="00111886"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ажно</w:t>
      </w:r>
      <w:r w:rsidR="001118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11886"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помнить, что материал должен быть доступен </w:t>
      </w:r>
      <w:r w:rsidR="001118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первую очередь, </w:t>
      </w:r>
      <w:r w:rsidR="00111886"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ребёнка.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Например, праздник «Магазин для мам» для детей средней группы был оформлен и ярко и динамично дополнен презентацией с видами отделов магазина, картинок с изображением предметов</w:t>
      </w:r>
      <w:r w:rsidR="001118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животных и др. Финалом же явилось поздравление, обращенное к  женщинам </w:t>
      </w:r>
      <w:proofErr w:type="gramStart"/>
      <w:r w:rsidR="001118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–м</w:t>
      </w:r>
      <w:proofErr w:type="gramEnd"/>
      <w:r w:rsidR="001118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амам, бабушкам, педагогам. Дети и взрослые были в восторге!</w:t>
      </w:r>
    </w:p>
    <w:p w:rsid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Мультимедийные презентации разработаны с учётом принципов комплектности, вариативности, преемственности дошкольного и начального общего образования, обеспечения единства воспитательных, развивающих и обучающих целей и задач процесса образования детей дошкольного возраста,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11886" w:rsidRPr="00C755F8" w:rsidRDefault="00111886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выпускной праздник «Подарок инопланетян» я создала презентацию, включающую в себя и анимированные картинки с изображением ноутбука («главного героя» праздника) и перемещение по интернету, и чужестранцев и их мест обитания и пребывания, и, наконец, изображение самих «загадочных отправителей посылки в детский сад» - инопланетных существ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Барбариков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Мультимедийные пособия эффективно используются в практической деятельности в соответствии с комплексно-тематическим планированием по освоению детьми старшего дошкольного возраста образовательной области «Музыка» основной общеобразовательной программы. Пособия носят вспомогательный характер и являются дополнением к традиционным наглядным методам и средствам обучения в разделе «Слушание» НОД.</w:t>
      </w:r>
    </w:p>
    <w:p w:rsidR="009C148C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Пение занимает ведущее место в системе музыкально-эстетического воспитания детей дошкольного возраста. Этот вид деятельности тоже предполагает использование информационно-коммуникационных технологий. Так, условием хорошей дикции, выразительного пения является понимание смысла слов, музыкального образа песни, поэтому в этом виде деятельности используются электронные иллюстрации и презентации к различным песням, требующим пояснения к тексту</w:t>
      </w:r>
      <w:r w:rsidR="001118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Мною созданы игры - презентации по </w:t>
      </w:r>
      <w:r w:rsidR="0011188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развитию певческих навыков: чувства ритма, музыкального слуха, ладового чувства и тембровой окраски звука.  Это: «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Музыкально-дидактическая игра «Что принёс Дед Мороз?», «Весёлые </w:t>
      </w:r>
      <w:proofErr w:type="spellStart"/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распевочки</w:t>
      </w:r>
      <w:proofErr w:type="spellEnd"/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«Путешествие» по голосовым играм С.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Коротаевой</w:t>
      </w:r>
      <w:proofErr w:type="spellEnd"/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песенка-игра «У оленя дом большой». Результатом работы по развитию певческих навыков с п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рименение ИКТ 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является устойчивая положительная динамика при диагностике на начало и конец учебного года, а так же уровень мониторинга. </w:t>
      </w:r>
    </w:p>
    <w:p w:rsidR="00C755F8" w:rsidRPr="00C755F8" w:rsidRDefault="009C148C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r w:rsidR="00C755F8"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 выполнении музыкальн</w:t>
      </w:r>
      <w:proofErr w:type="gramStart"/>
      <w:r w:rsidR="00C755F8"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="00C755F8"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ритмических упражнений различных танцев помогает детям точно выполнять указания педагога, выразительно исполнять движения. Качественному исполнению танцевальных композиций способствует просмотр специально созданных видеороликов.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Музыкально-дидактические игровые пособия с аудио приложениями предназначены для организации самостоятельной и совместной деятельности детей 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–7 лет, направлены на накопление опыта восприятия музыки, формирование представлений о музыкальных звуках и их свойствах, развитие музыкального слуха у детей, ориентированы на стимулирование самостоятельного познания, творческого процесса, инициативы, свободы выбора, развитие коммуникативных качеств. Используются в индивидуальной работе для закрепления полученных знаний по образовательной области "Музыка"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Cs w:val="21"/>
          <w:lang w:eastAsia="ru-RU"/>
        </w:rPr>
      </w:pPr>
      <w:r w:rsidRPr="00C755F8">
        <w:rPr>
          <w:rFonts w:ascii="Arial" w:eastAsia="Times New Roman" w:hAnsi="Arial" w:cs="Arial"/>
          <w:b/>
          <w:color w:val="555555"/>
          <w:szCs w:val="21"/>
          <w:lang w:eastAsia="ru-RU"/>
        </w:rPr>
        <w:t>Формы, методы и приёмы, используемые в работе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Основная форма работы –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групповая и индивидуальная, в сочетании с наблюдением, решением проблемных ситуаций, рассматриванием картин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просмотром фильмов, познавательными беседами («Жанры музыки», «Великие композиторы», «У музыки есть настроение», подвижными и дидактическими играми «Музыкальный светофор», «Концерт по телевизору», «Волшебная карусель»), составлением и отгадыванием загадок «Музыкальные загадки».</w:t>
      </w:r>
      <w:proofErr w:type="gramEnd"/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 же в своей работе использую ИКТ при подготовке и проведении развлечений и тематических дней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музыкальных инсценировках 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подготовке утренников («Н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овый год», «8 марта», «Выпускной праздник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proofErr w:type="gramStart"/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.В</w:t>
      </w:r>
      <w:proofErr w:type="gramEnd"/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непосредственной образовательной деятельности 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упражнения на развитие голоса и слуха «Птица и птенчики», «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Заяц и зайчата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«Попугай, повторяй! »,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«Божья коровка», «Качели»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Систематически использую авторские 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видеоролики 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</w:t>
      </w: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слушанию музыки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«Времена года», «Животные в музыке», «Новогодняя палитра».</w:t>
      </w:r>
    </w:p>
    <w:p w:rsidR="009C148C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Основной метод – метод проблемного изложения материала, который ориентирует на осознанное усвоение знаний, разв</w:t>
      </w:r>
      <w:r w:rsidR="009C14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ивает определённый тип мышления. 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 работы с родителями: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Родительские собрания</w:t>
      </w:r>
      <w:r w:rsidR="001077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использованием ИКТ</w:t>
      </w:r>
      <w:bookmarkStart w:id="0" w:name="_GoBack"/>
      <w:bookmarkEnd w:id="0"/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Совместное проведение досугов, развлечений, праздников;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мастер – классов, тренингов;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Дни открытых дверей;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Анкетирование;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Индивидуальные и групповые консультации.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Благодаря использованию современных информационно-коммуникационных технологий в непосредственно образовательной деятельности по образовательной области «Музыка» воспитанник из пассивного слушателя превращается в активного участника процесса, занятие становится более ярким, насыщенным и интересным.</w:t>
      </w:r>
    </w:p>
    <w:p w:rsidR="00C755F8" w:rsidRPr="00C755F8" w:rsidRDefault="00C755F8" w:rsidP="00C755F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55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Использование средств информационных технологий позволяет сделать процесс обучения и развития ребёнка достаточно эффективным, открывает новые возможности музыкального образования не только для ребёнка, но и для музыкального руководителя.</w:t>
      </w:r>
    </w:p>
    <w:p w:rsidR="00EE137A" w:rsidRDefault="00EE137A"/>
    <w:sectPr w:rsidR="00EE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43"/>
    <w:rsid w:val="001077AE"/>
    <w:rsid w:val="00111886"/>
    <w:rsid w:val="00497141"/>
    <w:rsid w:val="009C148C"/>
    <w:rsid w:val="00A87E43"/>
    <w:rsid w:val="00C755F8"/>
    <w:rsid w:val="00E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Сизова</dc:creator>
  <cp:keywords/>
  <dc:description/>
  <cp:lastModifiedBy>Наталия Сизова</cp:lastModifiedBy>
  <cp:revision>5</cp:revision>
  <dcterms:created xsi:type="dcterms:W3CDTF">2014-02-17T13:37:00Z</dcterms:created>
  <dcterms:modified xsi:type="dcterms:W3CDTF">2014-02-17T14:26:00Z</dcterms:modified>
</cp:coreProperties>
</file>