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D3" w:rsidRPr="00885772" w:rsidRDefault="00E066D3" w:rsidP="00E066D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48"/>
          <w:szCs w:val="48"/>
          <w:lang w:eastAsia="ru-RU"/>
        </w:rPr>
      </w:pPr>
      <w:r w:rsidRPr="00885772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«Организация детского экспериментирования в домашних условиях»</w:t>
      </w:r>
    </w:p>
    <w:p w:rsidR="00E066D3" w:rsidRPr="00885772" w:rsidRDefault="00E066D3" w:rsidP="00E066D3">
      <w:pPr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857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Консультация для родителей</w:t>
      </w:r>
    </w:p>
    <w:p w:rsidR="00E066D3" w:rsidRPr="00885772" w:rsidRDefault="00E066D3" w:rsidP="00E066D3">
      <w:pPr>
        <w:spacing w:before="240" w:after="24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885772">
        <w:rPr>
          <w:rFonts w:ascii="Arial" w:eastAsia="Times New Roman" w:hAnsi="Arial" w:cs="Arial"/>
          <w:sz w:val="28"/>
          <w:szCs w:val="28"/>
          <w:lang w:eastAsia="ru-RU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деятельности,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E066D3" w:rsidRPr="00885772" w:rsidRDefault="00E066D3" w:rsidP="00E066D3">
      <w:pPr>
        <w:spacing w:before="240" w:after="24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        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E066D3" w:rsidRPr="00885772" w:rsidRDefault="00E066D3" w:rsidP="00E066D3">
      <w:pPr>
        <w:spacing w:before="240" w:after="24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       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E066D3" w:rsidRPr="00885772" w:rsidRDefault="00E066D3" w:rsidP="00E066D3">
      <w:pPr>
        <w:spacing w:before="240" w:after="24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Например: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u w:val="single"/>
          <w:lang w:eastAsia="ru-RU"/>
        </w:rPr>
        <w:lastRenderedPageBreak/>
        <w:t>    Что быстрее растворится: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- морская соль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- пена для ванны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- хвойный экстракт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- кусочки мыла и т.п.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</w:t>
      </w:r>
    </w:p>
    <w:p w:rsidR="00E066D3" w:rsidRPr="00885772" w:rsidRDefault="00E066D3" w:rsidP="00E066D3">
      <w:pPr>
        <w:spacing w:before="240" w:after="24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 xml:space="preserve">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E066D3" w:rsidRPr="00885772" w:rsidRDefault="00E066D3" w:rsidP="00E066D3">
      <w:pPr>
        <w:spacing w:before="240" w:after="24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Эксперимент можно провести во время любой деятельности.</w:t>
      </w:r>
    </w:p>
    <w:p w:rsidR="00E066D3" w:rsidRPr="00885772" w:rsidRDefault="00E066D3" w:rsidP="00E066D3">
      <w:pPr>
        <w:spacing w:before="240" w:after="24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    проб и ошибок ребёнок найдёт верное решение.</w:t>
      </w:r>
    </w:p>
    <w:p w:rsidR="00E066D3" w:rsidRPr="00885772" w:rsidRDefault="00E066D3" w:rsidP="00E066D3">
      <w:pPr>
        <w:spacing w:before="240" w:after="240" w:line="276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Домашняя лаборатория</w:t>
      </w:r>
    </w:p>
    <w:p w:rsidR="00E066D3" w:rsidRPr="00885772" w:rsidRDefault="00E066D3" w:rsidP="00E066D3">
      <w:pPr>
        <w:spacing w:before="240" w:after="24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Для этого необходимо соблюдать некоторые правила: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    1.Установите цель эксперимента (для чего мы проводим опыт)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   2.Подберите материалы (список всего необходимого для проведения опыта)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    3.Обсудите процесс (поэтапные инструкции по проведению эксперимента)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    4.Подведите итоги (точное описание ожидаемого результата)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    5.Объясните почему? Доступными для ребёнка словами.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Помните!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Несколько несложных опытов для детей среднего дошкольного возраста</w:t>
      </w:r>
    </w:p>
    <w:p w:rsidR="00E066D3" w:rsidRPr="00885772" w:rsidRDefault="00E066D3" w:rsidP="00E066D3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Спрятанная картина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u w:val="single"/>
          <w:lang w:eastAsia="ru-RU"/>
        </w:rPr>
        <w:t>Цель</w:t>
      </w:r>
      <w:r w:rsidRPr="00885772">
        <w:rPr>
          <w:rFonts w:ascii="Arial" w:eastAsia="Times New Roman" w:hAnsi="Arial" w:cs="Arial"/>
          <w:sz w:val="28"/>
          <w:szCs w:val="28"/>
          <w:lang w:eastAsia="ru-RU"/>
        </w:rPr>
        <w:t>: узнать, как маскируются животные.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u w:val="single"/>
          <w:lang w:eastAsia="ru-RU"/>
        </w:rPr>
        <w:t>Материалы:</w:t>
      </w:r>
      <w:r w:rsidRPr="00885772">
        <w:rPr>
          <w:rFonts w:ascii="Arial" w:eastAsia="Times New Roman" w:hAnsi="Arial" w:cs="Arial"/>
          <w:sz w:val="28"/>
          <w:szCs w:val="28"/>
          <w:lang w:eastAsia="ru-RU"/>
        </w:rPr>
        <w:t xml:space="preserve"> светло-желтый мелок, белая бумага, красная прозрачная папка из пластика.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Процесс: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    Желтым мелком нарисовать птичку на белой бумаге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    Накрыть картинку красным прозрачным пластиком.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u w:val="single"/>
          <w:lang w:eastAsia="ru-RU"/>
        </w:rPr>
        <w:t>Итоги:</w:t>
      </w:r>
      <w:r w:rsidRPr="00885772">
        <w:rPr>
          <w:rFonts w:ascii="Arial" w:eastAsia="Times New Roman" w:hAnsi="Arial" w:cs="Arial"/>
          <w:sz w:val="28"/>
          <w:szCs w:val="28"/>
          <w:lang w:eastAsia="ru-RU"/>
        </w:rPr>
        <w:t xml:space="preserve"> Желтая птичка исчезла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u w:val="single"/>
          <w:lang w:eastAsia="ru-RU"/>
        </w:rPr>
        <w:t>Почему?</w:t>
      </w:r>
      <w:r w:rsidRPr="00885772">
        <w:rPr>
          <w:rFonts w:ascii="Arial" w:eastAsia="Times New Roman" w:hAnsi="Arial" w:cs="Arial"/>
          <w:sz w:val="28"/>
          <w:szCs w:val="28"/>
          <w:lang w:eastAsia="ru-RU"/>
        </w:rPr>
        <w:t xml:space="preserve">  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E066D3" w:rsidRPr="00885772" w:rsidRDefault="00E066D3" w:rsidP="00E066D3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Мыльные пузыри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u w:val="single"/>
          <w:lang w:eastAsia="ru-RU"/>
        </w:rPr>
        <w:t>Цель:</w:t>
      </w:r>
      <w:r w:rsidRPr="00885772">
        <w:rPr>
          <w:rFonts w:ascii="Arial" w:eastAsia="Times New Roman" w:hAnsi="Arial" w:cs="Arial"/>
          <w:sz w:val="28"/>
          <w:szCs w:val="28"/>
          <w:lang w:eastAsia="ru-RU"/>
        </w:rPr>
        <w:t xml:space="preserve"> Сделать раствор для мыльных пузырей.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u w:val="single"/>
          <w:lang w:eastAsia="ru-RU"/>
        </w:rPr>
        <w:t>Материалы</w:t>
      </w:r>
      <w:r w:rsidRPr="00885772">
        <w:rPr>
          <w:rFonts w:ascii="Arial" w:eastAsia="Times New Roman" w:hAnsi="Arial" w:cs="Arial"/>
          <w:sz w:val="28"/>
          <w:szCs w:val="28"/>
          <w:lang w:eastAsia="ru-RU"/>
        </w:rPr>
        <w:t>: жидкость для мытья посуды, чашка, соломинка.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Процесс: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    Наполовину наполните чашку жидким мылом.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    Доверху налейте чашку водой и размешайте.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    Окуните соломинку в мыльный раствор.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lang w:eastAsia="ru-RU"/>
        </w:rPr>
        <w:t>    Осторожно подуйте в соломинку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u w:val="single"/>
          <w:lang w:eastAsia="ru-RU"/>
        </w:rPr>
        <w:t>Итоги:</w:t>
      </w:r>
      <w:r w:rsidRPr="00885772">
        <w:rPr>
          <w:rFonts w:ascii="Arial" w:eastAsia="Times New Roman" w:hAnsi="Arial" w:cs="Arial"/>
          <w:sz w:val="28"/>
          <w:szCs w:val="28"/>
          <w:lang w:eastAsia="ru-RU"/>
        </w:rPr>
        <w:t xml:space="preserve"> У вас должны получиться мыльные пузыри.</w:t>
      </w:r>
    </w:p>
    <w:p w:rsidR="00E066D3" w:rsidRPr="00885772" w:rsidRDefault="00E066D3" w:rsidP="00E066D3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85772">
        <w:rPr>
          <w:rFonts w:ascii="Arial" w:eastAsia="Times New Roman" w:hAnsi="Arial" w:cs="Arial"/>
          <w:sz w:val="28"/>
          <w:szCs w:val="28"/>
          <w:u w:val="single"/>
          <w:lang w:eastAsia="ru-RU"/>
        </w:rPr>
        <w:t>Почему?</w:t>
      </w:r>
      <w:r w:rsidRPr="00885772">
        <w:rPr>
          <w:rFonts w:ascii="Arial" w:eastAsia="Times New Roman" w:hAnsi="Arial" w:cs="Arial"/>
          <w:sz w:val="28"/>
          <w:szCs w:val="28"/>
          <w:lang w:eastAsia="ru-RU"/>
        </w:rPr>
        <w:t xml:space="preserve">  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E066D3" w:rsidRPr="00885772" w:rsidRDefault="00E066D3" w:rsidP="00E066D3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E066D3" w:rsidRDefault="00E066D3" w:rsidP="00E066D3">
      <w:r>
        <w:t xml:space="preserve">  </w:t>
      </w:r>
    </w:p>
    <w:p w:rsidR="00E066D3" w:rsidRDefault="00E066D3" w:rsidP="00E066D3"/>
    <w:p w:rsidR="00E066D3" w:rsidRDefault="00E066D3" w:rsidP="00E066D3">
      <w:bookmarkStart w:id="0" w:name="_GoBack"/>
      <w:bookmarkEnd w:id="0"/>
    </w:p>
    <w:sectPr w:rsidR="00E066D3" w:rsidSect="00887E3D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D6190"/>
    <w:multiLevelType w:val="hybridMultilevel"/>
    <w:tmpl w:val="BE72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5A"/>
    <w:rsid w:val="000134A6"/>
    <w:rsid w:val="00754177"/>
    <w:rsid w:val="00DB785A"/>
    <w:rsid w:val="00E0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4E92C-601D-4280-BC29-FF11F2A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2013-01-04T16:11:00Z</dcterms:created>
  <dcterms:modified xsi:type="dcterms:W3CDTF">2013-01-04T16:11:00Z</dcterms:modified>
</cp:coreProperties>
</file>