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E70">
        <w:rPr>
          <w:rFonts w:ascii="Times New Roman" w:eastAsia="Times New Roman" w:hAnsi="Times New Roman" w:cs="Times New Roman"/>
          <w:b/>
          <w:bCs/>
          <w:sz w:val="28"/>
          <w:szCs w:val="28"/>
        </w:rPr>
        <w:t>12 конфликт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ных ситуаций на детской площадке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085850"/>
            <wp:effectExtent l="19050" t="0" r="0" b="0"/>
            <wp:wrapSquare wrapText="bothSides"/>
            <wp:docPr id="2" name="Рисунок 2" descr="http://shkola7gnomov.ru/upload/image/10972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1097236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Наверно, многим из нас приходилось становиться свидетелем или участником неприятной ситуации на детской площадке. Для некоторых родителей такая ситуация </w:t>
      </w:r>
      <w:proofErr w:type="spellStart"/>
      <w:r w:rsidRPr="00287E70">
        <w:rPr>
          <w:rFonts w:ascii="Times New Roman" w:eastAsia="Times New Roman" w:hAnsi="Times New Roman" w:cs="Times New Roman"/>
          <w:sz w:val="24"/>
          <w:szCs w:val="24"/>
        </w:rPr>
        <w:t>являетя</w:t>
      </w:r>
      <w:proofErr w:type="spellEnd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поводом для раздувания настоящего конфликта с целью выяснения кто «круче», а для других – возможностью показать своему ребенку пример поведения в обществе. </w:t>
      </w: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У маленьких детей пока нет никакого опыта общения. Они живут своими чувствами, эмоциями и желаниями и пока не в состоянии сознательно управлять своим поведением.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Поэтому, оказавшись в конфликтной ситуации, малыши не раздумывают, а действуют по инерции, в соответствии со своим темпераментом: кто-то уступает и </w:t>
      </w: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молча</w:t>
      </w:r>
      <w:proofErr w:type="gramEnd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отходит, кто-то плачет и бежит к маме, а кто-то дерется, толкается или кусается.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Задача родителей – помочь своему ребенку научиться разрешать затруднительные ситуации так, чтобы он мог отстаивать свою правоту и в тоже время не ущемлять интересы других детей. Т.е. научить его общаться: как вместе играть, как разрешать спор, как договариваться друг с другом, как играть по очереди, как меняться </w:t>
      </w:r>
      <w:hyperlink r:id="rId5" w:history="1">
        <w:r w:rsidRPr="00287E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игрушками</w:t>
        </w:r>
      </w:hyperlink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, как </w:t>
      </w: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просить</w:t>
      </w:r>
      <w:proofErr w:type="gramEnd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или предлагать что-то, как отказываться от совместной </w:t>
      </w:r>
      <w:hyperlink r:id="rId6" w:history="1">
        <w:r w:rsidRPr="00287E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игры</w:t>
        </w:r>
      </w:hyperlink>
      <w:r w:rsidRPr="00287E70">
        <w:rPr>
          <w:rFonts w:ascii="Times New Roman" w:eastAsia="Times New Roman" w:hAnsi="Times New Roman" w:cs="Times New Roman"/>
          <w:sz w:val="24"/>
          <w:szCs w:val="24"/>
        </w:rPr>
        <w:t>, как оказывать помощь.</w:t>
      </w:r>
      <w:r w:rsidRPr="00287E70">
        <w:rPr>
          <w:rFonts w:ascii="Times New Roman" w:eastAsia="Times New Roman" w:hAnsi="Times New Roman" w:cs="Times New Roman"/>
          <w:sz w:val="24"/>
          <w:szCs w:val="24"/>
        </w:rPr>
        <w:br/>
      </w:r>
      <w:r w:rsidRPr="00287E70">
        <w:rPr>
          <w:rFonts w:ascii="Times New Roman" w:eastAsia="Times New Roman" w:hAnsi="Times New Roman" w:cs="Times New Roman"/>
          <w:sz w:val="24"/>
          <w:szCs w:val="24"/>
        </w:rPr>
        <w:br/>
      </w: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Рассмотрим примеры возможных конфликтных ситуаций.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Конечно, лучше не доводить дело до конфликта, а попытаться вовремя отвлечь ребенка, переключить внимание, занять чем-то другим. Но если спорная ситуация возникла – очень важно оказать своему малышу максимум поддержки и </w:t>
      </w:r>
      <w:hyperlink r:id="rId7" w:tgtFrame="_blank" w:history="1">
        <w:r w:rsidRPr="00287E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быть на стороне ребенка</w:t>
        </w:r>
      </w:hyperlink>
      <w:r w:rsidRPr="00287E70">
        <w:rPr>
          <w:rFonts w:ascii="Times New Roman" w:eastAsia="Times New Roman" w:hAnsi="Times New Roman" w:cs="Times New Roman"/>
          <w:sz w:val="24"/>
          <w:szCs w:val="24"/>
        </w:rPr>
        <w:t>, каким бы неправильным ни был его поступок.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Это не значит, что Вы должны говорить своему ребенку что-то типа того: «Правильно, не нужно давать никому свой паровозик!» или «Этот мальчик злой, он тебя стукнул, а ты хотел только взять его мяч!». Лучше выслушать ребенка, принять его чувства, озвучить их, объяснить, что чувствует другой ребенок, и показать, </w:t>
      </w:r>
      <w:hyperlink r:id="rId8" w:tgtFrame="_blank" w:history="1">
        <w:r w:rsidRPr="00287E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как можно исправить положение</w:t>
        </w:r>
      </w:hyperlink>
      <w:r w:rsidRPr="00287E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В любой ситуации малыш должен знать, что он всегда хороший, несмотря ни на что, хотя его поступки иногда оставляют желать лучшего. Помните, как говорил </w:t>
      </w:r>
      <w:proofErr w:type="spellStart"/>
      <w:r w:rsidRPr="00287E70">
        <w:rPr>
          <w:rFonts w:ascii="Times New Roman" w:eastAsia="Times New Roman" w:hAnsi="Times New Roman" w:cs="Times New Roman"/>
          <w:sz w:val="24"/>
          <w:szCs w:val="24"/>
        </w:rPr>
        <w:t>Наф-Наф</w:t>
      </w:r>
      <w:proofErr w:type="spellEnd"/>
      <w:r w:rsidRPr="00287E70">
        <w:rPr>
          <w:rFonts w:ascii="Times New Roman" w:eastAsia="Times New Roman" w:hAnsi="Times New Roman" w:cs="Times New Roman"/>
          <w:sz w:val="24"/>
          <w:szCs w:val="24"/>
        </w:rPr>
        <w:t>: «Дом поросенка должен быть крепостью». Для Вашего ребенка крепостью являетесь Вы – его родители.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1. Делают замечание вам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Ваш малыш беззаботно шлепает по лужам или кувыркается в снегу. А на вас со всех сторон сыплются критические замечания </w:t>
      </w:r>
      <w:proofErr w:type="gramStart"/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вашей родительской «</w:t>
      </w:r>
      <w:proofErr w:type="spellStart"/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профпригодности</w:t>
      </w:r>
      <w:proofErr w:type="spellEnd"/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Скорее всего, Вы ощущаете внутренний протест: «Какое имеют право эти чужие люди меня критиковать! Да еще, в присутствии моего ребенка!». Иной раз бывает так тяжело сдержаться. Но бесполезно вступать в пререкания. Спор ни к чему не приведет, и каждый останется при своём мнении. Это всё равно, что спорить, в каком месте кому заходить в море – каждый выбирает там, где ему удобнее (пляж-то большой). Так что спор – это пустая трата времени и нервов.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</w: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Ваши действия (или) Подсказка: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 xml:space="preserve"> Можно поступать так же, как кролик Кочерыжка (в сказке </w:t>
      </w:r>
      <w:proofErr w:type="spellStart"/>
      <w:r w:rsidRPr="00287E70">
        <w:rPr>
          <w:rFonts w:ascii="Times New Roman" w:eastAsia="Times New Roman" w:hAnsi="Times New Roman" w:cs="Times New Roman"/>
          <w:sz w:val="24"/>
          <w:szCs w:val="24"/>
        </w:rPr>
        <w:t>М.Пляцковского</w:t>
      </w:r>
      <w:proofErr w:type="spellEnd"/>
      <w:r w:rsidRPr="00287E70">
        <w:rPr>
          <w:rFonts w:ascii="Times New Roman" w:eastAsia="Times New Roman" w:hAnsi="Times New Roman" w:cs="Times New Roman"/>
          <w:sz w:val="24"/>
          <w:szCs w:val="24"/>
        </w:rPr>
        <w:t>), который на грозные замечания и угрозы Медведя, Тигра и Льва отвечал очень вежливо: «Здравствуйте! Рад вас видеть». А всё дело в том, что у кролика уши были заткнуты ватой, и он ничего не слышал! Почему бы и нам не последовать примеру этого кролика?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2. Делают замечание вашему ребенку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</w: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Вы с малышом хорошо погуляли! Результат налицо: кроха с ног до головы облеплен грязью. По пути домой вам встречается вездесущая соседка и начинает причитать: «</w:t>
      </w:r>
      <w:proofErr w:type="spellStart"/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О-о-й</w:t>
      </w:r>
      <w:proofErr w:type="spellEnd"/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! Какой ты грязный! Разве можно так пачкаться?! Теперь маме придется стирать всю твою одежду!»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Ребенок может очень болезненно воспринять замечание постороннего человека. И если мама вовремя не заступится за него, как не заступилась в прошлый раз и не заступится в следующий, это может сделать ребенка неуверенным в себе и привести к тому, что он начнет стесняться и бояться чужих людей. К тому же впредь, когда другие дети будут говорить о вашем крохе плохо, он будет принимать это как должное.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Ваши действия (или) Подсказка: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Переведите порицание соседки в более мирное русло. Дружелюбным тоном поведайте ей о положительной стороне вашей прогулки: «Да, мы замечательно погуляли! Теперь идем домой, </w:t>
      </w: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счастливые</w:t>
      </w:r>
      <w:proofErr w:type="gramEnd"/>
      <w:r w:rsidRPr="00287E70">
        <w:rPr>
          <w:rFonts w:ascii="Times New Roman" w:eastAsia="Times New Roman" w:hAnsi="Times New Roman" w:cs="Times New Roman"/>
          <w:sz w:val="24"/>
          <w:szCs w:val="24"/>
        </w:rPr>
        <w:t>, довольные и, конечно же, порядком испачканные. Но разве без этого можно хорошо погулять?! Хорошо быть маленьким!» </w:t>
      </w: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3. Ребенок пытается вернуть свою игрушку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</w: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 малыш мирно копается в песочнице. К нему подходит другой малыш и забирает его игрушку. Ваш кроха разгневан и пытается силой </w:t>
      </w:r>
      <w:hyperlink r:id="rId9" w:tgtFrame="_blank" w:history="1">
        <w:r w:rsidRPr="00287E7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вернуть свою собственность.</w:t>
        </w:r>
      </w:hyperlink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Для начала давайте подумаем, почему дети так бурно реагируют, когда берут их игрушки? Ответ </w:t>
      </w:r>
      <w:r w:rsidRPr="00287E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33625"/>
            <wp:effectExtent l="19050" t="0" r="0" b="0"/>
            <wp:wrapSquare wrapText="bothSides"/>
            <wp:docPr id="3" name="Рисунок 3" descr="http://shkola7gnomov.ru/upload/image/109757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1097571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прост: </w:t>
      </w: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первых им жаль расставаться со своей игрушкой, а во вторых, они пока не понимают, что игрушки берутся на время, и всегда возвращаются к своим хозяевам. И только после 3-х лет ребенок начнет понимать, что такое собственность.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Ваши действия (или) Подсказка</w:t>
      </w:r>
      <w:r w:rsidRPr="00287E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Срочно разнимите «сцепившихся намертво» малышей.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Покажите своему ребенку, что вы на его стороне: «Ты хочешь, чтобы машинка осталась у тебя?»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Скажите о чувствах и желаниях другого ребенка: «Мальчику понравилась твоя игрушка, и он хотел бы с ней немного поиграть. Давай, дадим ему её ненадолго. Знаешь, как он обрадуется!». Обращаемся к мальчику: «Ты хочешь поменяться игрушками?»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 xml:space="preserve">- Если согласие от мальчика получено, пытаемся побудить своего ребенка поделиться игрушкой (но не заставить!): «Посмотри, у &lt;…&gt; (имя мальчика) есть интересный трактор. Вы можете поменяться: ты ему на чуть-чуть дашь свою машинку, а он тебе свой трактор – тоже </w:t>
      </w: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чуть-чуть». Можно предложить своему ребенку поменять свою машинку на одну из двух-трех игрушек мальчика (т.е. предоставить своему ребенку дополнительную свободу выбора). Или спросите у своего ребенка, можно ли будет поиграть в его игрушку, когда он сам наиграется. Чаще всего ответ бывает положительный.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 xml:space="preserve">- Если ваш ребенок не соглашается расставаться со своей </w:t>
      </w: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игрушкой</w:t>
      </w:r>
      <w:proofErr w:type="gramEnd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ни при </w:t>
      </w: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каких</w:t>
      </w:r>
      <w:proofErr w:type="gramEnd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условиях, что ж, это его право. Вежливо откажите просителю: «Извини, &lt;…&gt; (имя мальчика), &lt;…&gt; (имя своего ребенка) хочет сам пока поиграть в свою машинку».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- Но если конфликт продолжает нарастать, можно попробовать переключить внимание детей на какую-то общую игру: нагружать трактором песок в машинку или поиграть в салки-догонялки. И уж если игра совсем не налаживается – развести по разным «углам».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Итог: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Таким образом, мы не «зациклившемся» на негативном поведении своего ребенка (в какой-то степени оно даже оправдано – он защищал свою собственность доступными ему способами), а показываем, как надо поступать в подобных ситуациях. Т.е. нужно не драться, а договариваться словами.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4. Ребенок плачет и не знает, как вернуть свою игрушку.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</w: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 ребенок мирно копается в песочнице. К нему подходит другой малыш и забирает игрушку вашего чада. Ваш малыш с плачем бежит к вам….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Не стоит волноваться из-за того, что ваш малыш пасует перед «противником». Он наверняка научится отстаивать свою собственность, если вы будете учить его, как это делать. Только не всё сразу, скорее всего он прибегнет к вашей помощи ещё неоднократно.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Ваши действия (или) Подсказка: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</w:r>
      <w:r w:rsidRPr="00287E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009650"/>
            <wp:effectExtent l="19050" t="0" r="0" b="0"/>
            <wp:wrapSquare wrapText="bothSides"/>
            <wp:docPr id="4" name="Рисунок 4" descr="http://shkola7gnomov.ru/upload/image/9491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9491205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E70">
        <w:rPr>
          <w:rFonts w:ascii="Times New Roman" w:eastAsia="Times New Roman" w:hAnsi="Times New Roman" w:cs="Times New Roman"/>
          <w:sz w:val="24"/>
          <w:szCs w:val="24"/>
        </w:rPr>
        <w:t>- Присядьте возле малыша, загляните ему в глаза и озвучьте его чувства и желания: «У тебя забрали игрушку? А ты хотел сам в нее поиграть? Тогда давай вместе попросим ее вернуть». Или: «Ты переживаешь, что мальчик тебе не вернет игрушку? Он в неё немного поиграет и отдаст тебе – это же твоя игрушка. А мы, давай, пока построим из песка крепость!».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- Если ваш ребенок продолжает настаивать на возврате своей собственности, тогда возьмите своего малыша за руку, подойдите к «обидчику» и скажите: «Малыш, это наша игрушка. И &lt;…&gt; (имя ребенка) сам хочет в нее поиграть. Отдай, пожалуйста».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- Если малыш упрямится, опять же можно предложить поменяться игрушками, но если никто этого не хочет, просто мягко заберите игрушку из рук другого ребенка. </w:t>
      </w: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5. Ваш ребенок взял чужую игрушку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 На детской площадке гуляет много малышей. </w:t>
      </w:r>
      <w:proofErr w:type="gramStart"/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Повсюду лежат игрушки: тут - каталка с ручкой, тут - машинка на веревочке, тут - детская колясочка, тут - мяч...</w:t>
      </w:r>
      <w:proofErr w:type="gramEnd"/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Ваш ребенок подходит, берет мяч и предлагает вам в него поиграть.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Все дети очень любознательны, они активно исследуют мир, и нет ничего предосудительного в том, что их интересуют не только свои, но и чужие игрушки.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Ваши действия (или) Подсказка: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- Если это игрушки ваших знакомых детей, нужно подойти к хозяину-ребенку, а еще лучше к его маме - она точно разрешит, и есть вероятность, что конфликт не возникнет - и попросить у неё. В конце игры важно обратить внимание своего ребенка на то, что игрушку нужно вернуть на место.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 xml:space="preserve"> - Если вы не знаете, чья эта игрушка, можно громко об этом спросить у присутствующих. Если </w:t>
      </w: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найти хозяина игрушки мало</w:t>
      </w:r>
      <w:proofErr w:type="gramEnd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шансов, нужно кратко разъяснить ребенку ситуацию: «Мы не знаем, чья это игрушка, а без разрешения – брать нельзя». Можно вместе помечтать, как вы хотели бы, чтобы у него была такая же игрушка или подобная, а затем постараться отвлечь  малыша на что-то другое.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- Бывает, что ваш ребенок, во что бы то ни стало, хочет поиграть именно в эту игрушку и уже трепетно прижимает её к груди, хотя хозяин так и остается неизвестным. Тогда (во избежание громкого плача) можно предложить ребенку такую альтернативу: «Мы берем игрушку и отправляемся на поиски её хозяина». Походите с игрушкой, поищите, может и найдете хозяина, а если и нет – так всё равно, ваш малыш, хоть немного, а поиграет с ней и вернет потом на место (и овцы целы, и волки сыты).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6. Ваш ребенок отнимает игрушку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Ваш малыш подходит к другому малышу и отбирает у него игрушку, тот плачет и </w:t>
      </w:r>
      <w:r w:rsidRPr="00287E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905000"/>
            <wp:effectExtent l="19050" t="0" r="0" b="0"/>
            <wp:wrapSquare wrapText="bothSides"/>
            <wp:docPr id="5" name="Рисунок 5" descr="http://shkola7gnomov.ru/upload/image/9643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7gnomov.ru/upload/image/964349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пытается вернуть свою собственность обратно. Или вашему малышу дали поиграть во что-то, а теперь </w:t>
      </w:r>
      <w:hyperlink r:id="rId13" w:tgtFrame="_blank" w:history="1">
        <w:r w:rsidRPr="00287E7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хозяин игрушки сам хочет в нее поиграть.</w:t>
        </w:r>
      </w:hyperlink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В подобных ситуациях важно научить кроху уважать чужую собственность, чтобы постепенно закладывалось и формировалось понятие «моё - твоё».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Ваши действия (или) Подсказка: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- Скажите своему ребенку: «Я понимаю, что ты хочешь поиграть с этой игрушкой. Эта игрушка   &lt;… &gt; (имя ребенка), и он пока сам хочет с ней играть. ( Эту фразу желательно строить без союза НО, так как ребенок может подумать, что его чувства неважны, потому что есть это «но…»). Ты можешь попросить ее попозже, когда &lt;…&gt; (имя ребенка) захочет играть в другую игрушку, а пока давай … ». Возможно, что через некоторое время другой малыш действительно согласится на время расстаться со своим «сокровищем».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 xml:space="preserve">- Другой вариант: Спрашиваем у своего ребенка, хочет ли он поменяться с мальчиком игрушками, и если он согласен, предлагаем хозяину игрушки </w:t>
      </w: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совершить</w:t>
      </w:r>
      <w:proofErr w:type="gramEnd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временный обмен игрушками с вашим ребенком (лучше предложить несколько игрушек на выбор).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7. Ваш малыш на дворовых качелях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Ваш малыш качается на качелях. Тут подходит другой ребенок с явным намерением тоже покачаться.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В принципе, раз ваш ребенок первым занял качели – они пока «его», но в разумных пределах, конечно.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Ваши действия (или) Подсказка</w:t>
      </w:r>
      <w:r w:rsidRPr="00287E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 xml:space="preserve">- С появлением ребенка, желающего покачаться на тех же самых качелях, нужно начать готовить ребенка к мысли о том, что качели скоро придется уступить: «Вот малыш тоже хочет покачаться, давай еще 20 раз качнемся и пойдем… (предложите достойную альтернативу: покатаемся с горки, покрутимся на каруселях, </w:t>
      </w:r>
      <w:proofErr w:type="spellStart"/>
      <w:r w:rsidRPr="00287E70">
        <w:rPr>
          <w:rFonts w:ascii="Times New Roman" w:eastAsia="Times New Roman" w:hAnsi="Times New Roman" w:cs="Times New Roman"/>
          <w:sz w:val="24"/>
          <w:szCs w:val="24"/>
        </w:rPr>
        <w:t>пораскачиваем</w:t>
      </w:r>
      <w:proofErr w:type="spellEnd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на качелях этого самого малыша)».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Если Ваш малыш упрямится и не хочет уступать качели, предложите ему тогда дать поиграть в одну из его игрушек стоящему в очереди ребенку. Или придумайте способ отвлечь его.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8. Ваш малыш хочет качаться на качелях, а они заняты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Вы с малышом приходите на детскую площадку. Его внимание привлекают качели, которые конечно оказываются занятыми…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Теперь ситуация противоположная – качели оказались заняты. Вы и ваш малыш достаточно долго «стоите в очереди», ожидая, когда они освободятся, но качающийся на них ребенок и не думает с ними расставаться.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Ваши действия (или) Подсказка: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для начала можно просто попросить качающегося малыша уступить вам качели;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предложить качающемуся малышу интересный обмен: он вам качели, вы ему свой </w:t>
      </w:r>
      <w:proofErr w:type="spellStart"/>
      <w:r w:rsidRPr="00287E70">
        <w:rPr>
          <w:rFonts w:ascii="Times New Roman" w:eastAsia="Times New Roman" w:hAnsi="Times New Roman" w:cs="Times New Roman"/>
          <w:sz w:val="24"/>
          <w:szCs w:val="24"/>
        </w:rPr>
        <w:t>велосипедик</w:t>
      </w:r>
      <w:proofErr w:type="spellEnd"/>
      <w:r w:rsidRPr="00287E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E70" w:rsidRPr="00287E70" w:rsidRDefault="00287E70" w:rsidP="00287E7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- переключить внимание своего ребенка на альтернативное, но не менее интересное занятие.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9. Ваш малыш не может дать сдачи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Ваш малыш стоит возле вас, тут к нему подходит другой ребенок и ни с того ни </w:t>
      </w:r>
      <w:proofErr w:type="gramStart"/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сего его бьет (толкает, кусает и т.п.). Ваш малыш теряется и не знает, что делать.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 xml:space="preserve">У Вас должна быть твердая установка: никто не смеет бить вашего ребенка, и ваш ребенок не должен сомневаться, что это действительно так. Поэтому все Ваши дальнейшие действия должны быть направлены на то, чтобы дать понять своему сыну или дочери, что делать, если </w:t>
      </w: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287E70">
        <w:rPr>
          <w:rFonts w:ascii="Times New Roman" w:eastAsia="Times New Roman" w:hAnsi="Times New Roman" w:cs="Times New Roman"/>
          <w:sz w:val="24"/>
          <w:szCs w:val="24"/>
        </w:rPr>
        <w:t>/её права нарушены.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Но, возможно, сначала он должен окрепнуть и морально дорасти до того, чтобы действовать так, как вы ему советуете. Поэтому нельзя насильно заставлять малыша следовать вашим советам, иначе ребенок будет переживать не только из-за того, что его обидели, но еще и из-за того, что он не может выполнить ваши рекомендации.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Ваши действия (или) Подсказка: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По возможности, предотвратите конфликт - перехватите руку замахивающегося ребенка, но если уже не успели, то: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опуститесь перед своим ребенком на корточки, обнимите его, пожалейте, скажите: «Тебе больно…»;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дети бояться всего непонятного; поэтому объясните своему ребенку поведение мальчика: «Наверно, мальчик хотел с тобой поиграть, но не знал, как тебе это сказать»;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- строго скажите обидчику: «Моего сына бить нельзя! Если ты хочешь с ним играть – так и скажи: «давай играть».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Итог:</w:t>
      </w:r>
    </w:p>
    <w:p w:rsidR="00287E70" w:rsidRPr="00287E70" w:rsidRDefault="00287E70" w:rsidP="00287E7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В данной ситуации Вы должны учить ребенка стоять за себя. Поначалу Вам придется выступать в роли защитницы своего малыша, чтобы показывать ему образец будущего самостоятельного поведения. Действуйте всегда по одному и тому же принципу, но не ждите, что после первых же «уроков» ваше чадо даст достойный отпор обидчику.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10. Ваш малыш бьет в ответ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Вашего малыша толкнули (ударили, обидели, обсыпали песком). Недолго думая, он дает сдачу.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Дети эмоциональны и, даже если они уже и знают, что драться нельзя и сами озвучивают это, то в критических ситуациях действуют так, как им подсказывает их первоначальный импульс: ударить, толкнуть, отобрать, не уступить.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 Предпочтительнее не доводить дело до драки и разрешать ссоры путем мирных переговоров. Но бывают ситуации, когда действительно остается только одно - дать сдачи, ибо никакие увещевания не действуют. И все-таки, по </w:t>
      </w:r>
      <w:proofErr w:type="spellStart"/>
      <w:r w:rsidRPr="00287E70">
        <w:rPr>
          <w:rFonts w:ascii="Times New Roman" w:eastAsia="Times New Roman" w:hAnsi="Times New Roman" w:cs="Times New Roman"/>
          <w:sz w:val="24"/>
          <w:szCs w:val="24"/>
        </w:rPr>
        <w:t>возожности</w:t>
      </w:r>
      <w:proofErr w:type="spellEnd"/>
      <w:r w:rsidRPr="00287E70">
        <w:rPr>
          <w:rFonts w:ascii="Times New Roman" w:eastAsia="Times New Roman" w:hAnsi="Times New Roman" w:cs="Times New Roman"/>
          <w:sz w:val="24"/>
          <w:szCs w:val="24"/>
        </w:rPr>
        <w:t>, предлагайте своему крохе более мирные альтернативы.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Ваши действия (или) Подсказка: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Скажите коротко обоим: «Драться нельзя!»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- Скажите о том, какое действие вы считаете правильным: «Нужно довариваться, предлагать поменяться и играть вместе».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Дома обыграйте произошедшую ситуацию на игрушках, стараясь донести мысль о том, что давать сдачи можно только после предупреждения и не бить сильно.</w:t>
      </w: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Ситуация11. Ваш ребенок обижает другого малыша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287E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</w:hyperlink>
      <w:hyperlink r:id="rId15" w:tgtFrame="_blank" w:history="1">
        <w:r w:rsidRPr="00287E7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Ваш малыш явно обижает другого ребенка</w:t>
        </w:r>
      </w:hyperlink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 (обсыпает песком, толкает, бьет или кусает).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Ваш малыш поступает так, по нескольким причинам: не умеет конструктивно общаться с детьми; экспериментирует подобным образом «а что будет, если….», привлекает к себе ваше внимание. При этом он следит за вашей реакцией. Если ваша реакция слишком бурная и всегда разная – он наверняка продолжит свои эксперименты. Поэтому надо выработать четкую </w:t>
      </w:r>
      <w:hyperlink r:id="rId16" w:tgtFrame="_blank" w:history="1">
        <w:r w:rsidRPr="00287E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схему реагирования</w:t>
        </w:r>
      </w:hyperlink>
      <w:r w:rsidRPr="00287E70">
        <w:rPr>
          <w:rFonts w:ascii="Times New Roman" w:eastAsia="Times New Roman" w:hAnsi="Times New Roman" w:cs="Times New Roman"/>
          <w:sz w:val="24"/>
          <w:szCs w:val="24"/>
        </w:rPr>
        <w:t> на подобные проделки малыша. Необходимо учить ребенка контролировать свои агрессивные действия и переводить их в адекватные выражения своего гнева.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Ваши действия (или) Подсказка: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</w:r>
      <w:r w:rsidRPr="00287E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066800"/>
            <wp:effectExtent l="19050" t="0" r="0" b="0"/>
            <wp:wrapSquare wrapText="bothSides"/>
            <wp:docPr id="6" name="Рисунок 6" descr="http://shkola7gnomov.ru/upload/image/BA5010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ola7gnomov.ru/upload/image/BA5010-00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- Уделите максимум внимания пострадавшему ребенку: </w:t>
      </w:r>
      <w:r w:rsidRPr="00287E70">
        <w:rPr>
          <w:rFonts w:ascii="Times New Roman" w:eastAsia="Times New Roman" w:hAnsi="Times New Roman" w:cs="Times New Roman"/>
          <w:sz w:val="24"/>
          <w:szCs w:val="24"/>
        </w:rPr>
        <w:lastRenderedPageBreak/>
        <w:t>«Тебе больно. Извини, пожалуйста … (имя вашего ребенка). Он пока не знает, что песком кидаться нельзя!»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- Обратитесь к своему ребенку, сделайте ему короткое замечание и помогите исправить ситуацию: «Кидаться песком нельзя! Мальчику/девочке неприятно (больно). Давай теперь вместе отряхнем малыша (пожалеем, погладим...)».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Помогите детям наладить конструктивное взаимодействие: «Хотите, я научу вас копать глубокие колодцы? Тогда берите лопатки…»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- В домашних играх с игрушками проигрывайте и проговаривайте, что </w:t>
      </w:r>
      <w:hyperlink r:id="rId18" w:tgtFrame="_blank" w:history="1">
        <w:r w:rsidRPr="00287E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драться нельзя </w:t>
        </w:r>
      </w:hyperlink>
      <w:r w:rsidRPr="00287E70">
        <w:rPr>
          <w:rFonts w:ascii="Times New Roman" w:eastAsia="Times New Roman" w:hAnsi="Times New Roman" w:cs="Times New Roman"/>
          <w:sz w:val="24"/>
          <w:szCs w:val="24"/>
        </w:rPr>
        <w:t>   и учите ребенка выражать свои желания словами: «отдай, пожалуйста», «не бери — это мое», а агрессивные эмоции переводите в сочувствие и понимание другого (малышу больно, давай его пожалеем, давай ему дадим совочек) или безобидные действия (</w:t>
      </w:r>
      <w:hyperlink r:id="rId19" w:tgtFrame="_blank" w:history="1">
        <w:r w:rsidRPr="00287E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топаем ногами, громко кричим, бьем подушку, кидаем мячики и т.п.).</w:t>
        </w:r>
      </w:hyperlink>
      <w:proofErr w:type="gramEnd"/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12. Дети, сами выясняющие отношения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</w: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Вы разговаривали по мобильному телефону и на какое-то время упустили из виду своего малыша. Когда он вновь появился в поле вашего зрения, оказалось, что он уже не один, их двое (ваш малыш и еще малыш) и они спорят (или толкаются).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Между детьми часто возникает соперничество. Поэтому они время от времени начинают выяснять, кто сильнее, причем делают это разными способами. В такой «разборке» не стоит выяснять, кто первый начал и принимать чью–либо сторону.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</w:r>
      <w:r w:rsidRPr="00287E70">
        <w:rPr>
          <w:rFonts w:ascii="Times New Roman" w:eastAsia="Times New Roman" w:hAnsi="Times New Roman" w:cs="Times New Roman"/>
          <w:i/>
          <w:iCs/>
          <w:sz w:val="24"/>
          <w:szCs w:val="24"/>
        </w:rPr>
        <w:t>Ваши действия (или) Подсказка: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 - Если стычка происходит на равных, и нет серьезной угрозы для здоровья детей (то есть если они не дерутся, у них нет камней или палок в руках) – подождите и не вмешивайтесь.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Если конфликт затягивается, набирает обороты или выявляется явно страдающая сторона, следует тут же вмешаться и разнять спорщиков.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Первым делом переключите внимание на себя: «… (имя ребенка) и … (имя другого ребенка), посмотрите на меня».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 xml:space="preserve">- Далее переключите внимание детей с предмета их спора друг на друга: «Посмотрите друг на друга». Можно переключить внимание на какую-то деталь, как это делала Мэри </w:t>
      </w:r>
      <w:proofErr w:type="spellStart"/>
      <w:r w:rsidRPr="00287E70">
        <w:rPr>
          <w:rFonts w:ascii="Times New Roman" w:eastAsia="Times New Roman" w:hAnsi="Times New Roman" w:cs="Times New Roman"/>
          <w:sz w:val="24"/>
          <w:szCs w:val="24"/>
        </w:rPr>
        <w:lastRenderedPageBreak/>
        <w:t>Попинс</w:t>
      </w:r>
      <w:proofErr w:type="spellEnd"/>
      <w:r w:rsidRPr="00287E70">
        <w:rPr>
          <w:rFonts w:ascii="Times New Roman" w:eastAsia="Times New Roman" w:hAnsi="Times New Roman" w:cs="Times New Roman"/>
          <w:sz w:val="24"/>
          <w:szCs w:val="24"/>
        </w:rPr>
        <w:t>: «У тебя пуговица расстегнулась. А у тебя руки грязные». Возможно, что уже на этом этапе конфликт будет исчерпан, и дети заулыбаются.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Скажите о своих чувствах: «Мне нравится, когда вы дружно играете».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Поговорите о дальнейших планах: «Во что ты хочешь играть? А ты во что?»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br/>
        <w:t>- Предложить общую игру.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Суммируя всё вышесказанное, приведем общие рекомендации: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•    Относитесь к другому ребенку так же, как вы бы хотели, чтобы относились к вашему.</w:t>
      </w:r>
      <w:proofErr w:type="gramEnd"/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•    Старайтесь использовать запрещающие слова в исключительных случаях. </w:t>
      </w: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«нельзя ломать другому ребенку куличики» лучше сказать: «давай сделаем такие же куличики». Во-первых, потому что дети лучше воспринимают позитивные установки. А во-вторых, «нельзя» должно восприниматься ребенком, как действительно «нельзя». Категорически и без обсуждений! Поэтому таких запретов в жизни ребенка должно </w:t>
      </w: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немного и звучать они должны сравнительно редко.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>•    В конфликтных ситуациях </w:t>
      </w:r>
      <w:hyperlink r:id="rId20" w:tgtFrame="_blank" w:history="1">
        <w:r w:rsidRPr="00287E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сначала вы все делаете за ребенка,</w:t>
        </w:r>
      </w:hyperlink>
      <w:r w:rsidRPr="00287E70">
        <w:rPr>
          <w:rFonts w:ascii="Times New Roman" w:eastAsia="Times New Roman" w:hAnsi="Times New Roman" w:cs="Times New Roman"/>
          <w:sz w:val="24"/>
          <w:szCs w:val="24"/>
        </w:rPr>
        <w:t>  потом вместе с ребенком (вы подсказываете, а он делает сам), потом малыш действует самостоятельно и зовет вас на помощь только при необходимости (следите за его знаками, необходимо тонко улавливать тот момент, когда вы должны вмешаться), а затем начинает урегулировать конфликты самостоятельно (например, в детском саду).</w:t>
      </w:r>
      <w:proofErr w:type="gramEnd"/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•    Если вашего ребенка обижает кто-то, кто намного меньше или намного старше его, или это девочка (а у вас мальчик) – немедленно вмешайтесь.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•    Введите четкие правила: ты не должен обижать других детей, но и тебя никто не имеет право обижать. Если тебя несправедливо обидели – ты имеешь право защищать себя.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•    Если предмет спора - </w:t>
      </w:r>
      <w:hyperlink r:id="rId21" w:tgtFrame="_blank" w:history="1">
        <w:r w:rsidRPr="00287E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игрушка вашего ребенка </w:t>
        </w:r>
      </w:hyperlink>
      <w:r w:rsidRPr="00287E70">
        <w:rPr>
          <w:rFonts w:ascii="Times New Roman" w:eastAsia="Times New Roman" w:hAnsi="Times New Roman" w:cs="Times New Roman"/>
          <w:sz w:val="24"/>
          <w:szCs w:val="24"/>
        </w:rPr>
        <w:t>, то ваша позиция должна быть однозначной, он имеет право её никому не давать, она - его собственность! Так же, как вы </w:t>
      </w:r>
      <w:hyperlink r:id="rId22" w:tgtFrame="_blank" w:history="1">
        <w:r w:rsidRPr="00287E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имеете право никому не давать свой</w:t>
        </w:r>
      </w:hyperlink>
      <w:r w:rsidRPr="00287E70">
        <w:rPr>
          <w:rFonts w:ascii="Times New Roman" w:eastAsia="Times New Roman" w:hAnsi="Times New Roman" w:cs="Times New Roman"/>
          <w:sz w:val="24"/>
          <w:szCs w:val="24"/>
        </w:rPr>
        <w:t> сотовый телефон, или свой личный автомобиль.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•    Если ребенок хочет чужую игрушку, надо попросить дать поиграть или предложить поменяться игрушками.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•    Если ребенок нарушает какое-то правило, нужно реагировать немедленно: сказать, что так делать нельзя, переключить его внимание и показать, </w:t>
      </w:r>
      <w:hyperlink r:id="rId23" w:tgtFrame="_blank" w:history="1">
        <w:r w:rsidRPr="00287E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как надо делать.</w:t>
        </w:r>
      </w:hyperlink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•    Обязательно хвалите и поощряйте положительное поведение малыша.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lastRenderedPageBreak/>
        <w:t>•    Если мама другого участника конфликтной ситуации не вмешивается, вам придется самой урегулировать ситуацию, в случае необходимости сделать её ребенку тактичное замечание или призвать его маму к действиям.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>•    Дети не любят, когда им ставят в пример других детей или дискриминируют их по возрасту в пользу младших, поэтому никогда не сравнивайте своего ребенка с другими детьми ни в его пользу</w:t>
      </w:r>
      <w:proofErr w:type="gramStart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ни в чужую.</w:t>
      </w:r>
    </w:p>
    <w:p w:rsidR="00287E70" w:rsidRPr="00287E70" w:rsidRDefault="00287E70" w:rsidP="00287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•    Во время конфликта ребенок находится в возбужденном состоянии и не воспринимает информацию. А вот дома, в спокойной обстановке малыш с </w:t>
      </w:r>
      <w:proofErr w:type="spellStart"/>
      <w:r w:rsidRPr="00287E70">
        <w:rPr>
          <w:rFonts w:ascii="Times New Roman" w:eastAsia="Times New Roman" w:hAnsi="Times New Roman" w:cs="Times New Roman"/>
          <w:sz w:val="24"/>
          <w:szCs w:val="24"/>
        </w:rPr>
        <w:t>бОльшим</w:t>
      </w:r>
      <w:proofErr w:type="spellEnd"/>
      <w:r w:rsidRPr="00287E70">
        <w:rPr>
          <w:rFonts w:ascii="Times New Roman" w:eastAsia="Times New Roman" w:hAnsi="Times New Roman" w:cs="Times New Roman"/>
          <w:sz w:val="24"/>
          <w:szCs w:val="24"/>
        </w:rPr>
        <w:t xml:space="preserve"> вниманием воспримет ваши «нравоучения». Только делать это надо в доверительной и непринужденной форме: разговоры с ребенком по душам, беседы по сюжетным картинкам, рассказы о своем детстве, ролевые игры, инсценировки, чтение художественных произведений и др</w:t>
      </w:r>
      <w:r w:rsidRPr="00287E70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000000" w:rsidRDefault="00287E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E70"/>
    <w:rsid w:val="0028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E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8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7E70"/>
  </w:style>
  <w:style w:type="character" w:styleId="a4">
    <w:name w:val="Hyperlink"/>
    <w:basedOn w:val="a0"/>
    <w:uiPriority w:val="99"/>
    <w:semiHidden/>
    <w:unhideWhenUsed/>
    <w:rsid w:val="00287E70"/>
    <w:rPr>
      <w:color w:val="0000FF"/>
      <w:u w:val="single"/>
    </w:rPr>
  </w:style>
  <w:style w:type="character" w:styleId="a5">
    <w:name w:val="Strong"/>
    <w:basedOn w:val="a0"/>
    <w:uiPriority w:val="22"/>
    <w:qFormat/>
    <w:rsid w:val="00287E70"/>
    <w:rPr>
      <w:b/>
      <w:bCs/>
    </w:rPr>
  </w:style>
  <w:style w:type="character" w:styleId="a6">
    <w:name w:val="Emphasis"/>
    <w:basedOn w:val="a0"/>
    <w:uiPriority w:val="20"/>
    <w:qFormat/>
    <w:rsid w:val="00287E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faq/id112" TargetMode="External"/><Relationship Id="rId13" Type="http://schemas.openxmlformats.org/officeDocument/2006/relationships/hyperlink" Target="http://shkola7gnomov.ru/faq/id337" TargetMode="External"/><Relationship Id="rId18" Type="http://schemas.openxmlformats.org/officeDocument/2006/relationships/hyperlink" Target="http://shkola7gnomov.ru/faq/id2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hkola7gnomov.ru/faq/id121" TargetMode="External"/><Relationship Id="rId7" Type="http://schemas.openxmlformats.org/officeDocument/2006/relationships/hyperlink" Target="http://shkola7gnomov.ru/faq/id235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hkola7gnomov.ru/faq/id322" TargetMode="External"/><Relationship Id="rId20" Type="http://schemas.openxmlformats.org/officeDocument/2006/relationships/hyperlink" Target="http://shkola7gnomov.ru/faq/id229" TargetMode="External"/><Relationship Id="rId1" Type="http://schemas.openxmlformats.org/officeDocument/2006/relationships/styles" Target="styles.xml"/><Relationship Id="rId6" Type="http://schemas.openxmlformats.org/officeDocument/2006/relationships/hyperlink" Target="http://shkola7gnomov.ru/shop/vse_tovary/razvivayuschie_igry_i_igrushki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://shkola7gnomov.ru/shop/vse_tovary/razvivayuschie_igry_i_igrushki" TargetMode="External"/><Relationship Id="rId15" Type="http://schemas.openxmlformats.org/officeDocument/2006/relationships/hyperlink" Target="http://shkola7gnomov.ru/faq/id364" TargetMode="External"/><Relationship Id="rId23" Type="http://schemas.openxmlformats.org/officeDocument/2006/relationships/hyperlink" Target="http://shkola7gnomov.ru/faq/id107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shkola7gnomov.ru/faq/id25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hkola7gnomov.ru/faq/id441" TargetMode="External"/><Relationship Id="rId14" Type="http://schemas.openxmlformats.org/officeDocument/2006/relationships/hyperlink" Target="http://shkola7gnomov.ru/faq/id364" TargetMode="External"/><Relationship Id="rId22" Type="http://schemas.openxmlformats.org/officeDocument/2006/relationships/hyperlink" Target="http://shkola7gnomov.ru/faq/id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3173</Words>
  <Characters>18091</Characters>
  <Application>Microsoft Office Word</Application>
  <DocSecurity>0</DocSecurity>
  <Lines>150</Lines>
  <Paragraphs>42</Paragraphs>
  <ScaleCrop>false</ScaleCrop>
  <Company>Grizli777</Company>
  <LinksUpToDate>false</LinksUpToDate>
  <CharactersWithSpaces>21222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2015-03-12T14:03:00Z</dcterms:created>
  <dcterms:modified xsi:type="dcterms:W3CDTF">2015-03-12T14:03:00Z</dcterms:modified>
</cp:coreProperties>
</file>