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00" w:rsidRPr="001B4C7B" w:rsidRDefault="00517600" w:rsidP="00517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</w:pPr>
      <w:r w:rsidRPr="001B4C7B"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  <w:t>Праздник Пасхи в «Аистёнке»</w:t>
      </w:r>
    </w:p>
    <w:p w:rsidR="00517600" w:rsidRPr="001B4C7B" w:rsidRDefault="00517600" w:rsidP="00517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В век двадцать первый, не спокойный</w:t>
      </w:r>
    </w:p>
    <w:p w:rsidR="00517600" w:rsidRPr="001B4C7B" w:rsidRDefault="00517600" w:rsidP="00517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Что взять  с собой главней всего.</w:t>
      </w:r>
    </w:p>
    <w:p w:rsidR="00517600" w:rsidRPr="001B4C7B" w:rsidRDefault="00517600" w:rsidP="00517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Вражду, разруху, голод, войны?</w:t>
      </w:r>
    </w:p>
    <w:p w:rsidR="00517600" w:rsidRPr="001B4C7B" w:rsidRDefault="00517600" w:rsidP="00517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Нет. Красоту и мастерство!</w:t>
      </w:r>
    </w:p>
    <w:p w:rsidR="00517600" w:rsidRPr="001B4C7B" w:rsidRDefault="00517600" w:rsidP="00517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От чистого истока мы начинаем путь! Истока по имени ДЕТСТВО!   </w:t>
      </w:r>
    </w:p>
    <w:p w:rsidR="00517600" w:rsidRPr="001B4C7B" w:rsidRDefault="00517600" w:rsidP="00517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Бережное отношение к ребенку, стремление создать оптимальные условия для его полноценного развития - одна из традиций работы нашего  дошкольного учреждения. Эта традиция сложилась благодаря творческому самоотверженному поиску педагогов, которые в самые различные периоды жизни нашей Родины сохраняли верность Ребенку и Детству как особым ценностям, объединяющим человечество во всем мире во все времена. Неизменным остался ориентир – ребенок и потребности его развития. </w:t>
      </w:r>
    </w:p>
    <w:p w:rsidR="00517600" w:rsidRPr="001B4C7B" w:rsidRDefault="00517600" w:rsidP="00517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наше время особенно, очевидно, что без духовности, которую несет с собой Православие нам не выжить, не обрести согласия в обществе. Больно от того, что из душ наших исчезают сострадание, сочувствие – вечные ценности. И без духовной помощи Православия просто не обойтись. Русское православие традиционно видит смысл образования в духовном просвещении и воспитании человека. Сила православия заключатся в приоритете духовных ценностей над материальными благами, в неискаженном духовном мироощущении и назначении человека. </w:t>
      </w:r>
      <w:proofErr w:type="gramStart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Духовность, как ценностное измерение высших начал: добра, любви, истины, правды, красоты, жизни, человечности, сочувствия, как приоритет таких ценностей как Родина, семья, долг, подвиг.</w:t>
      </w:r>
      <w:proofErr w:type="gramEnd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Они должны стать нормами нашей жизни, и жизни детей. </w:t>
      </w:r>
    </w:p>
    <w:p w:rsidR="00517600" w:rsidRPr="001B4C7B" w:rsidRDefault="00517600" w:rsidP="00517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Проблему духовно- нравственного воспитания необходимо решать уже в дошкольном возрасте, как самом эмоциональном и восприимчивом периоде детства, когда “сердца открыты для добродетели”. Известно, что основой духовно-нравственного воспитания является культура общества, семьи и образовательного учреждения-той среды, в которой живет ребенок, в которой происходит становление и развитие. Культура - </w:t>
      </w:r>
      <w:proofErr w:type="gramStart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это</w:t>
      </w:r>
      <w:proofErr w:type="gramEnd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прежде всего система ценностей, закрепленная в традициях. Она необходима для удовлетворения духовных потребностей и поиска высших ценностей</w:t>
      </w:r>
      <w:proofErr w:type="gramStart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.</w:t>
      </w:r>
      <w:proofErr w:type="gramEnd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Удивительное и загадочное явление народной культуры - праздники и обряды. Если в праздниках сокрыта душа народа, то в праздничные дни она и раскрывается. </w:t>
      </w:r>
    </w:p>
    <w:p w:rsidR="00517600" w:rsidRPr="001B4C7B" w:rsidRDefault="00517600" w:rsidP="00517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Пасха – самый большой и светлый праздник. Прекрасен праздник Пасхи, прекрасны ее обычаи - христосование, куличи и крашеные яйца, но более всего прекрасен завет этого дня - возлюбить ближнего. Так будем любить друг друга, и за Светлое Христово воскресение!</w:t>
      </w:r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Светлое Христово воскресение - это праздник человеколюбия, когда мы забываем об ожесточении нашей душе. Так возрадуемся светлым чувствам, которые пробуждаются в нас. Будем в этот день полны веселья, надежды и воистину христианской любви. Христос воскресе!</w:t>
      </w:r>
    </w:p>
    <w:p w:rsidR="00517600" w:rsidRPr="001B4C7B" w:rsidRDefault="00517600" w:rsidP="00517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Понимая всю полноту ответственности за воспитание  души ребёнка, педагоги нашего сада разработали большую программу Пасхальной недели на высокопрофессиональном </w:t>
      </w:r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уровне под руководством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заведующей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Крюковой Марины Васильевны и</w:t>
      </w:r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старшего воспитателя Цветковой Марины Михайловны.</w:t>
      </w:r>
    </w:p>
    <w:p w:rsidR="00517600" w:rsidRPr="001B4C7B" w:rsidRDefault="00517600" w:rsidP="00517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нескольких недель проводились  Мастер классы: «Готовимся к Светлой Пасхе»  </w:t>
      </w:r>
      <w:proofErr w:type="spellStart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Молокоедовой</w:t>
      </w:r>
      <w:proofErr w:type="spellEnd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Еленой  Викторовной и  </w:t>
      </w:r>
      <w:proofErr w:type="spellStart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Орликовой</w:t>
      </w:r>
      <w:proofErr w:type="spellEnd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Еленой  Ивановной  для педагогов и родителей. Были созданы рукотворные  шедевры, которые никого не оставили равнодушными. У многих родителей появилось желание научиться этому мастерству.</w:t>
      </w:r>
    </w:p>
    <w:p w:rsidR="00517600" w:rsidRPr="001B4C7B" w:rsidRDefault="00517600" w:rsidP="00517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Великолепные совместные работы  педагогов с   детьми   «Светлая Пасха» украшали музыкальный зал и радовали взрослых и детей, создавая праздничное настроение. Дети группы «Сказка» вместе педагогами  воссоздали картину «Русь Православная». </w:t>
      </w:r>
    </w:p>
    <w:p w:rsidR="00517600" w:rsidRPr="001B4C7B" w:rsidRDefault="00517600" w:rsidP="00517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Мир Детства – это уникальный кусочек жизни каждого человека. Этому подтверждение </w:t>
      </w:r>
      <w:proofErr w:type="gramStart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наша</w:t>
      </w:r>
      <w:proofErr w:type="gramEnd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Фотогалерея: «Волшебный мир, в котором я живу»,  созданной   руками чудного педагога    </w:t>
      </w:r>
      <w:proofErr w:type="spellStart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Багинян</w:t>
      </w:r>
      <w:proofErr w:type="spellEnd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Елены  Михайловны.</w:t>
      </w:r>
    </w:p>
    <w:p w:rsidR="00517600" w:rsidRPr="001B4C7B" w:rsidRDefault="00517600" w:rsidP="00517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Особо хочется сказать  о выставке </w:t>
      </w:r>
      <w:proofErr w:type="gramStart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–к</w:t>
      </w:r>
      <w:proofErr w:type="gramEnd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онкурсе  великолепных работ родителей и детей «Пасхальная радость». В конкурсе  приняли участие более 50-ти семей. Все работы были очень красивые. Расписные яйца одно лучше другого, зайчата в корзине с цыплятами и  пасхальными пряниками</w:t>
      </w:r>
      <w:proofErr w:type="gramStart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,</w:t>
      </w:r>
      <w:proofErr w:type="gramEnd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праздничные открытки.  Не оставили без удивления и восторга творчество и мастерство родителей. Молодцы! Активное участие принимали молодые педагоги: </w:t>
      </w:r>
      <w:proofErr w:type="spellStart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Повеланис</w:t>
      </w:r>
      <w:proofErr w:type="spellEnd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Алёна Владимировна и </w:t>
      </w:r>
      <w:proofErr w:type="spellStart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Оленчук</w:t>
      </w:r>
      <w:proofErr w:type="spellEnd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Наталья Николаевна.</w:t>
      </w:r>
    </w:p>
    <w:p w:rsidR="00517600" w:rsidRPr="001B4C7B" w:rsidRDefault="00517600" w:rsidP="00517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Конкурс чтецов «Стихи о Пасхе» был </w:t>
      </w:r>
      <w:proofErr w:type="gramStart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очень  волнительным</w:t>
      </w:r>
      <w:proofErr w:type="gramEnd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для детей, но читали стихи прекрасно. Старшие дети радовали малышей поэзией и песнями.</w:t>
      </w:r>
    </w:p>
    <w:p w:rsidR="00517600" w:rsidRPr="001B4C7B" w:rsidRDefault="00517600" w:rsidP="00517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Праздничные концерты « Пусть Радость в сердце живёт» шли  два дня</w:t>
      </w:r>
      <w:proofErr w:type="gramStart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.</w:t>
      </w:r>
      <w:proofErr w:type="gramEnd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Дети могли прикоснуться к культуре нашей любимой Родины. Русские танцы с ложками, платками, коромыслами…  Фантастические костюмы сшитые педагогом Огурцовой Натальей Николаевной поражали всех своей красотой.  Артистизм Глебовой Наталии Викторовны, </w:t>
      </w:r>
      <w:proofErr w:type="spellStart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Метлевой</w:t>
      </w:r>
      <w:proofErr w:type="spellEnd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Надежды Дмитриевны были по достоинству награждены аплодисментами. Маленькие поварята вызвали самые светлые чувства у всех гостей.  На праздничном концерте присутствовал настоятель  Храма Николая Чудотворца пос. </w:t>
      </w:r>
      <w:proofErr w:type="spellStart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Левашово</w:t>
      </w:r>
      <w:proofErr w:type="spellEnd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о. Александр.  Мы благодарные ему за отеческое наставничество.                                                       </w:t>
      </w:r>
    </w:p>
    <w:p w:rsidR="00517600" w:rsidRPr="001B4C7B" w:rsidRDefault="00517600" w:rsidP="00517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Конкурсы, затеи, весёлые игры дополняли праздничные эмоции.  И больше всего радости у детей вызвали подарки.</w:t>
      </w:r>
    </w:p>
    <w:p w:rsidR="00517600" w:rsidRDefault="00517600" w:rsidP="00517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заключении хочу сказать, что этот замечательный праздник  был  воплощён в жизнь при поддержке Главы местной Администрации пос. </w:t>
      </w:r>
      <w:proofErr w:type="spellStart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Левашово</w:t>
      </w:r>
      <w:proofErr w:type="spellEnd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Фёдорова Сергея Николаевича, К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олесникова Леонида Аркадьевича, </w:t>
      </w:r>
      <w:proofErr w:type="spellStart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Бережновой</w:t>
      </w:r>
      <w:proofErr w:type="spellEnd"/>
      <w:r w:rsidRPr="001B4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Людмилы Анатольевны и Благотворительного Фонда поддержки детей «Счастливое Детство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». </w:t>
      </w:r>
    </w:p>
    <w:p w:rsidR="00C33B33" w:rsidRDefault="00C33B33">
      <w:bookmarkStart w:id="0" w:name="_GoBack"/>
      <w:bookmarkEnd w:id="0"/>
    </w:p>
    <w:sectPr w:rsidR="00C3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00"/>
    <w:rsid w:val="00517600"/>
    <w:rsid w:val="00C3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2014-01-12T11:57:00Z</dcterms:created>
  <dcterms:modified xsi:type="dcterms:W3CDTF">2014-01-12T11:57:00Z</dcterms:modified>
</cp:coreProperties>
</file>