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04" w:rsidRPr="004F2104" w:rsidRDefault="004F2104" w:rsidP="008A05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4F210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Конспект занятия по формированию элементарных математических представлений во второй младшей группе «Кошкин счет»</w:t>
      </w:r>
    </w:p>
    <w:p w:rsidR="008A0509" w:rsidRPr="008A0509" w:rsidRDefault="004F2104" w:rsidP="008A0509">
      <w:pPr>
        <w:rPr>
          <w:b/>
          <w:bCs/>
          <w:color w:val="000000"/>
          <w:sz w:val="32"/>
          <w:szCs w:val="32"/>
          <w:u w:val="single"/>
          <w:lang w:eastAsia="ru-RU"/>
        </w:rPr>
      </w:pPr>
      <w:proofErr w:type="gramStart"/>
      <w:r w:rsidRPr="008A0509">
        <w:rPr>
          <w:b/>
          <w:sz w:val="32"/>
          <w:szCs w:val="32"/>
          <w:lang w:eastAsia="ru-RU"/>
        </w:rPr>
        <w:t>Цель:</w:t>
      </w:r>
      <w:r w:rsidRPr="008A0509">
        <w:rPr>
          <w:sz w:val="32"/>
          <w:szCs w:val="32"/>
          <w:lang w:eastAsia="ru-RU"/>
        </w:rPr>
        <w:t xml:space="preserve"> учить сравнивать две неравные группы предметов способами наложения и приложения, обозначать результаты сравнения словами больше – меньше, столько – сколько, поровну; развивать речь посредством проговаривания физ. минуток; создать радостное настроение</w:t>
      </w:r>
      <w:r w:rsidR="008A0509">
        <w:rPr>
          <w:b/>
          <w:bCs/>
          <w:color w:val="000000"/>
          <w:sz w:val="32"/>
          <w:szCs w:val="32"/>
          <w:u w:val="single"/>
          <w:lang w:eastAsia="ru-RU"/>
        </w:rPr>
        <w:t xml:space="preserve">; 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продолжать учить узнавать животных по части изображения; правильно называть животных и их детенышей и группировать предметы по одному признаку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(цвет или величина)</w:t>
      </w:r>
      <w:r w:rsidR="008A0509" w:rsidRPr="008A0509">
        <w:rPr>
          <w:bCs/>
          <w:color w:val="000000"/>
          <w:sz w:val="32"/>
          <w:szCs w:val="32"/>
          <w:lang w:eastAsia="ru-RU"/>
        </w:rPr>
        <w:t>;</w:t>
      </w:r>
      <w:proofErr w:type="gramEnd"/>
      <w:r w:rsidR="008A0509" w:rsidRPr="008A0509">
        <w:rPr>
          <w:bCs/>
          <w:color w:val="000000"/>
          <w:sz w:val="32"/>
          <w:szCs w:val="32"/>
          <w:lang w:eastAsia="ru-RU"/>
        </w:rPr>
        <w:t xml:space="preserve"> совершенствовать навыки в подборе предмета по заданному признаку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(форма)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закреплять знание основных цветов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(красный, желтый, синий)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стимулировать активную речь детей, побуждать их к активному употреблению слов, обозначающих признаки предметов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(цвет – красный, желтый, синий, зеленый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 xml:space="preserve">величина - самый большой, поменьше, еще меньше), 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формировать интерес к совместной деятельности </w:t>
      </w:r>
      <w:proofErr w:type="gramStart"/>
      <w:r w:rsidR="008A0509" w:rsidRPr="008A0509">
        <w:rPr>
          <w:bCs/>
          <w:color w:val="000000"/>
          <w:sz w:val="32"/>
          <w:szCs w:val="32"/>
          <w:lang w:eastAsia="ru-RU"/>
        </w:rPr>
        <w:t>со</w:t>
      </w:r>
      <w:proofErr w:type="gramEnd"/>
      <w:r w:rsidR="008A0509" w:rsidRPr="008A0509">
        <w:rPr>
          <w:bCs/>
          <w:color w:val="000000"/>
          <w:sz w:val="32"/>
          <w:szCs w:val="32"/>
          <w:lang w:eastAsia="ru-RU"/>
        </w:rPr>
        <w:t xml:space="preserve"> взрослым и сверстниками; поддерживать высокую самооценку ребенка; воспитывать умение слушать и слышать воспитателя, действовать по словесной инструкции взрослого, формировать навыки сохранения правильной осанки.</w:t>
      </w:r>
    </w:p>
    <w:p w:rsidR="008A0509" w:rsidRDefault="004F2104" w:rsidP="008A0509">
      <w:pPr>
        <w:rPr>
          <w:bCs/>
          <w:color w:val="000000"/>
          <w:sz w:val="32"/>
          <w:szCs w:val="32"/>
          <w:lang w:eastAsia="ru-RU"/>
        </w:rPr>
      </w:pPr>
      <w:proofErr w:type="gramStart"/>
      <w:r w:rsidRPr="008A0509">
        <w:rPr>
          <w:b/>
          <w:sz w:val="32"/>
          <w:szCs w:val="32"/>
          <w:lang w:eastAsia="ru-RU"/>
        </w:rPr>
        <w:t>Дидактический наглядный материал:</w:t>
      </w:r>
      <w:r w:rsidRPr="008A0509">
        <w:rPr>
          <w:sz w:val="32"/>
          <w:szCs w:val="32"/>
          <w:lang w:eastAsia="ru-RU"/>
        </w:rPr>
        <w:t xml:space="preserve"> </w:t>
      </w:r>
      <w:proofErr w:type="spellStart"/>
      <w:r w:rsidRPr="008A0509">
        <w:rPr>
          <w:sz w:val="32"/>
          <w:szCs w:val="32"/>
          <w:lang w:eastAsia="ru-RU"/>
        </w:rPr>
        <w:t>фланелеграф</w:t>
      </w:r>
      <w:proofErr w:type="spellEnd"/>
      <w:r w:rsidRPr="008A0509">
        <w:rPr>
          <w:sz w:val="32"/>
          <w:szCs w:val="32"/>
          <w:lang w:eastAsia="ru-RU"/>
        </w:rPr>
        <w:t>, контурные картинки мячей, котят и корзинок (по 5 штук, маска «кошки», цветные шарики, детские ведра.</w:t>
      </w:r>
      <w:proofErr w:type="gramEnd"/>
      <w:r w:rsidRPr="008A0509">
        <w:rPr>
          <w:sz w:val="32"/>
          <w:szCs w:val="32"/>
          <w:lang w:eastAsia="ru-RU"/>
        </w:rPr>
        <w:t xml:space="preserve"> </w:t>
      </w:r>
      <w:proofErr w:type="gramStart"/>
      <w:r w:rsidRPr="008A0509">
        <w:rPr>
          <w:sz w:val="32"/>
          <w:szCs w:val="32"/>
          <w:lang w:eastAsia="ru-RU"/>
        </w:rPr>
        <w:t>Д. И. «Разложи по цвету»</w:t>
      </w:r>
      <w:r w:rsidR="008A0509" w:rsidRPr="008A0509">
        <w:rPr>
          <w:bCs/>
          <w:color w:val="000000"/>
          <w:sz w:val="32"/>
          <w:szCs w:val="32"/>
          <w:u w:val="single"/>
          <w:lang w:eastAsia="ru-RU"/>
        </w:rPr>
        <w:t xml:space="preserve"> Материал: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 картинки с изображением животных и их детенышей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(кошка с котенком, собака со щенком, лошадь с жеребенком, корова с теленком, свинья с поросенком, заяц с зайчонком, лиса с лисенком, медведь с медвежонком)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части животных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(кошка, собака, лошадь)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 и забора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(силуэт)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бумажные цветы синего, красного, желтого цвета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(по числу детей)</w:t>
      </w:r>
      <w:r w:rsidR="008A0509" w:rsidRPr="008A0509">
        <w:rPr>
          <w:bCs/>
          <w:color w:val="000000"/>
          <w:sz w:val="32"/>
          <w:szCs w:val="32"/>
          <w:lang w:eastAsia="ru-RU"/>
        </w:rPr>
        <w:t>, корзины: синяя, красная, желтая;</w:t>
      </w:r>
      <w:proofErr w:type="gramEnd"/>
      <w:r w:rsidR="008A0509" w:rsidRPr="008A0509">
        <w:rPr>
          <w:bCs/>
          <w:color w:val="000000"/>
          <w:sz w:val="32"/>
          <w:szCs w:val="32"/>
          <w:lang w:eastAsia="ru-RU"/>
        </w:rPr>
        <w:t xml:space="preserve"> рамки – вкладыши: домики с дверями разной геометрической формы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(по числу детей)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изображение </w:t>
      </w:r>
      <w:r w:rsidR="008A0509" w:rsidRPr="008A0509">
        <w:rPr>
          <w:bCs/>
          <w:color w:val="000000"/>
          <w:sz w:val="32"/>
          <w:szCs w:val="32"/>
          <w:lang w:eastAsia="ru-RU"/>
        </w:rPr>
        <w:lastRenderedPageBreak/>
        <w:t xml:space="preserve">козлят разной величины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(по три на каждого ребенка)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; цветные полоски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(30*10 см)</w:t>
      </w:r>
      <w:r w:rsidR="008A0509" w:rsidRPr="008A0509">
        <w:rPr>
          <w:bCs/>
          <w:color w:val="000000"/>
          <w:sz w:val="32"/>
          <w:szCs w:val="32"/>
          <w:lang w:eastAsia="ru-RU"/>
        </w:rPr>
        <w:t xml:space="preserve"> с меткой красного цвета с левой стороны </w:t>
      </w:r>
      <w:r w:rsidR="008A0509" w:rsidRPr="008A0509">
        <w:rPr>
          <w:i/>
          <w:iCs/>
          <w:color w:val="000000"/>
          <w:sz w:val="32"/>
          <w:szCs w:val="32"/>
          <w:lang w:eastAsia="ru-RU"/>
        </w:rPr>
        <w:t>(по числу детей)</w:t>
      </w:r>
      <w:r w:rsidR="008A0509">
        <w:rPr>
          <w:bCs/>
          <w:color w:val="000000"/>
          <w:sz w:val="32"/>
          <w:szCs w:val="32"/>
          <w:lang w:eastAsia="ru-RU"/>
        </w:rPr>
        <w:t>.</w:t>
      </w:r>
    </w:p>
    <w:p w:rsidR="008A0509" w:rsidRPr="008A0509" w:rsidRDefault="008A0509" w:rsidP="008A0509">
      <w:pPr>
        <w:rPr>
          <w:bCs/>
          <w:color w:val="000000"/>
          <w:sz w:val="32"/>
          <w:szCs w:val="32"/>
          <w:lang w:eastAsia="ru-RU"/>
        </w:rPr>
      </w:pPr>
      <w:r w:rsidRPr="008A0509">
        <w:rPr>
          <w:b/>
          <w:bCs/>
          <w:color w:val="000000"/>
          <w:sz w:val="32"/>
          <w:szCs w:val="32"/>
          <w:lang w:eastAsia="ru-RU"/>
        </w:rPr>
        <w:t>Предварительная работа:</w:t>
      </w:r>
      <w:r w:rsidRPr="008A0509">
        <w:rPr>
          <w:bCs/>
          <w:color w:val="000000"/>
          <w:sz w:val="32"/>
          <w:szCs w:val="32"/>
          <w:lang w:eastAsia="ru-RU"/>
        </w:rPr>
        <w:t xml:space="preserve"> чтение русских народных сказок, рассматривание иллюстраций с изображением диких и домашних животных и их детенышей; заучивание </w:t>
      </w:r>
      <w:proofErr w:type="spellStart"/>
      <w:r w:rsidRPr="008A0509">
        <w:rPr>
          <w:bCs/>
          <w:color w:val="000000"/>
          <w:sz w:val="32"/>
          <w:szCs w:val="32"/>
          <w:lang w:eastAsia="ru-RU"/>
        </w:rPr>
        <w:t>потешек</w:t>
      </w:r>
      <w:proofErr w:type="spellEnd"/>
      <w:r w:rsidRPr="008A0509">
        <w:rPr>
          <w:bCs/>
          <w:color w:val="000000"/>
          <w:sz w:val="32"/>
          <w:szCs w:val="32"/>
          <w:lang w:eastAsia="ru-RU"/>
        </w:rPr>
        <w:t>, стихотворений о животных; загадывание загадок; беседы на тему «Дикие и домашние животные», «</w:t>
      </w:r>
      <w:proofErr w:type="gramStart"/>
      <w:r w:rsidRPr="008A0509">
        <w:rPr>
          <w:bCs/>
          <w:color w:val="000000"/>
          <w:sz w:val="32"/>
          <w:szCs w:val="32"/>
          <w:lang w:eastAsia="ru-RU"/>
        </w:rPr>
        <w:t>Кто</w:t>
      </w:r>
      <w:proofErr w:type="gramEnd"/>
      <w:r w:rsidRPr="008A0509">
        <w:rPr>
          <w:bCs/>
          <w:color w:val="000000"/>
          <w:sz w:val="32"/>
          <w:szCs w:val="32"/>
          <w:lang w:eastAsia="ru-RU"/>
        </w:rPr>
        <w:t xml:space="preserve"> где живет»; </w:t>
      </w:r>
      <w:proofErr w:type="spellStart"/>
      <w:r w:rsidRPr="008A0509">
        <w:rPr>
          <w:bCs/>
          <w:color w:val="000000"/>
          <w:sz w:val="32"/>
          <w:szCs w:val="32"/>
          <w:lang w:eastAsia="ru-RU"/>
        </w:rPr>
        <w:t>д</w:t>
      </w:r>
      <w:proofErr w:type="spellEnd"/>
      <w:r w:rsidRPr="008A0509">
        <w:rPr>
          <w:bCs/>
          <w:color w:val="000000"/>
          <w:sz w:val="32"/>
          <w:szCs w:val="32"/>
          <w:lang w:eastAsia="ru-RU"/>
        </w:rPr>
        <w:t>/ и «Найди предмет такой же формы», «Какого цвета?».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</w:p>
    <w:p w:rsidR="008A0509" w:rsidRPr="008A0509" w:rsidRDefault="004F2104" w:rsidP="008A0509">
      <w:pPr>
        <w:rPr>
          <w:bCs/>
          <w:color w:val="000000"/>
          <w:sz w:val="32"/>
          <w:szCs w:val="32"/>
          <w:lang w:eastAsia="ru-RU"/>
        </w:rPr>
      </w:pPr>
      <w:r w:rsidRPr="008A0509">
        <w:rPr>
          <w:b/>
          <w:sz w:val="32"/>
          <w:szCs w:val="32"/>
          <w:lang w:eastAsia="ru-RU"/>
        </w:rPr>
        <w:t xml:space="preserve">Ход занятия: </w:t>
      </w:r>
      <w:r w:rsidR="008A0509" w:rsidRPr="008A0509">
        <w:rPr>
          <w:bCs/>
          <w:color w:val="000000"/>
          <w:sz w:val="32"/>
          <w:szCs w:val="32"/>
          <w:lang w:eastAsia="ru-RU"/>
        </w:rPr>
        <w:t>Игровое упражнение «Угадай, кто пришел?»</w:t>
      </w:r>
    </w:p>
    <w:p w:rsidR="008A0509" w:rsidRPr="008A0509" w:rsidRDefault="008A0509" w:rsidP="008A0509">
      <w:pPr>
        <w:rPr>
          <w:bCs/>
          <w:color w:val="000000"/>
          <w:sz w:val="32"/>
          <w:szCs w:val="32"/>
          <w:lang w:eastAsia="ru-RU"/>
        </w:rPr>
      </w:pPr>
      <w:r w:rsidRPr="008A0509">
        <w:rPr>
          <w:i/>
          <w:iCs/>
          <w:color w:val="000000"/>
          <w:sz w:val="32"/>
          <w:szCs w:val="32"/>
          <w:lang w:eastAsia="ru-RU"/>
        </w:rPr>
        <w:t>Дети садятся на ковер, воспитатель показывает фрагмент изображения взрослого животного, часть которого закрыта заборчиком.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Мягкие лапки,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На лапках </w:t>
      </w:r>
      <w:proofErr w:type="spellStart"/>
      <w:proofErr w:type="gramStart"/>
      <w:r w:rsidRPr="008A0509">
        <w:rPr>
          <w:sz w:val="32"/>
          <w:szCs w:val="32"/>
          <w:lang w:eastAsia="ru-RU"/>
        </w:rPr>
        <w:t>цап-царапки</w:t>
      </w:r>
      <w:proofErr w:type="spellEnd"/>
      <w:proofErr w:type="gramEnd"/>
      <w:r w:rsidRPr="008A0509">
        <w:rPr>
          <w:sz w:val="32"/>
          <w:szCs w:val="32"/>
          <w:lang w:eastAsia="ru-RU"/>
        </w:rPr>
        <w:t xml:space="preserve">. (кошечка)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-Ребята, кто к нам пришел? (кошечка)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-Какая кошечка? (ответы детей)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-Что любит кошечка? (ответы детей)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-Кошечка пришла не одна, а с друзьями, посмотрите (выкладывает на </w:t>
      </w:r>
      <w:proofErr w:type="spellStart"/>
      <w:r w:rsidRPr="008A0509">
        <w:rPr>
          <w:sz w:val="32"/>
          <w:szCs w:val="32"/>
          <w:lang w:eastAsia="ru-RU"/>
        </w:rPr>
        <w:t>фланелеграфе</w:t>
      </w:r>
      <w:proofErr w:type="spellEnd"/>
      <w:r w:rsidRPr="008A0509">
        <w:rPr>
          <w:sz w:val="32"/>
          <w:szCs w:val="32"/>
          <w:lang w:eastAsia="ru-RU"/>
        </w:rPr>
        <w:t>)</w:t>
      </w:r>
      <w:proofErr w:type="gramStart"/>
      <w:r w:rsidRPr="008A0509">
        <w:rPr>
          <w:sz w:val="32"/>
          <w:szCs w:val="32"/>
          <w:lang w:eastAsia="ru-RU"/>
        </w:rPr>
        <w:t xml:space="preserve"> .</w:t>
      </w:r>
      <w:proofErr w:type="gramEnd"/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>- Что вы можете сказать о внешнем виде котят (разноцветные, разные, у всех цветные бантики и т. д.)</w:t>
      </w:r>
      <w:proofErr w:type="gramStart"/>
      <w:r w:rsidRPr="008A0509">
        <w:rPr>
          <w:sz w:val="32"/>
          <w:szCs w:val="32"/>
          <w:lang w:eastAsia="ru-RU"/>
        </w:rPr>
        <w:t xml:space="preserve"> .</w:t>
      </w:r>
      <w:proofErr w:type="gramEnd"/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-Давайте посадим котят в корзинки (выставляет на </w:t>
      </w:r>
      <w:proofErr w:type="spellStart"/>
      <w:r w:rsidRPr="008A0509">
        <w:rPr>
          <w:sz w:val="32"/>
          <w:szCs w:val="32"/>
          <w:lang w:eastAsia="ru-RU"/>
        </w:rPr>
        <w:t>фланелеграф</w:t>
      </w:r>
      <w:proofErr w:type="spellEnd"/>
      <w:r w:rsidRPr="008A0509">
        <w:rPr>
          <w:sz w:val="32"/>
          <w:szCs w:val="32"/>
          <w:lang w:eastAsia="ru-RU"/>
        </w:rPr>
        <w:t xml:space="preserve"> корзинки и сажает в каждую котенка).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>-Ребята, чего больше корзинок или котят? (одинаково, каждый котенок в своей корзинке)</w:t>
      </w:r>
      <w:proofErr w:type="gramStart"/>
      <w:r w:rsidRPr="008A0509">
        <w:rPr>
          <w:sz w:val="32"/>
          <w:szCs w:val="32"/>
          <w:lang w:eastAsia="ru-RU"/>
        </w:rPr>
        <w:t xml:space="preserve"> .</w:t>
      </w:r>
      <w:proofErr w:type="gramEnd"/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lastRenderedPageBreak/>
        <w:t>-Посмотрите, котята выпрыгнули из корзинок, а один котенок убежал (располагает котят под корзинками)</w:t>
      </w:r>
      <w:proofErr w:type="gramStart"/>
      <w:r w:rsidRPr="008A0509">
        <w:rPr>
          <w:sz w:val="32"/>
          <w:szCs w:val="32"/>
          <w:lang w:eastAsia="ru-RU"/>
        </w:rPr>
        <w:t xml:space="preserve"> .</w:t>
      </w:r>
      <w:proofErr w:type="gramEnd"/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-Под каждой корзинкой сидит котенок? (нет)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-Чего больше котят или корзинок? (ответы детей)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>-Как сделать, чтобы котят и корзинок стало поровну? (ответы детей)</w:t>
      </w:r>
      <w:proofErr w:type="gramStart"/>
      <w:r w:rsidRPr="008A0509">
        <w:rPr>
          <w:sz w:val="32"/>
          <w:szCs w:val="32"/>
          <w:lang w:eastAsia="ru-RU"/>
        </w:rPr>
        <w:t xml:space="preserve"> .</w:t>
      </w:r>
      <w:proofErr w:type="gramEnd"/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-Теперь поровну? Молодцы. </w:t>
      </w:r>
    </w:p>
    <w:p w:rsidR="004F2104" w:rsidRPr="008A0509" w:rsidRDefault="004F2104" w:rsidP="008A0509">
      <w:pPr>
        <w:rPr>
          <w:b/>
          <w:sz w:val="32"/>
          <w:szCs w:val="32"/>
          <w:lang w:eastAsia="ru-RU"/>
        </w:rPr>
      </w:pPr>
      <w:r w:rsidRPr="008A0509">
        <w:rPr>
          <w:b/>
          <w:sz w:val="32"/>
          <w:szCs w:val="32"/>
          <w:lang w:eastAsia="ru-RU"/>
        </w:rPr>
        <w:t>Физ. минутка – игра «Кот и мыши».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Тише, мыши, тише, мыши,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Кот сидит на нашей крыше.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>Мышка, мышка, берегись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И коту не попадись!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(«Кот» просыпается и пытается поймать «Мышей»)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Котята разыгрались и перемешали все шарики, нужно их перебрать. </w:t>
      </w:r>
    </w:p>
    <w:p w:rsidR="004F2104" w:rsidRPr="008A0509" w:rsidRDefault="004F2104" w:rsidP="008A0509">
      <w:pPr>
        <w:rPr>
          <w:b/>
          <w:sz w:val="32"/>
          <w:szCs w:val="32"/>
          <w:lang w:eastAsia="ru-RU"/>
        </w:rPr>
      </w:pPr>
      <w:r w:rsidRPr="008A0509">
        <w:rPr>
          <w:b/>
          <w:sz w:val="32"/>
          <w:szCs w:val="32"/>
          <w:lang w:eastAsia="ru-RU"/>
        </w:rPr>
        <w:t>Д. И. «Разложи по цвету»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Цель: развитие внимания, мышления, умения подбирать предметы по цвету.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(дети перебирают шарики по цветам и складывают в ведра)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-Ребята, у каждого котенка есть свой мяч, который такого же цвета, что и бантик. Помогите найти нужный мяч (выкладывают мячи по цвету возле каждого котенка на </w:t>
      </w:r>
      <w:proofErr w:type="spellStart"/>
      <w:r w:rsidRPr="008A0509">
        <w:rPr>
          <w:sz w:val="32"/>
          <w:szCs w:val="32"/>
          <w:lang w:eastAsia="ru-RU"/>
        </w:rPr>
        <w:t>фланелеграфе</w:t>
      </w:r>
      <w:proofErr w:type="spellEnd"/>
      <w:r w:rsidRPr="008A0509">
        <w:rPr>
          <w:sz w:val="32"/>
          <w:szCs w:val="32"/>
          <w:lang w:eastAsia="ru-RU"/>
        </w:rPr>
        <w:t xml:space="preserve">.) 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-У каждого котенка его любимый мяч (да). Молодцы. </w:t>
      </w:r>
    </w:p>
    <w:p w:rsidR="004F2104" w:rsidRPr="008A0509" w:rsidRDefault="004F2104" w:rsidP="008A0509">
      <w:pPr>
        <w:rPr>
          <w:b/>
          <w:sz w:val="32"/>
          <w:szCs w:val="32"/>
          <w:lang w:eastAsia="ru-RU"/>
        </w:rPr>
      </w:pPr>
      <w:r w:rsidRPr="008A0509">
        <w:rPr>
          <w:b/>
          <w:sz w:val="32"/>
          <w:szCs w:val="32"/>
          <w:lang w:eastAsia="ru-RU"/>
        </w:rPr>
        <w:t>Итог занятия:</w:t>
      </w:r>
    </w:p>
    <w:p w:rsidR="004F2104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-Кто был у вас в гостях? </w:t>
      </w:r>
    </w:p>
    <w:p w:rsidR="002F37F7" w:rsidRPr="008A0509" w:rsidRDefault="004F2104" w:rsidP="008A0509">
      <w:pPr>
        <w:rPr>
          <w:sz w:val="32"/>
          <w:szCs w:val="32"/>
          <w:lang w:eastAsia="ru-RU"/>
        </w:rPr>
      </w:pPr>
      <w:r w:rsidRPr="008A0509">
        <w:rPr>
          <w:sz w:val="32"/>
          <w:szCs w:val="32"/>
          <w:lang w:eastAsia="ru-RU"/>
        </w:rPr>
        <w:t xml:space="preserve">-Чем мы занимались? </w:t>
      </w:r>
    </w:p>
    <w:sectPr w:rsidR="002F37F7" w:rsidRPr="008A0509" w:rsidSect="008A05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2104"/>
    <w:rsid w:val="002F37F7"/>
    <w:rsid w:val="004F2104"/>
    <w:rsid w:val="0070704C"/>
    <w:rsid w:val="008A0509"/>
    <w:rsid w:val="00986818"/>
    <w:rsid w:val="00A16FAB"/>
    <w:rsid w:val="00AB48F7"/>
    <w:rsid w:val="00C5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F7"/>
  </w:style>
  <w:style w:type="paragraph" w:styleId="1">
    <w:name w:val="heading 1"/>
    <w:basedOn w:val="a"/>
    <w:link w:val="10"/>
    <w:uiPriority w:val="9"/>
    <w:qFormat/>
    <w:rsid w:val="004F2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link w:val="40"/>
    <w:uiPriority w:val="9"/>
    <w:qFormat/>
    <w:rsid w:val="004F21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0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2104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4F2104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F210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704C"/>
    <w:rPr>
      <w:b w:val="0"/>
      <w:bCs w:val="0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09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97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cp:lastPrinted>2015-03-04T05:34:00Z</cp:lastPrinted>
  <dcterms:created xsi:type="dcterms:W3CDTF">2015-03-04T04:36:00Z</dcterms:created>
  <dcterms:modified xsi:type="dcterms:W3CDTF">2015-03-04T05:34:00Z</dcterms:modified>
</cp:coreProperties>
</file>