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F9" w:rsidRPr="006D31F9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FF0000"/>
          <w:sz w:val="32"/>
          <w:szCs w:val="32"/>
        </w:rPr>
      </w:pPr>
      <w:r w:rsidRPr="006D31F9">
        <w:rPr>
          <w:rStyle w:val="a4"/>
          <w:color w:val="FF0000"/>
          <w:sz w:val="32"/>
          <w:szCs w:val="32"/>
        </w:rPr>
        <w:t>Консультация для родителей</w:t>
      </w:r>
    </w:p>
    <w:p w:rsidR="006D31F9" w:rsidRPr="006D31F9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FF0000"/>
          <w:sz w:val="32"/>
          <w:szCs w:val="32"/>
        </w:rPr>
      </w:pPr>
      <w:r w:rsidRPr="006D31F9">
        <w:rPr>
          <w:rStyle w:val="a4"/>
          <w:color w:val="FF0000"/>
          <w:sz w:val="32"/>
          <w:szCs w:val="32"/>
        </w:rPr>
        <w:t>«Организация детского экспериментирования  в домашних условиях"</w:t>
      </w:r>
    </w:p>
    <w:p w:rsidR="006D31F9" w:rsidRPr="006D31F9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FF0000"/>
          <w:sz w:val="32"/>
          <w:szCs w:val="32"/>
        </w:rPr>
      </w:pP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А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841ADC">
        <w:rPr>
          <w:color w:val="444444"/>
          <w:sz w:val="28"/>
          <w:szCs w:val="28"/>
        </w:rPr>
        <w:t>юного</w:t>
      </w:r>
      <w:proofErr w:type="gramEnd"/>
      <w:r w:rsidRPr="00841ADC">
        <w:rPr>
          <w:color w:val="444444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 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Например: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Что быстрее растворится: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- морская соль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- пена для ванны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- хвойный экстракт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- кусочки мыла и т.п.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 xml:space="preserve">   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</w:t>
      </w:r>
      <w:r w:rsidRPr="00841ADC">
        <w:rPr>
          <w:color w:val="444444"/>
          <w:sz w:val="28"/>
          <w:szCs w:val="28"/>
        </w:rPr>
        <w:lastRenderedPageBreak/>
        <w:t xml:space="preserve">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841ADC">
        <w:rPr>
          <w:color w:val="444444"/>
          <w:sz w:val="28"/>
          <w:szCs w:val="28"/>
        </w:rPr>
        <w:t xml:space="preserve">( </w:t>
      </w:r>
      <w:proofErr w:type="gramEnd"/>
      <w:r w:rsidRPr="00841ADC">
        <w:rPr>
          <w:color w:val="444444"/>
          <w:sz w:val="28"/>
          <w:szCs w:val="28"/>
        </w:rPr>
        <w:t>научного) ответа, необходимо обратится к справочной литературе.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Эксперимент можно провести во время любой деятельности.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</w:t>
      </w:r>
      <w:r w:rsidRPr="00841ADC">
        <w:rPr>
          <w:rStyle w:val="a4"/>
          <w:color w:val="444444"/>
          <w:sz w:val="28"/>
          <w:szCs w:val="28"/>
        </w:rPr>
        <w:t>1.Установите цель эксперимента (для чего мы проводим опыт)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rStyle w:val="a4"/>
          <w:color w:val="444444"/>
          <w:sz w:val="28"/>
          <w:szCs w:val="28"/>
        </w:rPr>
        <w:t>  2.Подберите материалы (список всего необходимого для   проведения опыта)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rStyle w:val="a4"/>
          <w:color w:val="444444"/>
          <w:sz w:val="28"/>
          <w:szCs w:val="28"/>
        </w:rPr>
        <w:t> 3.Обсудите процесс (поэтапные инструкции по проведению эксперимента)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rStyle w:val="a4"/>
          <w:color w:val="444444"/>
          <w:sz w:val="28"/>
          <w:szCs w:val="28"/>
        </w:rPr>
        <w:t> 4.Подведите итоги (точное описание ожидаемого результата)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rStyle w:val="a4"/>
          <w:color w:val="444444"/>
          <w:sz w:val="28"/>
          <w:szCs w:val="28"/>
        </w:rPr>
        <w:t> 5.Объясните почему? Доступными для ребёнка словами.</w:t>
      </w:r>
    </w:p>
    <w:p w:rsidR="006D31F9" w:rsidRPr="00841ADC" w:rsidRDefault="006D31F9" w:rsidP="006D31F9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rStyle w:val="a4"/>
          <w:color w:val="444444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B1445C" w:rsidRDefault="00B1445C"/>
    <w:sectPr w:rsidR="00B1445C" w:rsidSect="00B1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31F9"/>
    <w:rsid w:val="006D31F9"/>
    <w:rsid w:val="00B1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2015-03-11T05:02:00Z</dcterms:created>
  <dcterms:modified xsi:type="dcterms:W3CDTF">2015-03-11T05:02:00Z</dcterms:modified>
</cp:coreProperties>
</file>