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2460"/>
        <w:gridCol w:w="3165"/>
        <w:gridCol w:w="3606"/>
      </w:tblGrid>
      <w:tr w:rsidR="00277722" w:rsidTr="00D40495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03" w:type="dxa"/>
          </w:tcPr>
          <w:p w:rsidR="00277722" w:rsidRPr="00277722" w:rsidRDefault="0027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0" w:type="dxa"/>
          </w:tcPr>
          <w:p w:rsidR="00277722" w:rsidRDefault="00277722" w:rsidP="00277722">
            <w:pPr>
              <w:jc w:val="center"/>
              <w:rPr>
                <w:b/>
                <w:sz w:val="28"/>
                <w:szCs w:val="28"/>
              </w:rPr>
            </w:pPr>
          </w:p>
          <w:p w:rsidR="00277722" w:rsidRPr="00277722" w:rsidRDefault="00277722" w:rsidP="00277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65" w:type="dxa"/>
          </w:tcPr>
          <w:p w:rsidR="00277722" w:rsidRDefault="00277722" w:rsidP="00277722">
            <w:pPr>
              <w:jc w:val="center"/>
            </w:pPr>
            <w:r>
              <w:t xml:space="preserve"> </w:t>
            </w:r>
          </w:p>
          <w:p w:rsidR="00277722" w:rsidRPr="00277722" w:rsidRDefault="00277722" w:rsidP="00277722">
            <w:pPr>
              <w:jc w:val="center"/>
              <w:rPr>
                <w:b/>
                <w:sz w:val="28"/>
                <w:szCs w:val="28"/>
              </w:rPr>
            </w:pPr>
            <w:r w:rsidRPr="002777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06" w:type="dxa"/>
          </w:tcPr>
          <w:p w:rsidR="00277722" w:rsidRDefault="00277722">
            <w:r>
              <w:t xml:space="preserve"> </w:t>
            </w:r>
          </w:p>
          <w:p w:rsidR="00277722" w:rsidRPr="00277722" w:rsidRDefault="00277722" w:rsidP="00277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</w:tr>
      <w:tr w:rsidR="00277722" w:rsidTr="00D40495">
        <w:tblPrEx>
          <w:tblCellMar>
            <w:top w:w="0" w:type="dxa"/>
            <w:bottom w:w="0" w:type="dxa"/>
          </w:tblCellMar>
        </w:tblPrEx>
        <w:trPr>
          <w:trHeight w:val="13245"/>
        </w:trPr>
        <w:tc>
          <w:tcPr>
            <w:tcW w:w="903" w:type="dxa"/>
          </w:tcPr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277722">
            <w:pPr>
              <w:jc w:val="center"/>
              <w:rPr>
                <w:sz w:val="28"/>
                <w:szCs w:val="28"/>
              </w:rPr>
            </w:pPr>
          </w:p>
          <w:p w:rsidR="00D40495" w:rsidRDefault="00D40495" w:rsidP="00277722">
            <w:pPr>
              <w:jc w:val="center"/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Pr="00277722" w:rsidRDefault="00D40495" w:rsidP="0027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</w:t>
            </w:r>
            <w:r w:rsidR="00465008">
              <w:rPr>
                <w:sz w:val="28"/>
                <w:szCs w:val="28"/>
              </w:rPr>
              <w:t>рь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465008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77722" w:rsidRDefault="00277722" w:rsidP="00277722">
            <w:pPr>
              <w:jc w:val="center"/>
              <w:rPr>
                <w:sz w:val="28"/>
                <w:szCs w:val="28"/>
              </w:rPr>
            </w:pPr>
          </w:p>
          <w:p w:rsidR="00AB2A4C" w:rsidRDefault="00AB2A4C" w:rsidP="00277722">
            <w:pPr>
              <w:jc w:val="center"/>
              <w:rPr>
                <w:sz w:val="28"/>
                <w:szCs w:val="28"/>
              </w:rPr>
            </w:pPr>
          </w:p>
          <w:p w:rsidR="00AB2A4C" w:rsidRDefault="00AB2A4C" w:rsidP="00277722">
            <w:pPr>
              <w:jc w:val="center"/>
              <w:rPr>
                <w:sz w:val="28"/>
                <w:szCs w:val="28"/>
              </w:rPr>
            </w:pPr>
          </w:p>
          <w:p w:rsidR="00277722" w:rsidRDefault="00277722" w:rsidP="00277722">
            <w:pPr>
              <w:jc w:val="center"/>
              <w:rPr>
                <w:sz w:val="28"/>
                <w:szCs w:val="28"/>
              </w:rPr>
            </w:pPr>
          </w:p>
          <w:p w:rsidR="00277722" w:rsidRDefault="00277722" w:rsidP="00277722">
            <w:pPr>
              <w:jc w:val="center"/>
              <w:rPr>
                <w:sz w:val="28"/>
                <w:szCs w:val="28"/>
              </w:rPr>
            </w:pPr>
          </w:p>
          <w:p w:rsidR="00277722" w:rsidRPr="00277722" w:rsidRDefault="00D40495" w:rsidP="00277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</w:tcPr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«Удивительное дело».</w:t>
            </w: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Точек».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путаницу».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 Курочку </w:t>
            </w:r>
            <w:proofErr w:type="spellStart"/>
            <w:r>
              <w:rPr>
                <w:sz w:val="28"/>
                <w:szCs w:val="28"/>
              </w:rPr>
              <w:t>Рябу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Default="00D40495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случилось с буквой «П».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«Жила – была </w:t>
            </w:r>
            <w:proofErr w:type="spellStart"/>
            <w:r>
              <w:rPr>
                <w:sz w:val="28"/>
                <w:szCs w:val="28"/>
              </w:rPr>
              <w:t>Баклуша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C47F2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«Кому поможет ледокол?»</w:t>
            </w: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пришла Зима сама».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кого ночью работа?»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sz w:val="28"/>
                <w:szCs w:val="28"/>
              </w:rPr>
              <w:t>Вымышляндию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«Новогоднее путешествие».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пчёлам».</w:t>
            </w: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Default="00465008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F21">
              <w:rPr>
                <w:sz w:val="28"/>
                <w:szCs w:val="28"/>
              </w:rPr>
              <w:t>В страну Шумов и Звуков».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C47F2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C47F21" w:rsidRDefault="00C47F21" w:rsidP="00C47F2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47F21" w:rsidRDefault="00C47F21" w:rsidP="00C47F2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«По дороге, которая </w:t>
            </w:r>
          </w:p>
          <w:p w:rsidR="00C47F21" w:rsidRDefault="00C47F21" w:rsidP="00C47F2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никуда не ведёт».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дом, который построил…».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цифру «5».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овцы»,</w:t>
            </w: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«Лиса и </w:t>
            </w:r>
            <w:r w:rsidR="00AB2A4C">
              <w:rPr>
                <w:sz w:val="28"/>
                <w:szCs w:val="28"/>
              </w:rPr>
              <w:t>гуси».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(шашки)</w:t>
            </w: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AB2A4C">
              <w:rPr>
                <w:sz w:val="28"/>
                <w:szCs w:val="28"/>
              </w:rPr>
              <w:t xml:space="preserve">«Приключения </w:t>
            </w:r>
            <w:proofErr w:type="spellStart"/>
            <w:r w:rsidRPr="00AB2A4C">
              <w:rPr>
                <w:sz w:val="28"/>
                <w:szCs w:val="28"/>
              </w:rPr>
              <w:t>Дук</w:t>
            </w:r>
            <w:proofErr w:type="spellEnd"/>
            <w:r w:rsidRPr="00AB2A4C">
              <w:rPr>
                <w:sz w:val="28"/>
                <w:szCs w:val="28"/>
              </w:rPr>
              <w:t xml:space="preserve"> – </w:t>
            </w:r>
            <w:proofErr w:type="spellStart"/>
            <w:r w:rsidRPr="00AB2A4C">
              <w:rPr>
                <w:sz w:val="28"/>
                <w:szCs w:val="28"/>
              </w:rPr>
              <w:t>ду</w:t>
            </w:r>
            <w:proofErr w:type="spellEnd"/>
            <w:r w:rsidRPr="00AB2A4C">
              <w:rPr>
                <w:sz w:val="28"/>
                <w:szCs w:val="28"/>
              </w:rPr>
              <w:t>».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Сказка  про  сказку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«Жила – была Матрёшка».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«Вышел дождик погулять».</w:t>
            </w: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AB2A4C" w:rsidRDefault="00AB2A4C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«Лабиринты»</w:t>
            </w: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«Леопарды и зайцы».</w:t>
            </w: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(шашки)</w:t>
            </w:r>
            <w:r>
              <w:rPr>
                <w:b/>
                <w:sz w:val="28"/>
                <w:szCs w:val="28"/>
              </w:rPr>
              <w:t>2зан.</w:t>
            </w: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игротека».</w:t>
            </w: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 развлечений.</w:t>
            </w: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«Путешествие в страну Чудес».</w:t>
            </w: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C43D1F" w:rsidRDefault="00C43D1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Соревнования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Шашки.</w:t>
            </w: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Default="00BA710F" w:rsidP="00C43D1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BA710F" w:rsidRPr="00BA710F" w:rsidRDefault="00BA710F" w:rsidP="00BA710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47F21" w:rsidRPr="00AB2A4C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C47F2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D4049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D4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Default="00277722">
            <w:pPr>
              <w:rPr>
                <w:sz w:val="28"/>
                <w:szCs w:val="28"/>
              </w:rPr>
            </w:pPr>
          </w:p>
          <w:p w:rsidR="00277722" w:rsidRPr="00277722" w:rsidRDefault="00277722">
            <w:pPr>
              <w:rPr>
                <w:sz w:val="28"/>
                <w:szCs w:val="28"/>
              </w:rPr>
            </w:pPr>
          </w:p>
        </w:tc>
        <w:tc>
          <w:tcPr>
            <w:tcW w:w="3606" w:type="dxa"/>
          </w:tcPr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Помочь в развитии: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логики,  зрительной памяти,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образного мышления,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фантазии, речи,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внимания,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усидчивости, способности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анализу и синтезу.</w:t>
            </w:r>
          </w:p>
          <w:p w:rsidR="00277722" w:rsidRDefault="00277722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воображения, </w:t>
            </w:r>
            <w:proofErr w:type="gramStart"/>
            <w:r>
              <w:rPr>
                <w:sz w:val="28"/>
                <w:szCs w:val="28"/>
              </w:rPr>
              <w:t>мелкой</w:t>
            </w:r>
            <w:proofErr w:type="gramEnd"/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моторики, координации,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чувства ритма, </w:t>
            </w:r>
            <w:proofErr w:type="gramStart"/>
            <w:r>
              <w:rPr>
                <w:sz w:val="28"/>
                <w:szCs w:val="28"/>
              </w:rPr>
              <w:t>зрительной</w:t>
            </w:r>
            <w:proofErr w:type="gramEnd"/>
            <w:r>
              <w:rPr>
                <w:sz w:val="28"/>
                <w:szCs w:val="28"/>
              </w:rPr>
              <w:t xml:space="preserve"> и слуховой</w:t>
            </w:r>
          </w:p>
          <w:p w:rsid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памяти, усидчивости, внимания, логического мышления.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творческого воображения,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зрительной и слуховой памяти, умения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анализировать.</w:t>
            </w:r>
          </w:p>
          <w:p w:rsidR="00D40495" w:rsidRDefault="00D40495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внимания, умения анализировать и синтезировать,</w:t>
            </w:r>
          </w:p>
          <w:p w:rsid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коммуникативных качеств.</w:t>
            </w:r>
          </w:p>
          <w:p w:rsidR="00D40495" w:rsidRDefault="00D40495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67066">
              <w:rPr>
                <w:sz w:val="28"/>
                <w:szCs w:val="28"/>
              </w:rPr>
              <w:t>огического</w:t>
            </w:r>
            <w:r>
              <w:rPr>
                <w:sz w:val="28"/>
                <w:szCs w:val="28"/>
              </w:rPr>
              <w:t xml:space="preserve"> мышления,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воображения, внимания,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моделировать,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усидчивости, речи.</w:t>
            </w:r>
          </w:p>
          <w:p w:rsidR="00167066" w:rsidRDefault="00167066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творческого воображения,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и образного мышления, умения конструировать.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Default="00167066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Помочь в развитии: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 творческого воображения,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зрительной памяти,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анализировать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синтезировать.</w:t>
            </w:r>
          </w:p>
          <w:p w:rsidR="00167066" w:rsidRDefault="00167066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слуховой памяти, мелкой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моторики, </w:t>
            </w:r>
            <w:proofErr w:type="gramStart"/>
            <w:r>
              <w:rPr>
                <w:sz w:val="28"/>
                <w:szCs w:val="28"/>
              </w:rPr>
              <w:t>творческого</w:t>
            </w:r>
            <w:proofErr w:type="gramEnd"/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воображения,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коммуникативных</w:t>
            </w:r>
          </w:p>
          <w:p w:rsid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качеств.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тактильной и зрительной памяти, внимания,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ассоциативного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мышления.</w:t>
            </w:r>
          </w:p>
          <w:p w:rsidR="00465008" w:rsidRDefault="00465008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творческого воображения,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мелкой моторики,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внимания, усидчивости,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самостоятельности.</w:t>
            </w:r>
          </w:p>
          <w:p w:rsidR="00465008" w:rsidRDefault="00465008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памяти, внимания,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логики, координации,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цветоощущения,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 ритма.</w:t>
            </w:r>
          </w:p>
          <w:p w:rsidR="00465008" w:rsidRDefault="00465008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ассоциативного мышления,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внимания, моторики,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коммуникативных</w:t>
            </w:r>
          </w:p>
          <w:p w:rsid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качеств.</w:t>
            </w:r>
          </w:p>
          <w:p w:rsidR="00C47F21" w:rsidRDefault="00C47F21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слуховой памяти,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внимания, творческого воображения, сообразительности.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Default="00C47F21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Помочь в развитии: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зрительной и образной памяти, моторики,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коммуникативных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качеств.</w:t>
            </w:r>
          </w:p>
          <w:p w:rsidR="00C47F21" w:rsidRDefault="00C47F21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и образного мышления,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фантазии и речи,</w:t>
            </w:r>
            <w:bookmarkStart w:id="0" w:name="_GoBack"/>
            <w:bookmarkEnd w:id="0"/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моторики.</w:t>
            </w:r>
          </w:p>
          <w:p w:rsidR="00C47F21" w:rsidRDefault="00C47F21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фантазии,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сообразительности,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образного мышления,</w:t>
            </w:r>
          </w:p>
          <w:p w:rsid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логики.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AB2A4C">
              <w:rPr>
                <w:b/>
                <w:sz w:val="28"/>
                <w:szCs w:val="28"/>
              </w:rPr>
              <w:t>Помочь в развитии: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смекалки,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сообразительности,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A710F">
              <w:rPr>
                <w:sz w:val="28"/>
                <w:szCs w:val="28"/>
              </w:rPr>
              <w:t xml:space="preserve">мения </w:t>
            </w:r>
            <w:r>
              <w:rPr>
                <w:sz w:val="28"/>
                <w:szCs w:val="28"/>
              </w:rPr>
              <w:t>планировать очередной ход.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воображения, тактильной и зрительной памяти,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коммуникативных 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качеств, внимания.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внимания, логики, памяти,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анализировать.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памяти, внимания, логики, фантазии, речи.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чувства ритма, речи, </w:t>
            </w:r>
            <w:proofErr w:type="gramStart"/>
            <w:r>
              <w:rPr>
                <w:sz w:val="28"/>
                <w:szCs w:val="28"/>
              </w:rPr>
              <w:t>коммуникативных</w:t>
            </w:r>
            <w:proofErr w:type="gramEnd"/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качеств, воображения.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AB2A4C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настойчивости, смекалки,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C43D1F" w:rsidRPr="00AB2A4C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сосредоточенности.</w:t>
            </w:r>
          </w:p>
          <w:p w:rsidR="00AB2A4C" w:rsidRDefault="00AB2A4C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3D1F" w:rsidRDefault="00C43D1F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C43D1F">
              <w:rPr>
                <w:b/>
                <w:sz w:val="28"/>
                <w:szCs w:val="28"/>
              </w:rPr>
              <w:t>Помочь в развитии: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смекалки,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обдумывать и осуществлять следующий ход.</w:t>
            </w:r>
          </w:p>
          <w:p w:rsidR="00C43D1F" w:rsidRDefault="00C43D1F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обдумывать следующие действия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правилам игры.</w:t>
            </w:r>
          </w:p>
          <w:p w:rsidR="00C43D1F" w:rsidRPr="00C43D1F" w:rsidRDefault="00C43D1F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C43D1F">
              <w:rPr>
                <w:b/>
                <w:sz w:val="28"/>
                <w:szCs w:val="28"/>
              </w:rPr>
              <w:t>Создать атмосферу соревнования.</w:t>
            </w:r>
          </w:p>
          <w:p w:rsidR="00C43D1F" w:rsidRDefault="00C43D1F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Помочь в развитии: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мышления,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самостоятельности,</w:t>
            </w:r>
          </w:p>
          <w:p w:rsid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активности в решении проблемных ситуаций, коммуникативных </w:t>
            </w:r>
          </w:p>
          <w:p w:rsidR="00C43D1F" w:rsidRDefault="00BA710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43D1F">
              <w:rPr>
                <w:sz w:val="28"/>
                <w:szCs w:val="28"/>
              </w:rPr>
              <w:t>ачеств.</w:t>
            </w:r>
          </w:p>
          <w:p w:rsidR="00C43D1F" w:rsidRDefault="00C43D1F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Развитие:</w:t>
            </w:r>
          </w:p>
          <w:p w:rsidR="00C43D1F" w:rsidRDefault="00BA710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43D1F">
              <w:rPr>
                <w:sz w:val="28"/>
                <w:szCs w:val="28"/>
              </w:rPr>
              <w:t xml:space="preserve">огики, </w:t>
            </w:r>
            <w:r>
              <w:rPr>
                <w:sz w:val="28"/>
                <w:szCs w:val="28"/>
              </w:rPr>
              <w:t>мышления,</w:t>
            </w:r>
          </w:p>
          <w:p w:rsidR="00BA710F" w:rsidRDefault="00BA710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умения планировать </w:t>
            </w:r>
          </w:p>
          <w:p w:rsidR="00BA710F" w:rsidRPr="00C43D1F" w:rsidRDefault="00BA710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 ход, сосредоточенности, желания достичь положительного результата.</w:t>
            </w:r>
          </w:p>
          <w:p w:rsidR="00C43D1F" w:rsidRPr="00C43D1F" w:rsidRDefault="00C43D1F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C47F21" w:rsidRPr="00C47F21" w:rsidRDefault="00C47F21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465008" w:rsidRPr="00465008" w:rsidRDefault="00465008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P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167066" w:rsidRPr="00167066" w:rsidRDefault="00167066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40495" w:rsidRPr="00D40495" w:rsidRDefault="00D40495" w:rsidP="00277722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  <w:p w:rsidR="00D40495" w:rsidRPr="00D40495" w:rsidRDefault="00D40495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277722" w:rsidRPr="00277722" w:rsidRDefault="00277722" w:rsidP="00277722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2D33DE" w:rsidRDefault="002D33DE"/>
    <w:sectPr w:rsidR="002D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22"/>
    <w:rsid w:val="00167066"/>
    <w:rsid w:val="00277722"/>
    <w:rsid w:val="002D33DE"/>
    <w:rsid w:val="00465008"/>
    <w:rsid w:val="00AB2A4C"/>
    <w:rsid w:val="00BA710F"/>
    <w:rsid w:val="00C43D1F"/>
    <w:rsid w:val="00C47F21"/>
    <w:rsid w:val="00D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7941-C765-47FD-9FC0-AA6FAAD9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2012-12-10T11:00:00Z</dcterms:created>
  <dcterms:modified xsi:type="dcterms:W3CDTF">2012-12-10T12:16:00Z</dcterms:modified>
</cp:coreProperties>
</file>