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EB" w:rsidRPr="00E66CEB" w:rsidRDefault="00E66CEB" w:rsidP="00E66CEB">
      <w:pPr>
        <w:pStyle w:val="a3"/>
      </w:pPr>
    </w:p>
    <w:p w:rsidR="00E66CEB" w:rsidRDefault="00E66CEB" w:rsidP="00E66CE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sz w:val="72"/>
          <w:szCs w:val="72"/>
          <w:lang w:eastAsia="ru-RU"/>
        </w:rPr>
        <w:t>Ска</w:t>
      </w:r>
      <w:r w:rsidRPr="00E66CEB">
        <w:rPr>
          <w:rFonts w:ascii="Times New Roman" w:hAnsi="Times New Roman" w:cs="Times New Roman"/>
          <w:sz w:val="72"/>
          <w:szCs w:val="72"/>
          <w:lang w:eastAsia="ru-RU"/>
        </w:rPr>
        <w:t>зкотерапия</w:t>
      </w:r>
      <w:proofErr w:type="spellEnd"/>
    </w:p>
    <w:p w:rsidR="00E66CEB" w:rsidRPr="00E66CEB" w:rsidRDefault="00E66CEB" w:rsidP="00E66CE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течение в психотерапии, которое представляет собой психотерапевтическое воздействие на человека с целью коррекции поведенческих реакций, проработки страхов и фобий. Методы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успехом используются психотерапевтами для пациентов разных возрастов.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Особо популярны и эффективны эти методы при коррекции поведения у детей (как у малышей, так и у дошкольников). При этом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патологий, родителям вовсе не обязательно обращаться к профессиональному психотерапевту.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Достаточно будет знать основные приёмы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чтобы самим помочь своему чаду, повлиять на его поведение без особого давления.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Сказками можно лечить огромное количество капризов ребёнка –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лень, нежелание ходить в детский сад, агрессию, неаккуратность, ложь, проблемы с едой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терапевтические сказки активно используются при лечении 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страхов, переживаний, связанных с потерей родных или появлением нового члена семьи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последних случаях иногда требуется помощь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сказкотерапевта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Он может показать вам, где именно нужно искать проблему. Это не всегда очевидно, но очень важно: ведь следует лечить не симптом, а причину.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EB" w:rsidRDefault="00E66CEB" w:rsidP="00E66CEB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>Почему сказки помогают детям?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Сказка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язык ребёнка, он понятен ему лучше, чем нравоучения и наставления. Сказки помогают нам щадящим образом повлиять на внутренний мир малыша, показать ситуацию под другим углом, приобрести жизненный опыт и дать понять, что наш ребёнок не единственный, у кого есть такая проблема. Кроме того, несмотря на то, что ребёнок уже в состоянии отличить реальное от сказочного, эти границы ещё очень размыты, и, слушая сказку, ребёнок по-настоящему переживает её события вместе с героями.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EB" w:rsidRDefault="00E66CEB" w:rsidP="00E66CE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С какого возраста </w:t>
      </w:r>
      <w:proofErr w:type="spellStart"/>
      <w:r>
        <w:rPr>
          <w:rFonts w:ascii="Times New Roman" w:hAnsi="Times New Roman" w:cs="Times New Roman"/>
          <w:bCs/>
          <w:sz w:val="44"/>
          <w:szCs w:val="44"/>
        </w:rPr>
        <w:t>сказкотерапию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 можно использовать для детей?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рекомендуется  использовать терапию сказкой для детей младше 2-х лет. Дело в том, что они просто не будут эффективны. Ребёнок не в состоянии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проанализировать сказку, установить причинно-следственные связи, сделать выводы. После 2-х лет можно понемногу использовать простые терапевтические сказки, чтобы успокоить малыша, показать пример хорошего поведения, предупредить о возможных опасностях, успокоить малыша во время детских истерик, при проблемах с едой. Начиная с 3-х лет, можно использовать терапевтические сказки в полной мере, и они будут наиболее эффективны.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EB" w:rsidRDefault="00E66CEB" w:rsidP="00E66CEB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Виды терапевтических сказок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Существуют </w:t>
      </w:r>
      <w:r>
        <w:rPr>
          <w:rFonts w:ascii="Times New Roman" w:hAnsi="Times New Roman" w:cs="Times New Roman"/>
          <w:b/>
          <w:sz w:val="28"/>
          <w:szCs w:val="28"/>
        </w:rPr>
        <w:t>два вида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терапевтических сказок, о которых я хотела бы вам рассказать.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1. Терапевтические сказки о ребёнке, который похож на вашего малыша.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сказках главным героем вы делаете ребёнка, который попадает в ситуацию, похожую на ситуацию вашего малыша. Сказка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не должна прямо повторять сюжет из жизни вашего малыша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должна быть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похожей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Ребёнок понимает, что не один он может оказаться в подобной ситуации, и на примере другого ребёнка делает выводы и учится самостоятельно решать проблему. Такие сказки всегда развиваются по определённому сценарию: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героями (Жил-был мальчик Петя, который…). Если ребёнок очень маленький, то на месте героя может быть животное, игрушка. Для детей постарше гораздо эффективнее, если героем сказки будет настоящий ребёнок.   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дошкольников (после 4 лет) желательно вводить в сказку волшебных героев или волшебные предметы, а с 5 лет волшебство является обязательным условием сказки (в большинстве случаев).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Проблема.</w:t>
      </w:r>
      <w:r>
        <w:rPr>
          <w:rFonts w:ascii="Times New Roman" w:hAnsi="Times New Roman" w:cs="Times New Roman"/>
          <w:sz w:val="28"/>
          <w:szCs w:val="28"/>
        </w:rPr>
        <w:t xml:space="preserve"> Герой сказки сталкивается с проблемой, конфликтом, страхом, присущим вашему ребёнку.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Пути решения проблемы</w:t>
      </w:r>
      <w:r>
        <w:rPr>
          <w:rFonts w:ascii="Times New Roman" w:hAnsi="Times New Roman" w:cs="Times New Roman"/>
          <w:sz w:val="28"/>
          <w:szCs w:val="28"/>
        </w:rPr>
        <w:t>. Рассказывается, что нужно сделать герою сказки, чтобы справиться с проблемой. Нередко при этом ему необходима помощь волшебных предметов.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Кульминация.</w:t>
      </w:r>
      <w:r>
        <w:rPr>
          <w:rFonts w:ascii="Times New Roman" w:hAnsi="Times New Roman" w:cs="Times New Roman"/>
          <w:sz w:val="28"/>
          <w:szCs w:val="28"/>
        </w:rPr>
        <w:t xml:space="preserve"> Герой сказки справляется с проблемой.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Развязка.</w:t>
      </w:r>
      <w:r>
        <w:rPr>
          <w:rFonts w:ascii="Times New Roman" w:hAnsi="Times New Roman" w:cs="Times New Roman"/>
          <w:sz w:val="28"/>
          <w:szCs w:val="28"/>
        </w:rPr>
        <w:t xml:space="preserve"> У терапевтической сказки всегда должна быть развязка. Нельзя оставлять конец открытым, недоделанным.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Мораль.</w:t>
      </w:r>
      <w:r>
        <w:rPr>
          <w:rFonts w:ascii="Times New Roman" w:hAnsi="Times New Roman" w:cs="Times New Roman"/>
          <w:sz w:val="28"/>
          <w:szCs w:val="28"/>
        </w:rPr>
        <w:t xml:space="preserve"> Выводы, которые делает герой сказки. Мораль не должна быть затянута, 1-2 предложения. Не стоит обсуждать её с ребёнком. Он сам сделает выводы на подсознательном уровне.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Сказки такого плана не должны быть слишком сложными, с запутанным сюжетом.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</w:t>
      </w:r>
      <w:r>
        <w:rPr>
          <w:rStyle w:val="a4"/>
          <w:b/>
          <w:sz w:val="28"/>
          <w:szCs w:val="28"/>
          <w:bdr w:val="none" w:sz="0" w:space="0" w:color="auto" w:frame="1"/>
        </w:rPr>
        <w:t>Примеры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Ваш ребёнок отличается чрезмерной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неаккуратностью</w:t>
      </w:r>
      <w:r>
        <w:rPr>
          <w:rFonts w:ascii="Times New Roman" w:hAnsi="Times New Roman" w:cs="Times New Roman"/>
          <w:sz w:val="28"/>
          <w:szCs w:val="28"/>
        </w:rPr>
        <w:t xml:space="preserve">. Он не убирает за собой вещи, игрушки и пр. Вы рассказываете ему сказку о девочке (мальчике), который волшебным образом попадает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видит, как живут жители этой страны. Он делает выводы о том, как ужасно быть неаккуратным и обещает себе исправиться.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Другая частая проблема – ребёнок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хочет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есть полезные овощи и фрукты</w:t>
      </w:r>
      <w:r>
        <w:rPr>
          <w:rFonts w:ascii="Times New Roman" w:hAnsi="Times New Roman" w:cs="Times New Roman"/>
          <w:sz w:val="28"/>
          <w:szCs w:val="28"/>
        </w:rPr>
        <w:t>. Расскажите ему сказку о том, как герой сказки подслушал разговор овощей о том, какие они полезные.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героем сказки такого вида является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другой ребёнок, а не ваш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Иначе вы можете вызвать отрицание вашего чада, говоря ему в лоб о проблеме, и такая сказка может навредить, а не помочь.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Терапевтические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сказки про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вашего ребёнка.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Эти сказки отличаются от сказок первого вида тем, что главным героем является ваш малыш. Рассказывая сказки, нужно обязательно использовать какие-то элементы из жизни ребёнка, имена друзей и родных, название улицы, ввести в сказку любимую игрушку, предметы домашнего обихода и пр. Таким образом, ребёнок действительно поверит, что вы рассказываете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Style w:val="a4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сказку про него</w:t>
      </w:r>
      <w:proofErr w:type="gramEnd"/>
      <w:r>
        <w:rPr>
          <w:rStyle w:val="a4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самого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Дети по своей природе эгоцентричны.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«Грамматика фантазии» говорил о том, как важны для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самого и каким огромным потенциалом они наделены.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Главным отличием сказки данного вида является то, что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вы наделяете главного героя сказки (своего ребёнка) тем качеством, которое хотите ему привить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Грубо говоря, мама или папа создают для своего малыша идеальную утопичную ситуацию, показывая чего можно достичь при желании.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b/>
          <w:sz w:val="28"/>
          <w:szCs w:val="28"/>
          <w:bdr w:val="none" w:sz="0" w:space="0" w:color="auto" w:frame="1"/>
        </w:rPr>
        <w:t xml:space="preserve">            Примеры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Например, если ваш ребёнок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невежлив</w:t>
      </w:r>
      <w:r>
        <w:rPr>
          <w:rFonts w:ascii="Times New Roman" w:hAnsi="Times New Roman" w:cs="Times New Roman"/>
          <w:sz w:val="28"/>
          <w:szCs w:val="28"/>
        </w:rPr>
        <w:t>, в сказке вы показываете его очень вежливым, он обязательно здоровается со всеми встречными, говорит спасибо. Если ребёнок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боится темноты</w:t>
      </w:r>
      <w:r>
        <w:rPr>
          <w:rFonts w:ascii="Times New Roman" w:hAnsi="Times New Roman" w:cs="Times New Roman"/>
          <w:sz w:val="28"/>
          <w:szCs w:val="28"/>
        </w:rPr>
        <w:t>, в сказке он смелый герой, помогающий маленькому котёнку, который заблудился в темноте. Ребёнок, который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 трудом ложится спать</w:t>
      </w:r>
      <w:r>
        <w:rPr>
          <w:rFonts w:ascii="Times New Roman" w:hAnsi="Times New Roman" w:cs="Times New Roman"/>
          <w:sz w:val="28"/>
          <w:szCs w:val="28"/>
        </w:rPr>
        <w:t>, в сказке всегда идёт в кровать во время и, засыпая, попадает в волшебную страну, где его ждут невероятные приключения и т.п.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Важные моменты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детей, о которых следует помнить: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Для того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сказка подействовала, желательно 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рассказать её не один раз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придумать несколько сказок на одну и ту же тему. Если ребёнок просит вас снова и снова рассказывать одну и ту же сказку, не отказывайте ему. Это означает, что сюжет сказки действительно важен для него.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Не используйте терапевтические сказки слишком часто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Помните, что они как лекарство, которое надо принимать по назначению. При слишком частом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потерять свою эффективность. Кстати, дети гораздо умней, чем думают многие взрослые. Некоторые дети  определённом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 просят  родителей  рассказать им сказку, если сталкиваются  с какой-то проблемой, страхом или понимают, что ведут себя не так, как следовало бы.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Не стоит растолковывать ребёнку мораль 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>. Он сам сделает выводы о том, что хорошо и что плохо, как следует поступать — часто на подсознательном уровне.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Не забывайте про такой отличный инструмент, как юмор. 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Сказка, в которой есть шутки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воспринимается ребёнком легче и лучше запоминается. Уже не говоря о том, что шутки сближают родителей и детей.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Не говорите себе, что вы не можете придумать терапевтическую сказку! 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Вы – самый лучший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сказкотерапевт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для своего малыша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ведь никто кроме вас не знает его проблем и переживаний так хорошо. Вы всегда можете обратиться за помощью к книгам и интернету, почитать другие сказки на эту тему, а потом придумать свою, чем-то похожую на другие, но созданную с и учётом вашей конкретной ситуации и, конечно, с любовью.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EB" w:rsidRDefault="00E66CEB" w:rsidP="00AD01FE"/>
    <w:p w:rsidR="00E66CEB" w:rsidRDefault="00E66CEB" w:rsidP="00AD01FE"/>
    <w:p w:rsidR="00E66CEB" w:rsidRPr="000B2121" w:rsidRDefault="00E66CEB" w:rsidP="00E66CE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72"/>
          <w:szCs w:val="72"/>
          <w:lang w:eastAsia="ru-RU"/>
        </w:rPr>
      </w:pPr>
      <w:r w:rsidRPr="000B2121">
        <w:rPr>
          <w:rFonts w:ascii="Times New Roman" w:hAnsi="Times New Roman" w:cs="Times New Roman"/>
          <w:kern w:val="36"/>
          <w:sz w:val="72"/>
          <w:szCs w:val="72"/>
          <w:lang w:eastAsia="ru-RU"/>
        </w:rPr>
        <w:t>Чтоб здоровь</w:t>
      </w:r>
      <w:r>
        <w:rPr>
          <w:rFonts w:ascii="Times New Roman" w:hAnsi="Times New Roman" w:cs="Times New Roman"/>
          <w:kern w:val="36"/>
          <w:sz w:val="72"/>
          <w:szCs w:val="72"/>
          <w:lang w:eastAsia="ru-RU"/>
        </w:rPr>
        <w:t>е сохранить, научись его ценить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мире, когда вокруг маленького человека столько соблазнов, только родители способны и должны оградить его от вредных привычек, неправильного питания, пассивного, малоподвижного образа жизни и других опасных </w:t>
      </w:r>
      <w:proofErr w:type="gramStart"/>
      <w:r w:rsidRPr="000B2121">
        <w:rPr>
          <w:rFonts w:ascii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сокращающих человеческую жизнь.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Если вы,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уделите достаточно внимания здоровью своего ребенка, то в будущем он обязательно оценит вашу заботу и внимание о нем, он навсегда будет вам благодарен за самый важный подарок в жизни каждого человек</w:t>
      </w:r>
      <w:proofErr w:type="gramStart"/>
      <w:r w:rsidRPr="000B2121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здоровье…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родители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не забывайте, что ключ к успеху в укреплении и сохранении здоровья вашего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>- в разумном физическом, интеллектуально-личностном развитии.</w:t>
      </w:r>
    </w:p>
    <w:p w:rsidR="00E66CEB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Оздоровление малыша должно включать в себя различные компоненты, совокупность которых можно назвать как «здоровый образ жизни» ребенка.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ребенка обеспечивается с помощью организации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здорового образа жизни,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компонентами которого являются: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здоровье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(закаливание, правильное питание, режим дня, гимнастика, подвижные игры, личная гигиена и др.)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психологическое здоровье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(интерес, желание, потребности, эмоциональный комфорт)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социальное здоровье (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>поведение, общение, опыт, практика)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нравственное здоровье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(здоровый образ жизни, дружба, доброжелательность, сотрудничество)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интеллектуальное здоровье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(навыки, знания, способности, умения)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Вот эти все компоненты нужно внести в жизнь ребенка, чтобы сохранить и укрепить здоровье малыша. Рациональная организация двигательной активности - важное условие для роста и развития детского организма, ведь чем активнее работают мышцы, тем более жизнеспособен человек. Нагружая мышечную систему мы не только воспитываем ребенка сильным и ловким, но и развиваем его внутренние органы, сердце, легкие, таким </w:t>
      </w:r>
      <w:proofErr w:type="gramStart"/>
      <w:r w:rsidRPr="000B2121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напряженная работа скелетно-мышечной система ведет к совершенствованию всех органов и систем, делает организм ребенка особенно прочным, а главное здоровым.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>Уделите внимание психическому здоровью - ведь счастлив тот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>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которому комфортно и уютно.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Режим дня реб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ё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стабильным, гибким и динамичным, должен предусматривать разнообразную деятельность ребенка с учетом состояния здоровья детей и возрастных особенностей. Родители и педагоги мы не должны забывать, что нужно создавать такие условия, которые бы удовлетворяли детское любопытство. У детей должна быть насыщенная разными событиями жизнь! И тогда вашему малышу времени болеть просто не будет…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нужно уделить внимание эффективному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>закаливанию,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в коже ребенка заложено огромное количество нервных окончаний, воздействие на них благотворно повлияют на всю нервную систему, а через нее и на все органы. Закаливание поможет улучшить деятельность нервной системы, сердца, обмен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веществ, аппетит, организм ребенка адаптируется к окружающей обстановке, повысится сопротивляемость к заболеваниям.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B21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>должен стать неотъемлемой частью любого человека заботящегося о своем здоровье, поэтому малыш должен видеть пример родителей, не стоит целый день проводить за компьютером или телевизором, а лучше погуляйте с ребенком, покатайтесь на велосипеде, или лыжах, при нормальном состоянии ребенка можно определить в спортивную секцию, танцы, хокке</w:t>
      </w:r>
      <w:proofErr w:type="gramStart"/>
      <w:r w:rsidRPr="000B2121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все зависит от потребностей и желания родителей и ребенка. Главное нужно помнить, чтобы вы не выбрали, важная задач</w:t>
      </w:r>
      <w:proofErr w:type="gramStart"/>
      <w:r w:rsidRPr="000B2121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B2121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поддерживать детский организм в нормальном физическом состоянии и сохранять здоровье малыша.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>Забота о развитии и здоровье ребенка начинается с организации здорового образа жизни, как в семье, так и в детском саду. Ведь здоровый ребенок сегодня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121">
        <w:rPr>
          <w:rFonts w:ascii="Times New Roman" w:hAnsi="Times New Roman" w:cs="Times New Roman"/>
          <w:sz w:val="28"/>
          <w:szCs w:val="28"/>
          <w:lang w:eastAsia="ru-RU"/>
        </w:rPr>
        <w:t>- наше успешное завтра!</w:t>
      </w:r>
    </w:p>
    <w:p w:rsidR="00E66CEB" w:rsidRPr="000B2121" w:rsidRDefault="00E66CEB" w:rsidP="00E66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EB" w:rsidRDefault="00E66CEB" w:rsidP="00AD01FE"/>
    <w:p w:rsidR="00E66CEB" w:rsidRPr="00E66CEB" w:rsidRDefault="00E66CEB" w:rsidP="00E66CE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E66CEB">
        <w:rPr>
          <w:rFonts w:ascii="Times New Roman" w:hAnsi="Times New Roman" w:cs="Times New Roman"/>
          <w:sz w:val="72"/>
          <w:szCs w:val="72"/>
        </w:rPr>
        <w:t>Цветотерапия</w:t>
      </w:r>
      <w:proofErr w:type="spellEnd"/>
    </w:p>
    <w:p w:rsidR="00E66CEB" w:rsidRDefault="00E66CEB" w:rsidP="00E66CEB">
      <w:pPr>
        <w:pStyle w:val="a3"/>
        <w:jc w:val="both"/>
      </w:pPr>
    </w:p>
    <w:p w:rsidR="00E66CEB" w:rsidRDefault="00E66CEB" w:rsidP="00E66CEB">
      <w:pPr>
        <w:pStyle w:val="a3"/>
        <w:jc w:val="both"/>
      </w:pPr>
    </w:p>
    <w:p w:rsidR="00E66CEB" w:rsidRDefault="00E66CEB" w:rsidP="00E66CEB">
      <w:pPr>
        <w:shd w:val="clear" w:color="auto" w:fill="FFFFFF"/>
        <w:spacing w:line="331" w:lineRule="exact"/>
        <w:ind w:right="7" w:firstLine="540"/>
        <w:jc w:val="both"/>
      </w:pPr>
      <w:r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- это цвет врачующий. Цвету издавна придавалось мистическое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значение. Одни цвета ласкают взгляд, успокаивают, способствуют приливу 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внутренних сил, другие раздражают, вызывают не лучшие эмоции.</w:t>
      </w:r>
    </w:p>
    <w:p w:rsidR="00E66CEB" w:rsidRDefault="00E66CEB" w:rsidP="00E66CEB">
      <w:pPr>
        <w:pStyle w:val="a3"/>
        <w:rPr>
          <w:rStyle w:val="apple-converted-space"/>
          <w:rFonts w:ascii="Times New Roman" w:hAnsi="Times New Roman" w:cs="Times New Roman"/>
          <w:color w:val="4A483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1B71B7">
        <w:rPr>
          <w:rFonts w:ascii="Times New Roman" w:hAnsi="Times New Roman" w:cs="Times New Roman"/>
          <w:b/>
          <w:sz w:val="28"/>
          <w:szCs w:val="28"/>
        </w:rPr>
        <w:t>Цветотерапия</w:t>
      </w:r>
      <w:proofErr w:type="spellEnd"/>
      <w:r w:rsidRPr="001B71B7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1B71B7">
        <w:rPr>
          <w:rFonts w:ascii="Times New Roman" w:hAnsi="Times New Roman" w:cs="Times New Roman"/>
          <w:sz w:val="28"/>
          <w:szCs w:val="28"/>
        </w:rPr>
        <w:t xml:space="preserve"> – это особая методика, основанная на влиянии фотонов света различной длины волны на мозг малыша. Благодаря такой простой методике, воздействию определенного цвета на ребенка, можно добиться значительных результатов в лечении апатии, раздражительности, чрезмерной активности и даже начинающейся детской агрессии.</w:t>
      </w:r>
      <w:r w:rsidRPr="001B71B7">
        <w:rPr>
          <w:rStyle w:val="apple-converted-space"/>
          <w:rFonts w:ascii="Times New Roman" w:hAnsi="Times New Roman" w:cs="Times New Roman"/>
          <w:color w:val="4A483D"/>
          <w:sz w:val="28"/>
          <w:szCs w:val="28"/>
        </w:rPr>
        <w:t> </w:t>
      </w:r>
    </w:p>
    <w:p w:rsidR="00E66CEB" w:rsidRPr="001B71B7" w:rsidRDefault="00E66CEB" w:rsidP="00E66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4A483D"/>
          <w:sz w:val="28"/>
          <w:szCs w:val="28"/>
        </w:rPr>
        <w:t xml:space="preserve">             </w:t>
      </w:r>
      <w:proofErr w:type="spellStart"/>
      <w:r w:rsidRPr="001B71B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Цветотерапия</w:t>
      </w:r>
      <w:proofErr w:type="spellEnd"/>
      <w:r w:rsidRPr="001B71B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детей</w:t>
      </w:r>
      <w:r>
        <w:rPr>
          <w:rStyle w:val="a5"/>
          <w:rFonts w:ascii="Times New Roman" w:hAnsi="Times New Roman" w:cs="Times New Roman"/>
          <w:color w:val="4A483D"/>
          <w:sz w:val="28"/>
          <w:szCs w:val="28"/>
          <w:bdr w:val="none" w:sz="0" w:space="0" w:color="auto" w:frame="1"/>
        </w:rPr>
        <w:t xml:space="preserve"> </w:t>
      </w:r>
      <w:r w:rsidRPr="001B71B7">
        <w:rPr>
          <w:rFonts w:ascii="Times New Roman" w:hAnsi="Times New Roman" w:cs="Times New Roman"/>
          <w:sz w:val="28"/>
          <w:szCs w:val="28"/>
        </w:rPr>
        <w:t>предполагает в первую очередь определение любимого цвета Вашего ребенка, а затем наполнение этим цветом как можно большего пространства, которое окружает Вашего кроху. Для начала давайте проанализируем, что означает то или иное предпочтение в цвете Вашего ребенка. </w:t>
      </w:r>
    </w:p>
    <w:p w:rsid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71B7">
        <w:rPr>
          <w:rFonts w:ascii="Times New Roman" w:hAnsi="Times New Roman" w:cs="Times New Roman"/>
          <w:sz w:val="28"/>
          <w:szCs w:val="28"/>
        </w:rPr>
        <w:t xml:space="preserve">Обычно дети называют своими любимыми </w:t>
      </w:r>
      <w:r w:rsidRPr="001B71B7">
        <w:rPr>
          <w:rFonts w:ascii="Times New Roman" w:hAnsi="Times New Roman" w:cs="Times New Roman"/>
          <w:b/>
          <w:sz w:val="28"/>
          <w:szCs w:val="28"/>
        </w:rPr>
        <w:t xml:space="preserve">цветами красный, зеленый или желтый </w:t>
      </w:r>
      <w:r w:rsidRPr="001B71B7">
        <w:rPr>
          <w:rFonts w:ascii="Times New Roman" w:hAnsi="Times New Roman" w:cs="Times New Roman"/>
          <w:sz w:val="28"/>
          <w:szCs w:val="28"/>
        </w:rPr>
        <w:t>– это свидетельствует о том, что ребенок нормально развивается, ему интересно все новое, яркое и необычное, он динамичен и не останавливается в своих исследованиях мира ни на минуту. А вот любимый белый или черный цвет могут сказать о том, что ребенок немного замкнут и ему вполне комфортно в одиночестве.</w:t>
      </w:r>
      <w:r w:rsidRPr="001B71B7">
        <w:rPr>
          <w:rStyle w:val="apple-converted-space"/>
          <w:rFonts w:ascii="Times New Roman" w:hAnsi="Times New Roman" w:cs="Times New Roman"/>
          <w:color w:val="4A483D"/>
          <w:sz w:val="28"/>
          <w:szCs w:val="28"/>
        </w:rPr>
        <w:t> </w:t>
      </w:r>
      <w:proofErr w:type="spellStart"/>
      <w:r w:rsidRPr="001B71B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Цветотерапия</w:t>
      </w:r>
      <w:proofErr w:type="spellEnd"/>
      <w:r w:rsidRPr="001B71B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детей</w:t>
      </w:r>
      <w:r w:rsidRPr="001B71B7">
        <w:rPr>
          <w:rStyle w:val="apple-converted-space"/>
          <w:rFonts w:ascii="Times New Roman" w:hAnsi="Times New Roman" w:cs="Times New Roman"/>
          <w:color w:val="4A483D"/>
          <w:sz w:val="28"/>
          <w:szCs w:val="28"/>
        </w:rPr>
        <w:t> </w:t>
      </w:r>
      <w:r w:rsidRPr="001B71B7">
        <w:rPr>
          <w:rFonts w:ascii="Times New Roman" w:hAnsi="Times New Roman" w:cs="Times New Roman"/>
          <w:sz w:val="28"/>
          <w:szCs w:val="28"/>
        </w:rPr>
        <w:t xml:space="preserve">как раз и </w:t>
      </w:r>
      <w:proofErr w:type="gramStart"/>
      <w:r w:rsidRPr="001B71B7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1B71B7">
        <w:rPr>
          <w:rFonts w:ascii="Times New Roman" w:hAnsi="Times New Roman" w:cs="Times New Roman"/>
          <w:sz w:val="28"/>
          <w:szCs w:val="28"/>
        </w:rPr>
        <w:t xml:space="preserve"> на то, чтобы вернуть ребенка в счастливый мир детства и радости. </w:t>
      </w:r>
    </w:p>
    <w:p w:rsid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1B71B7">
        <w:rPr>
          <w:rFonts w:ascii="Times New Roman" w:hAnsi="Times New Roman" w:cs="Times New Roman"/>
          <w:sz w:val="28"/>
          <w:szCs w:val="28"/>
        </w:rPr>
        <w:t xml:space="preserve">Успокоить малыша и избавить его от тревоги и смятения поможет созерцание </w:t>
      </w:r>
      <w:r w:rsidRPr="001B71B7">
        <w:rPr>
          <w:rFonts w:ascii="Times New Roman" w:hAnsi="Times New Roman" w:cs="Times New Roman"/>
          <w:b/>
          <w:sz w:val="28"/>
          <w:szCs w:val="28"/>
        </w:rPr>
        <w:t>голубого, синего или фиолетового цветов</w:t>
      </w:r>
      <w:r w:rsidRPr="001B71B7">
        <w:rPr>
          <w:rFonts w:ascii="Times New Roman" w:hAnsi="Times New Roman" w:cs="Times New Roman"/>
          <w:sz w:val="28"/>
          <w:szCs w:val="28"/>
        </w:rPr>
        <w:t xml:space="preserve">. Эти цвета, кроме всего прочего, по данным исследователей способны снижать кровяное </w:t>
      </w:r>
      <w:proofErr w:type="gramStart"/>
      <w:r w:rsidRPr="001B71B7">
        <w:rPr>
          <w:rFonts w:ascii="Times New Roman" w:hAnsi="Times New Roman" w:cs="Times New Roman"/>
          <w:sz w:val="28"/>
          <w:szCs w:val="28"/>
        </w:rPr>
        <w:t>давление</w:t>
      </w:r>
      <w:proofErr w:type="gramEnd"/>
      <w:r w:rsidRPr="001B71B7">
        <w:rPr>
          <w:rFonts w:ascii="Times New Roman" w:hAnsi="Times New Roman" w:cs="Times New Roman"/>
          <w:sz w:val="28"/>
          <w:szCs w:val="28"/>
        </w:rPr>
        <w:t xml:space="preserve"> и даже болевые ощущения.</w:t>
      </w:r>
    </w:p>
    <w:p w:rsid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B7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Синий  цвет</w:t>
      </w:r>
      <w:r w:rsidRPr="001B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небо, покой, расслабление.</w:t>
      </w:r>
    </w:p>
    <w:p w:rsidR="00E66CEB" w:rsidRPr="001B71B7" w:rsidRDefault="00E66CEB" w:rsidP="00E6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B71B7">
        <w:rPr>
          <w:rStyle w:val="a5"/>
          <w:rFonts w:ascii="Times New Roman" w:hAnsi="Times New Roman" w:cs="Times New Roman"/>
          <w:color w:val="000000"/>
          <w:sz w:val="28"/>
          <w:szCs w:val="28"/>
        </w:rPr>
        <w:t>Голубой цвет</w:t>
      </w:r>
      <w:r w:rsidRPr="001B71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71B7">
        <w:rPr>
          <w:rFonts w:ascii="Times New Roman" w:hAnsi="Times New Roman" w:cs="Times New Roman"/>
          <w:sz w:val="28"/>
          <w:szCs w:val="28"/>
        </w:rPr>
        <w:t xml:space="preserve">незаменим при стрессах и излишних волнениях. Он действует на организм успокаивающе, в основном благодаря тому, что снижает кровяное давление. Так же он в силах понизить температуру и остановить распространение инфекции. Схожие эффекты достигаются и с помощью синего цвета магическая сила цвета </w:t>
      </w:r>
      <w:proofErr w:type="spellStart"/>
      <w:r w:rsidRPr="001B71B7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1B71B7">
        <w:rPr>
          <w:rFonts w:ascii="Times New Roman" w:hAnsi="Times New Roman" w:cs="Times New Roman"/>
          <w:sz w:val="28"/>
          <w:szCs w:val="28"/>
        </w:rPr>
        <w:t>: он особенно эффективен для борьбы со стрессом. Считается, что долгое созерцание синего цвета может утолить боль, к тому же, он отлично действует и на глаза в качестве успокаивающего средства.</w:t>
      </w:r>
    </w:p>
    <w:p w:rsidR="00E66CEB" w:rsidRDefault="00E66CEB" w:rsidP="00E6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B71B7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1B71B7">
        <w:rPr>
          <w:rFonts w:ascii="Times New Roman" w:hAnsi="Times New Roman" w:cs="Times New Roman"/>
          <w:sz w:val="28"/>
          <w:szCs w:val="28"/>
        </w:rPr>
        <w:t xml:space="preserve"> с синим и голубым по действию и</w:t>
      </w:r>
      <w:r w:rsidRPr="001B71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71B7">
        <w:rPr>
          <w:rStyle w:val="a5"/>
          <w:rFonts w:ascii="Times New Roman" w:hAnsi="Times New Roman" w:cs="Times New Roman"/>
          <w:color w:val="000000"/>
          <w:sz w:val="28"/>
          <w:szCs w:val="28"/>
        </w:rPr>
        <w:t>фиолетовый и сиреневый.</w:t>
      </w:r>
      <w:r w:rsidRPr="001B71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71B7">
        <w:rPr>
          <w:rFonts w:ascii="Times New Roman" w:hAnsi="Times New Roman" w:cs="Times New Roman"/>
          <w:sz w:val="28"/>
          <w:szCs w:val="28"/>
        </w:rPr>
        <w:t xml:space="preserve">Эти цветы вообще всегда считались основы </w:t>
      </w:r>
      <w:proofErr w:type="spellStart"/>
      <w:r w:rsidRPr="001B71B7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1B71B7">
        <w:rPr>
          <w:rFonts w:ascii="Times New Roman" w:hAnsi="Times New Roman" w:cs="Times New Roman"/>
          <w:sz w:val="28"/>
          <w:szCs w:val="28"/>
        </w:rPr>
        <w:t xml:space="preserve"> цветами благородства и высшей знати. Любить такой цвет означает показывать себя высоким и интеллектуальным человеком. Однако избыток этого цвета вполне может привести к депрессии. Поэтому стоит обратить особое внимание на то, если ребёнок стремится ко всему фиолетовому или сиреневому. Возможно, он </w:t>
      </w:r>
    </w:p>
    <w:p w:rsidR="00E66CEB" w:rsidRDefault="00E66CEB" w:rsidP="00E6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CEB" w:rsidRPr="001B71B7" w:rsidRDefault="00E66CEB" w:rsidP="00E6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1B7">
        <w:rPr>
          <w:rFonts w:ascii="Times New Roman" w:hAnsi="Times New Roman" w:cs="Times New Roman"/>
          <w:sz w:val="28"/>
          <w:szCs w:val="28"/>
        </w:rPr>
        <w:t>ищет не покоя, а просто, таким образом, подсознательно сигнализирует о душевном дискомфорте. Лечение синим цветом – особенно благотворное.</w:t>
      </w:r>
    </w:p>
    <w:p w:rsid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71B7">
        <w:rPr>
          <w:rFonts w:ascii="Times New Roman" w:hAnsi="Times New Roman" w:cs="Times New Roman"/>
          <w:sz w:val="28"/>
          <w:szCs w:val="28"/>
        </w:rPr>
        <w:t xml:space="preserve">Лечить ребенка </w:t>
      </w:r>
      <w:r w:rsidRPr="001B71B7">
        <w:rPr>
          <w:rFonts w:ascii="Times New Roman" w:hAnsi="Times New Roman" w:cs="Times New Roman"/>
          <w:b/>
          <w:sz w:val="28"/>
          <w:szCs w:val="28"/>
        </w:rPr>
        <w:t>зеленым</w:t>
      </w:r>
      <w:r w:rsidRPr="001B71B7">
        <w:rPr>
          <w:rFonts w:ascii="Times New Roman" w:hAnsi="Times New Roman" w:cs="Times New Roman"/>
          <w:sz w:val="28"/>
          <w:szCs w:val="28"/>
        </w:rPr>
        <w:t xml:space="preserve"> цветом рекомендуется тогда, когда он переутомился или находится на грани нервного срыва. Однако</w:t>
      </w:r>
      <w:proofErr w:type="gramStart"/>
      <w:r w:rsidRPr="001B7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71B7">
        <w:rPr>
          <w:rFonts w:ascii="Times New Roman" w:hAnsi="Times New Roman" w:cs="Times New Roman"/>
          <w:sz w:val="28"/>
          <w:szCs w:val="28"/>
        </w:rPr>
        <w:t xml:space="preserve"> если Ваш ребенок слишком противится этому цвету, не нужно настаивать – зеленый цвет в избытке может вогнать в тоску и вызвать головную боль.</w:t>
      </w:r>
    </w:p>
    <w:p w:rsidR="00E66CEB" w:rsidRPr="001B71B7" w:rsidRDefault="00E66CEB" w:rsidP="00E66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 xml:space="preserve">               Зеленый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цвет прекрасно лечит заболевания сердца, снимает головную боль,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улучшает работу печени, стабилизирует кровяное давление и успокаивает нервы. 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Является замечательным тонизирующим средством. Он гармонирует со всем, поэтому является целительным цветом широкого спектра действия.</w:t>
      </w:r>
    </w:p>
    <w:p w:rsid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71B7">
        <w:rPr>
          <w:rFonts w:ascii="Times New Roman" w:hAnsi="Times New Roman" w:cs="Times New Roman"/>
          <w:b/>
          <w:sz w:val="28"/>
          <w:szCs w:val="28"/>
        </w:rPr>
        <w:t>Желтый и оранжевый</w:t>
      </w:r>
      <w:r w:rsidRPr="001B71B7">
        <w:rPr>
          <w:rFonts w:ascii="Times New Roman" w:hAnsi="Times New Roman" w:cs="Times New Roman"/>
          <w:sz w:val="28"/>
          <w:szCs w:val="28"/>
        </w:rPr>
        <w:t xml:space="preserve"> цвета используют в случаях, когда ребенок чем-то расстроен и не может успокоиться. Эти цвета как нельзя лучше подходят для того, чтобы вернуть улыбки на лица детей.</w:t>
      </w:r>
    </w:p>
    <w:p w:rsidR="00E66CEB" w:rsidRDefault="00E66CEB" w:rsidP="00E66CEB">
      <w:pPr>
        <w:shd w:val="clear" w:color="auto" w:fill="FFFFFF"/>
        <w:spacing w:line="331" w:lineRule="exact"/>
        <w:ind w:left="7" w:firstLine="288"/>
        <w:jc w:val="both"/>
      </w:pPr>
      <w:r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         Оранжевый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- цвет урожая, плодов земли, выросших под лучами солнца. Он 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возбуждает аппетит. Оранжевым цветом лечат психические срывы и </w:t>
      </w:r>
      <w:r>
        <w:rPr>
          <w:rFonts w:ascii="Times New Roman" w:eastAsia="Times New Roman" w:hAnsi="Times New Roman" w:cs="Times New Roman"/>
          <w:sz w:val="30"/>
          <w:szCs w:val="30"/>
        </w:rPr>
        <w:t>депрессивные состояния.</w:t>
      </w:r>
    </w:p>
    <w:p w:rsidR="00E66CEB" w:rsidRPr="001B71B7" w:rsidRDefault="00E66CEB" w:rsidP="00E66CEB">
      <w:pPr>
        <w:shd w:val="clear" w:color="auto" w:fill="FFFFFF"/>
        <w:spacing w:line="331" w:lineRule="exact"/>
        <w:ind w:firstLine="281"/>
        <w:jc w:val="both"/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Жёлтый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повышает концентрацию внимания, улучшает настроение и память.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Желтый цвет является замечательным «санитаром». Он настраивает и очищает от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токсинов весь организм. </w:t>
      </w:r>
    </w:p>
    <w:p w:rsidR="00E66CEB" w:rsidRDefault="00E66CEB" w:rsidP="00E66CEB">
      <w:pPr>
        <w:shd w:val="clear" w:color="auto" w:fill="FFFFFF"/>
        <w:spacing w:line="331" w:lineRule="exact"/>
        <w:ind w:right="7" w:firstLine="540"/>
        <w:jc w:val="both"/>
      </w:pPr>
      <w:r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     Красный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цвет действует оптимистически. Он обладает энергией и напором, </w:t>
      </w:r>
      <w:r>
        <w:rPr>
          <w:rFonts w:ascii="Times New Roman" w:eastAsia="Times New Roman" w:hAnsi="Times New Roman" w:cs="Times New Roman"/>
          <w:sz w:val="30"/>
          <w:szCs w:val="30"/>
        </w:rPr>
        <w:t>подталкивая к совершению великих дел.</w:t>
      </w:r>
    </w:p>
    <w:p w:rsidR="00E66CEB" w:rsidRDefault="00E66CEB" w:rsidP="00E66CEB">
      <w:pPr>
        <w:shd w:val="clear" w:color="auto" w:fill="FFFFFF"/>
        <w:spacing w:line="331" w:lineRule="exact"/>
        <w:ind w:left="7" w:firstLine="288"/>
        <w:jc w:val="both"/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 </w:t>
      </w:r>
    </w:p>
    <w:p w:rsidR="00E66CEB" w:rsidRPr="00E66CEB" w:rsidRDefault="00E66CEB" w:rsidP="00E66CEB">
      <w:pPr>
        <w:shd w:val="clear" w:color="auto" w:fill="FFFFFF"/>
        <w:spacing w:line="331" w:lineRule="exact"/>
        <w:ind w:firstLine="295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 </w:t>
      </w:r>
    </w:p>
    <w:p w:rsidR="00E66CEB" w:rsidRPr="00E66CEB" w:rsidRDefault="00E66CEB" w:rsidP="00E66CEB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E66CEB">
        <w:rPr>
          <w:rFonts w:ascii="Times New Roman" w:hAnsi="Times New Roman" w:cs="Times New Roman"/>
          <w:sz w:val="72"/>
          <w:szCs w:val="72"/>
          <w:lang w:eastAsia="ru-RU"/>
        </w:rPr>
        <w:lastRenderedPageBreak/>
        <w:t>Музыкотерапия</w:t>
      </w:r>
    </w:p>
    <w:p w:rsidR="00E66CEB" w:rsidRPr="00471F9D" w:rsidRDefault="00E66CEB" w:rsidP="00E66CE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EB" w:rsidRP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CEB">
        <w:rPr>
          <w:rFonts w:ascii="Times New Roman" w:hAnsi="Times New Roman" w:cs="Times New Roman"/>
          <w:sz w:val="28"/>
          <w:szCs w:val="28"/>
          <w:lang w:eastAsia="ru-RU"/>
        </w:rPr>
        <w:t>       Как терапия музыка используется уже давно. Коррекцию эмоционального, психического состояния </w:t>
      </w:r>
      <w:r w:rsidRPr="00E66C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музыкотерапия</w:t>
      </w:r>
      <w:r w:rsidRPr="00E66CEB">
        <w:rPr>
          <w:rFonts w:ascii="Times New Roman" w:hAnsi="Times New Roman" w:cs="Times New Roman"/>
          <w:sz w:val="28"/>
          <w:szCs w:val="28"/>
          <w:lang w:eastAsia="ru-RU"/>
        </w:rPr>
        <w:t> удачно осуществляет и у детей. Для этих целей обычно используется классическая музыка (симфоническая, камерная) и народная музыка. Именно эти музыкальные направления обеспечивают большие возможности для стимуляции всех ассоциативных связей в субъективных переживаниях слушателя.</w:t>
      </w:r>
    </w:p>
    <w:p w:rsidR="00E66CEB" w:rsidRP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CEB">
        <w:rPr>
          <w:rFonts w:ascii="Times New Roman" w:hAnsi="Times New Roman" w:cs="Times New Roman"/>
          <w:sz w:val="28"/>
          <w:szCs w:val="28"/>
          <w:lang w:eastAsia="ru-RU"/>
        </w:rPr>
        <w:t>       Всем известный В. Бехтерев считал, что музыкальный ритм имеет способность устанавливать равновесие в деятельности нервной системы ребенка. Также </w:t>
      </w:r>
      <w:r w:rsidRPr="00E66C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E66CEB">
        <w:rPr>
          <w:rFonts w:ascii="Times New Roman" w:hAnsi="Times New Roman" w:cs="Times New Roman"/>
          <w:sz w:val="28"/>
          <w:szCs w:val="28"/>
          <w:lang w:eastAsia="ru-RU"/>
        </w:rPr>
        <w:t> может растормаживать заторможенных детей и успокаивать слишком возбужденный темперамент ребенка. Урегулирование лишних, неправильных движений малыша тоже под силу музыке.</w:t>
      </w:r>
    </w:p>
    <w:p w:rsidR="00E66CEB" w:rsidRP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CEB">
        <w:rPr>
          <w:rFonts w:ascii="Times New Roman" w:hAnsi="Times New Roman" w:cs="Times New Roman"/>
          <w:sz w:val="28"/>
          <w:szCs w:val="28"/>
          <w:lang w:eastAsia="ru-RU"/>
        </w:rPr>
        <w:t>       Специалисты установили, какая классическая музыка и по какой программе способна эффективно оказывать терапевтическое действие.</w:t>
      </w:r>
    </w:p>
    <w:p w:rsidR="00E66CEB" w:rsidRPr="00471F9D" w:rsidRDefault="00E66CEB" w:rsidP="00E66C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7"/>
        <w:gridCol w:w="5693"/>
      </w:tblGrid>
      <w:tr w:rsidR="00E66CEB" w:rsidRPr="00471F9D" w:rsidTr="00795566">
        <w:trPr>
          <w:tblHeader/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Музыкотерапия. Назначение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Классическая музыка (музыкальные произведения)</w:t>
            </w:r>
          </w:p>
        </w:tc>
      </w:tr>
      <w:tr w:rsidR="00E66CEB" w:rsidRPr="00471F9D" w:rsidTr="00795566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Улучшение самочувствия.</w:t>
            </w:r>
          </w:p>
          <w:p w:rsidR="00E66CEB" w:rsidRPr="00471F9D" w:rsidRDefault="00E66CEB" w:rsidP="00795566">
            <w:pPr>
              <w:spacing w:before="100" w:beforeAutospacing="1" w:after="100" w:afterAutospacing="1" w:line="300" w:lineRule="atLeast"/>
              <w:ind w:left="208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Повышение общего жизненного тонуса.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Ф. Лист, «Венгерская рапсодия №2».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П. Чайковский, Шестая симфония, 3-я часть.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Ф. Шопен, Прелюдия, Ор.28, №1,Л. Бетховен, Увертюра. «Эгмонт».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Й. – С. Бах, Прелюдия и фуга ре минор.</w:t>
            </w:r>
          </w:p>
        </w:tc>
      </w:tr>
      <w:tr w:rsidR="00E66CEB" w:rsidRPr="00471F9D" w:rsidTr="00795566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ind w:left="208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Уменьшение головной боли, вызванной    эмоциональным перенапряжением.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 А. Моцарт, «Дон Жуан»,    Л. Бетховен, «</w:t>
            </w:r>
            <w:proofErr w:type="spellStart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Фиделио</w:t>
            </w:r>
            <w:proofErr w:type="spellEnd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Дж. Гершвин «Американец в Париже».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Ф. Лист, «Венгерская рапсодия № 1»,</w:t>
            </w:r>
          </w:p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Хачатурян, Сюита «Маскарад».</w:t>
            </w:r>
          </w:p>
        </w:tc>
      </w:tr>
      <w:tr w:rsidR="00E66CEB" w:rsidRPr="00471F9D" w:rsidTr="00795566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ind w:left="208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Снятие эмоциональных симптомов,  напряжения в отношениях с другими.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Брукнер</w:t>
            </w:r>
            <w:proofErr w:type="spellEnd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Меса</w:t>
            </w:r>
            <w:proofErr w:type="spellEnd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 минор.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Б. </w:t>
            </w:r>
            <w:proofErr w:type="spellStart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Барток</w:t>
            </w:r>
            <w:proofErr w:type="spellEnd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Соната для </w:t>
            </w:r>
            <w:proofErr w:type="spellStart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фортепиано</w:t>
            </w:r>
            <w:proofErr w:type="gramStart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Барток</w:t>
            </w:r>
            <w:proofErr w:type="spellEnd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Квартет, № 5.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Й. – С. Бах, Кантата №21.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Й. – С. Бах, Концерт ре минор для скрипки.</w:t>
            </w:r>
          </w:p>
        </w:tc>
      </w:tr>
      <w:tr w:rsidR="00E66CEB" w:rsidRPr="00471F9D" w:rsidTr="00795566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ind w:left="208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Уменьшение зависти к успехам других.   Снижение озлобленности.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Й. Гайдн, Симфония № 93, ре мажор («Лондонская»).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Й. – С. Бах, «Итальянский концерт».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Я. Сибелиус, Симфоническая пьеса «Финляндия».</w:t>
            </w:r>
          </w:p>
        </w:tc>
      </w:tr>
      <w:tr w:rsidR="00E66CEB" w:rsidRPr="00471F9D" w:rsidTr="00795566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 Успокоение, умиротворение.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   Налаживание согласия с жизнью такой,  как она есть.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Ф. Шуберт, Анданте из квартета,   Ф. Шуберт, «Аве Мария».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Ф. Шопен, Ноктюрн соль минор,  К. Дебюсси, «Лунный свет».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Л. Бетховен, шестая симфония, 2-я часть.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Й. </w:t>
            </w:r>
            <w:proofErr w:type="spellStart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Браймс</w:t>
            </w:r>
            <w:proofErr w:type="spellEnd"/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«Колыбельная».</w:t>
            </w:r>
          </w:p>
        </w:tc>
      </w:tr>
      <w:tr w:rsidR="00E66CEB" w:rsidRPr="00471F9D" w:rsidTr="00795566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 Уменьшение неуверенности в себе, чувства тревоги.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Л. Бетховен, Мазурки и прелюдии,  С. Рубинштейн, «Мелодия».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Й. Штраус, Вальсы.</w:t>
            </w:r>
          </w:p>
        </w:tc>
      </w:tr>
      <w:tr w:rsidR="00E66CEB" w:rsidRPr="00471F9D" w:rsidTr="00795566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Уменьшение разочарования, раздражительности.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Повышение чувства принадлежности к великой жизни природы, частью которой мы есть.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EB" w:rsidRPr="00471F9D" w:rsidRDefault="00E66CEB" w:rsidP="0079556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Й. – С. Бах, Кантата №2.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С. Прокофьев, Соната ре минор.</w:t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471F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Л. Бетховен, «Лунная соната».</w:t>
            </w:r>
          </w:p>
        </w:tc>
      </w:tr>
    </w:tbl>
    <w:p w:rsidR="00E66CEB" w:rsidRPr="00471F9D" w:rsidRDefault="00E66CEB" w:rsidP="00E66CE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6CEB" w:rsidRPr="00471F9D" w:rsidRDefault="00E66CEB" w:rsidP="00E66C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CEB" w:rsidRPr="00E66CEB" w:rsidRDefault="00E66CEB" w:rsidP="00E66C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1F9D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r w:rsidRPr="00E66CEB">
        <w:rPr>
          <w:rFonts w:ascii="Times New Roman" w:hAnsi="Times New Roman" w:cs="Times New Roman"/>
          <w:sz w:val="28"/>
          <w:szCs w:val="28"/>
          <w:lang w:eastAsia="ru-RU"/>
        </w:rPr>
        <w:t>Кроме полезного терапевтического воздействия, </w:t>
      </w:r>
      <w:r w:rsidRPr="00E66C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E66CEB">
        <w:rPr>
          <w:rFonts w:ascii="Times New Roman" w:hAnsi="Times New Roman" w:cs="Times New Roman"/>
          <w:sz w:val="28"/>
          <w:szCs w:val="28"/>
          <w:lang w:eastAsia="ru-RU"/>
        </w:rPr>
        <w:t> определенно способна усиливать эмоции ребенка и делать воображение детей еще более ярким.</w:t>
      </w:r>
    </w:p>
    <w:p w:rsidR="00E66CEB" w:rsidRPr="00E66CEB" w:rsidRDefault="00E66CEB" w:rsidP="00E66CEB">
      <w:pPr>
        <w:rPr>
          <w:sz w:val="28"/>
          <w:szCs w:val="28"/>
        </w:rPr>
      </w:pPr>
    </w:p>
    <w:p w:rsidR="00E66CEB" w:rsidRDefault="00E66CEB" w:rsidP="00AD01FE"/>
    <w:p w:rsidR="00E66CEB" w:rsidRPr="00E66CEB" w:rsidRDefault="00E66CEB" w:rsidP="00AD01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CEB">
        <w:rPr>
          <w:rFonts w:ascii="Times New Roman" w:hAnsi="Times New Roman" w:cs="Times New Roman"/>
          <w:sz w:val="28"/>
          <w:szCs w:val="28"/>
        </w:rPr>
        <w:t>Источники</w:t>
      </w:r>
      <w:r w:rsidRPr="00E6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E66CEB" w:rsidRPr="00E66CEB" w:rsidRDefault="00E66CEB" w:rsidP="00AD01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66CEB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http://www.roditeli.ua/deti/upbringing_development/classical_music_therapy</w:t>
        </w:r>
      </w:hyperlink>
    </w:p>
    <w:p w:rsidR="00E66CEB" w:rsidRPr="00E66CEB" w:rsidRDefault="00E66CEB" w:rsidP="00AD01FE">
      <w:pPr>
        <w:rPr>
          <w:rFonts w:ascii="Times New Roman" w:hAnsi="Times New Roman" w:cs="Times New Roman"/>
          <w:sz w:val="28"/>
          <w:szCs w:val="28"/>
        </w:rPr>
      </w:pPr>
    </w:p>
    <w:p w:rsidR="00E66CEB" w:rsidRDefault="00E66CEB" w:rsidP="00AD01FE"/>
    <w:p w:rsidR="00E66CEB" w:rsidRDefault="00E66CEB" w:rsidP="00AD01FE"/>
    <w:p w:rsidR="00E66CEB" w:rsidRDefault="00E66CEB" w:rsidP="00AD01FE"/>
    <w:p w:rsidR="00E66CEB" w:rsidRDefault="00E66CEB" w:rsidP="00AD01FE"/>
    <w:p w:rsidR="00E66CEB" w:rsidRDefault="00E66CEB" w:rsidP="00AD01FE"/>
    <w:p w:rsidR="00E66CEB" w:rsidRDefault="00E66CEB" w:rsidP="00AD01FE"/>
    <w:p w:rsidR="00E66CEB" w:rsidRDefault="00E66CEB" w:rsidP="00AD01FE"/>
    <w:p w:rsidR="00E66CEB" w:rsidRDefault="00E66CEB" w:rsidP="00AD01FE"/>
    <w:p w:rsidR="00E66CEB" w:rsidRPr="00AD01FE" w:rsidRDefault="00E66CEB" w:rsidP="00AD01FE"/>
    <w:sectPr w:rsidR="00E66CEB" w:rsidRPr="00AD01FE" w:rsidSect="00AD01FE">
      <w:pgSz w:w="11906" w:h="16838"/>
      <w:pgMar w:top="1134" w:right="850" w:bottom="1134" w:left="1276" w:header="708" w:footer="708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1FE"/>
    <w:rsid w:val="0008517B"/>
    <w:rsid w:val="00933476"/>
    <w:rsid w:val="00AD01FE"/>
    <w:rsid w:val="00E6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1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6CEB"/>
  </w:style>
  <w:style w:type="character" w:styleId="a4">
    <w:name w:val="Emphasis"/>
    <w:basedOn w:val="a0"/>
    <w:uiPriority w:val="20"/>
    <w:qFormat/>
    <w:rsid w:val="00E66CEB"/>
    <w:rPr>
      <w:i/>
      <w:iCs/>
    </w:rPr>
  </w:style>
  <w:style w:type="character" w:styleId="a5">
    <w:name w:val="Strong"/>
    <w:basedOn w:val="a0"/>
    <w:uiPriority w:val="22"/>
    <w:qFormat/>
    <w:rsid w:val="00E66CEB"/>
    <w:rPr>
      <w:b/>
      <w:bCs/>
    </w:rPr>
  </w:style>
  <w:style w:type="character" w:styleId="a6">
    <w:name w:val="Hyperlink"/>
    <w:basedOn w:val="a0"/>
    <w:uiPriority w:val="99"/>
    <w:semiHidden/>
    <w:unhideWhenUsed/>
    <w:rsid w:val="00E66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iteli.ua/deti/upbringing_development/classical_music_thera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2768</Words>
  <Characters>15784</Characters>
  <Application>Microsoft Office Word</Application>
  <DocSecurity>0</DocSecurity>
  <Lines>131</Lines>
  <Paragraphs>37</Paragraphs>
  <ScaleCrop>false</ScaleCrop>
  <Company>Microsoft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2015-02-02T17:59:00Z</cp:lastPrinted>
  <dcterms:created xsi:type="dcterms:W3CDTF">2015-02-02T17:55:00Z</dcterms:created>
  <dcterms:modified xsi:type="dcterms:W3CDTF">2015-03-06T06:21:00Z</dcterms:modified>
</cp:coreProperties>
</file>