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DD" w:rsidRPr="001B5FDD" w:rsidRDefault="001B5FDD" w:rsidP="001B5FDD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B5FDD">
        <w:rPr>
          <w:rFonts w:ascii="Calibri" w:eastAsia="Calibri" w:hAnsi="Calibri" w:cs="Times New Roman"/>
          <w:b/>
          <w:sz w:val="32"/>
          <w:szCs w:val="32"/>
        </w:rPr>
        <w:t>Комплексное занятие для детей старшего возраста</w:t>
      </w:r>
      <w:r w:rsidRPr="001B5FDD">
        <w:rPr>
          <w:rFonts w:ascii="Calibri" w:eastAsia="Calibri" w:hAnsi="Calibri" w:cs="Times New Roman"/>
          <w:sz w:val="32"/>
          <w:szCs w:val="32"/>
        </w:rPr>
        <w:t>.</w:t>
      </w:r>
    </w:p>
    <w:p w:rsidR="001B5FDD" w:rsidRPr="001B5FDD" w:rsidRDefault="001B5FDD" w:rsidP="001B5FDD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B5FDD">
        <w:rPr>
          <w:rFonts w:ascii="Calibri" w:eastAsia="Calibri" w:hAnsi="Calibri" w:cs="Times New Roman"/>
          <w:b/>
          <w:sz w:val="32"/>
          <w:szCs w:val="32"/>
        </w:rPr>
        <w:t>«Прогулка по осеннему лесу».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1B5FDD">
        <w:rPr>
          <w:rFonts w:ascii="Calibri" w:eastAsia="Calibri" w:hAnsi="Calibri" w:cs="Times New Roman"/>
          <w:b/>
          <w:sz w:val="28"/>
          <w:szCs w:val="28"/>
        </w:rPr>
        <w:t>Цель: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- пополнять знания детей о природе Краснодарского края.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1B5FDD">
        <w:rPr>
          <w:rFonts w:ascii="Calibri" w:eastAsia="Calibri" w:hAnsi="Calibri" w:cs="Times New Roman"/>
          <w:b/>
          <w:sz w:val="28"/>
          <w:szCs w:val="28"/>
        </w:rPr>
        <w:t>Психолого – педагогические  задачи: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-расширять знания об окружающей природе;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-формировать певческие навыки, умение импровизировать на 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>музыкальных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>инструментах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>;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-развивать внимание;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-помогать осваивать композиционные навыки;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-формировать эстетический вкус.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1B5FDD">
        <w:rPr>
          <w:rFonts w:ascii="Calibri" w:eastAsia="Calibri" w:hAnsi="Calibri" w:cs="Times New Roman"/>
          <w:b/>
          <w:sz w:val="28"/>
          <w:szCs w:val="28"/>
        </w:rPr>
        <w:t>Ход занятия: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1.Дети «гуляют по лесу», поют песню, изображают ветерок (Лендлер Бетховена). С окончанием музыки кружатся и присаживаются на корточки. Педагог незаметно накрывает одного ребенка тканью, украшенной осенними листьями, затем подзывает всех детей к себе: «Все скорей ко мне, в лесу очень легко заблудиться. Кажется,  кто-то заблудился. Кого среди нас нет?» дети отгадывают. Затем проводится игра «В лесу»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Проводится игра «Кто живет в лесу?» 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>по принципу игры «Летает – не летает»: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А в лесу живет паук.- Да.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А в лесу живет утюг.- Нет.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Ну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>а мячик?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Ну, а зайчик?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Хитрая лисица,</w:t>
      </w:r>
      <w:r w:rsidRPr="001B5FDD">
        <w:rPr>
          <w:rFonts w:ascii="Calibri" w:eastAsia="Calibri" w:hAnsi="Calibri" w:cs="Times New Roman"/>
          <w:sz w:val="28"/>
          <w:szCs w:val="28"/>
        </w:rPr>
        <w:br/>
        <w:t>Быстрая синица.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Вкусная котлета, 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Сладкая конфета.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Еловая шишка,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 Косолапый мишка.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Дети подходят к кочке, сметают с нее листья и находят музыкальные инструменты: палочки, колокольчики, маракасы. Располагаются по группам </w:t>
      </w:r>
      <w:r w:rsidRPr="001B5FDD">
        <w:rPr>
          <w:rFonts w:ascii="Calibri" w:eastAsia="Calibri" w:hAnsi="Calibri" w:cs="Times New Roman"/>
          <w:sz w:val="28"/>
          <w:szCs w:val="28"/>
        </w:rPr>
        <w:lastRenderedPageBreak/>
        <w:t>инструментов у деревьев. Педагог читает стихотворение, а дети после каждой фразы играют на инструментах, импровизируя.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Листья солнцем наливались,                      (все инструменты)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Листья солнцем пропитались,                     (все инструменты)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Зашуршали по кустам,                                   (маракасы)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Поскакали по сучкам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 xml:space="preserve">                                    (деревянные инструменты)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Ветер золото кружит,                                     (колокольчики)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Золотым дождем шумит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 xml:space="preserve">                             (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>в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>се инструменты)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2. Аппликация: «Корзина с осенним букетом»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На большом листе  бумаги нарисована красивая корзина. Дети украшают ее осенними листьями, желудями, ягодами рябины. Дети приклеивают готовые </w:t>
      </w:r>
      <w:proofErr w:type="gramStart"/>
      <w:r w:rsidRPr="001B5FDD">
        <w:rPr>
          <w:rFonts w:ascii="Calibri" w:eastAsia="Calibri" w:hAnsi="Calibri" w:cs="Times New Roman"/>
          <w:sz w:val="28"/>
          <w:szCs w:val="28"/>
        </w:rPr>
        <w:t>формы</w:t>
      </w:r>
      <w:proofErr w:type="gramEnd"/>
      <w:r w:rsidRPr="001B5FDD">
        <w:rPr>
          <w:rFonts w:ascii="Calibri" w:eastAsia="Calibri" w:hAnsi="Calibri" w:cs="Times New Roman"/>
          <w:sz w:val="28"/>
          <w:szCs w:val="28"/>
        </w:rPr>
        <w:t xml:space="preserve"> говоря их названия (дубовый лист растет на дереве дуб и т.д.)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>После окончания работы полюбоваться получившейся картиной.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1B5FD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B5FDD" w:rsidRPr="001B5FDD" w:rsidRDefault="001B5FDD" w:rsidP="001B5FD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25387A" w:rsidRDefault="0025387A">
      <w:bookmarkStart w:id="0" w:name="_GoBack"/>
      <w:bookmarkEnd w:id="0"/>
    </w:p>
    <w:sectPr w:rsidR="0025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F2"/>
    <w:rsid w:val="001B5FDD"/>
    <w:rsid w:val="0025387A"/>
    <w:rsid w:val="00A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2013-12-02T13:10:00Z</dcterms:created>
  <dcterms:modified xsi:type="dcterms:W3CDTF">2013-12-02T13:10:00Z</dcterms:modified>
</cp:coreProperties>
</file>