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4" w:rsidRDefault="00EC3E54" w:rsidP="00EC3E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7E8E">
        <w:rPr>
          <w:b/>
          <w:sz w:val="28"/>
          <w:szCs w:val="28"/>
        </w:rPr>
        <w:t>Закаливание ребёнка в домашних условиях</w:t>
      </w:r>
    </w:p>
    <w:p w:rsidR="00EC3E54" w:rsidRPr="00547E8E" w:rsidRDefault="00EC3E54" w:rsidP="00EC3E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3E54" w:rsidRPr="00547E8E" w:rsidRDefault="00A35D6E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Закаливание - это </w:t>
      </w:r>
      <w:r w:rsidR="00EC3E54" w:rsidRPr="00547E8E">
        <w:rPr>
          <w:sz w:val="28"/>
          <w:szCs w:val="28"/>
        </w:rPr>
        <w:t xml:space="preserve">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Под закаливанием понимают повышение сопротивляемости организма главным образом низким температурам, поскольку причиной ряда заболеваний (болезни верхних дыхательных путей, воспаление легких, нефриты, ревматизм и т. п.) является охлаждение организма.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Цель закаливания - выработать способность организма быстро приводить работу органов и систем в соответствие с меняющейся внешней средой. Способность организма приспосабливаться к определенным условиям внешней среды вырабатывается многократным воздействием того или иного фактора (холод, тепло и т. д.) и постепенным увеличением дозировки такого воздействия.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 результате закаливания ребенок становится менее восприимчивым к резким изменениям температуры и простудным и инфекционным заболеваниям. Закаленные дети обладают хорошим здоровьем и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процедур.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Закаливание воздухом —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повышается, если сочетается с физическими упражнениями.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Эффективным средством закаливания является хождение босиком в летнее время по хорошо очищенному грунту (трава, гравий, песок). Начинать ходить босиком следует в жаркие, солнечные дни, постепенно увеличивая время хождения с 2 - 3 минут до 10 - 12 минут и более. Минимальная те</w:t>
      </w:r>
      <w:r>
        <w:rPr>
          <w:sz w:val="28"/>
          <w:szCs w:val="28"/>
        </w:rPr>
        <w:t>м</w:t>
      </w:r>
      <w:r w:rsidRPr="00547E8E">
        <w:rPr>
          <w:sz w:val="28"/>
          <w:szCs w:val="28"/>
        </w:rPr>
        <w:t>пература воздуха, при которой детям разрешается ходить босиком, +20 - 22°С. Затем детей приучают ходить босиком и в помещении.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Оздоровляющее воздействие воздуха необходимо также использовать при организации дневного сна и прогулок.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 xml:space="preserve">Солнечные ванны оказывают благотворное влияние на организм только при правильном их использовании, иначе они могут причинить вред: вызвать </w:t>
      </w:r>
      <w:r w:rsidRPr="00547E8E">
        <w:rPr>
          <w:sz w:val="28"/>
          <w:szCs w:val="28"/>
        </w:rPr>
        <w:lastRenderedPageBreak/>
        <w:t>тяжелые ожоги, заболевания глаз, обострение некоторых болезней (туберкулез легких, желудочно-кишечные расстройства и др.).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Непрерывное пребывание детей под прямыми солнечными лучами вначале составляет 5 минут, постепенно его доводят до 10 минут. В течении дня общая продолжительность солнечных ванн может достигать 40-50 минут.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Вода является весьма эффективным фактором оздоровления и закаливания. Водные процедуры могут быть местными (умывание, ножные ванны, обтирание и обливание до пояса) и общими (обтирание и обливание всего тела, купание в бассейне или открытом водоеме).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Температура воды должна быть +28 - 36°С, тогда вода не вызывает большого напряжения механизмов терморегуляции. При этом тело ребенка не должно быть переохлаждено или перегрето. При обливании водой, купании в открытом водоеме на организм оказывают влияние не только температура воды, но и ее давление, а при приеме солевых, хвойных ванн, купании в море, лечебных источниках - еще и химический состав воды. Обтирание после любой водной процедуры сухим полотенцем является одновременно массажем и способствует лучшему кровенаполнению кожи, а следовательно, и ее питанию. Водные процедуры - возбуждающее и тонизирующее средство, поэтому проводить их следует после утреннего или дневного сна.</w:t>
      </w:r>
    </w:p>
    <w:p w:rsidR="00EC3E54" w:rsidRPr="00547E8E" w:rsidRDefault="00EC3E54" w:rsidP="00EC3E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Закаливание осуществляется в процессе различных водных процедур: умывания (ежедневно проводится не только с гигиенической, но и с оздоравливающей целью), ножных ванн, обливания ног (эффект будет только в том случае, если прохладную воду лить на теплые ноги ребенка), контрастного обливания всего тела при температуре воздуха не ниже 23 °С, купания в открытых водоемах (бассейн, река, озеро, море).</w:t>
      </w:r>
    </w:p>
    <w:p w:rsidR="00EC3E54" w:rsidRDefault="00EC3E54" w:rsidP="00EC3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E54" w:rsidRPr="00547E8E" w:rsidRDefault="00EC3E54" w:rsidP="00EC3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476" w:rsidRDefault="00A35D6E"/>
    <w:sectPr w:rsidR="00B26476" w:rsidSect="0037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E54"/>
    <w:rsid w:val="00371517"/>
    <w:rsid w:val="006D206F"/>
    <w:rsid w:val="00A337C1"/>
    <w:rsid w:val="00A35D6E"/>
    <w:rsid w:val="00C031FD"/>
    <w:rsid w:val="00EC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2015-02-28T11:12:00Z</dcterms:created>
  <dcterms:modified xsi:type="dcterms:W3CDTF">2015-02-28T17:14:00Z</dcterms:modified>
</cp:coreProperties>
</file>