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0F" w:rsidRDefault="00196C0F" w:rsidP="00196C0F">
      <w:pPr>
        <w:pStyle w:val="c4"/>
        <w:spacing w:before="0" w:beforeAutospacing="0" w:after="0" w:afterAutospacing="0" w:line="301" w:lineRule="atLeast"/>
        <w:jc w:val="center"/>
        <w:rPr>
          <w:rStyle w:val="c0"/>
          <w:rFonts w:ascii="Arial" w:hAnsi="Arial" w:cs="Arial"/>
          <w:b/>
          <w:bCs/>
          <w:sz w:val="32"/>
          <w:szCs w:val="32"/>
        </w:rPr>
      </w:pPr>
      <w:r>
        <w:rPr>
          <w:rStyle w:val="c0"/>
          <w:rFonts w:ascii="Arial" w:hAnsi="Arial" w:cs="Arial"/>
          <w:b/>
          <w:bCs/>
          <w:sz w:val="32"/>
          <w:szCs w:val="32"/>
        </w:rPr>
        <w:t>ДЕПАРТАМЕНТ ОБРАЗОВАНИЯ ГОРОДА МОСКВЫ</w:t>
      </w:r>
    </w:p>
    <w:p w:rsidR="00196C0F" w:rsidRDefault="00196C0F" w:rsidP="00196C0F">
      <w:pPr>
        <w:rPr>
          <w:rStyle w:val="c0"/>
          <w:rFonts w:ascii="Arial" w:hAnsi="Arial" w:cs="Arial"/>
          <w:b/>
          <w:bCs/>
          <w:sz w:val="32"/>
          <w:szCs w:val="32"/>
        </w:rPr>
      </w:pPr>
      <w:r>
        <w:rPr>
          <w:rStyle w:val="c0"/>
          <w:rFonts w:ascii="Arial" w:hAnsi="Arial" w:cs="Arial"/>
          <w:b/>
          <w:bCs/>
          <w:sz w:val="32"/>
          <w:szCs w:val="32"/>
        </w:rPr>
        <w:t>ЮГО-ЗАПАДНОЕ ОКРУЖНОЕ УПРАВЛЕНИЕ</w:t>
      </w:r>
      <w:r>
        <w:rPr>
          <w:rStyle w:val="c0"/>
          <w:rFonts w:ascii="Arial" w:hAnsi="Arial" w:cs="Arial"/>
          <w:b/>
          <w:bCs/>
          <w:sz w:val="32"/>
          <w:szCs w:val="32"/>
        </w:rPr>
        <w:br/>
        <w:t>ГОСУДАРСТВЕННОЕ БЮДЖЕТНОЕ</w:t>
      </w:r>
      <w:r w:rsidR="004F012A">
        <w:rPr>
          <w:rStyle w:val="c0"/>
          <w:rFonts w:ascii="Arial" w:hAnsi="Arial" w:cs="Arial"/>
          <w:b/>
          <w:bCs/>
          <w:sz w:val="32"/>
          <w:szCs w:val="32"/>
        </w:rPr>
        <w:t xml:space="preserve"> ОБРАЗОВАТЕЛЬНОЕ                    УЧ</w:t>
      </w:r>
      <w:r>
        <w:rPr>
          <w:rStyle w:val="c0"/>
          <w:rFonts w:ascii="Arial" w:hAnsi="Arial" w:cs="Arial"/>
          <w:b/>
          <w:bCs/>
          <w:sz w:val="32"/>
          <w:szCs w:val="32"/>
        </w:rPr>
        <w:t xml:space="preserve">РЕЖДЕНИЕ ДЕТСКИЙ САД № 2414  </w:t>
      </w:r>
    </w:p>
    <w:p w:rsidR="004F012A" w:rsidRDefault="004F012A" w:rsidP="00196C0F">
      <w:pPr>
        <w:rPr>
          <w:rStyle w:val="c0"/>
          <w:rFonts w:ascii="Arial" w:hAnsi="Arial" w:cs="Arial"/>
          <w:b/>
          <w:bCs/>
          <w:sz w:val="32"/>
          <w:szCs w:val="32"/>
        </w:rPr>
      </w:pPr>
    </w:p>
    <w:p w:rsidR="00196C0F" w:rsidRDefault="00196C0F" w:rsidP="00196C0F">
      <w:pPr>
        <w:rPr>
          <w:sz w:val="52"/>
          <w:szCs w:val="52"/>
        </w:rPr>
      </w:pPr>
      <w:r w:rsidRPr="00196C0F">
        <w:rPr>
          <w:sz w:val="52"/>
          <w:szCs w:val="52"/>
        </w:rPr>
        <w:t>Конспект открытого занятия по обучения г</w:t>
      </w:r>
      <w:r>
        <w:rPr>
          <w:sz w:val="52"/>
          <w:szCs w:val="52"/>
        </w:rPr>
        <w:t>рамоте в подготовительной групп</w:t>
      </w:r>
      <w:r w:rsidR="004F012A">
        <w:rPr>
          <w:sz w:val="52"/>
          <w:szCs w:val="52"/>
        </w:rPr>
        <w:t>е</w:t>
      </w:r>
    </w:p>
    <w:p w:rsidR="00B04AA3" w:rsidRPr="00196C0F" w:rsidRDefault="00196C0F">
      <w:pPr>
        <w:rPr>
          <w:sz w:val="52"/>
          <w:szCs w:val="52"/>
        </w:rPr>
      </w:pPr>
      <w:r w:rsidRPr="00196C0F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                     </w:t>
      </w:r>
      <w:r w:rsidR="004F012A">
        <w:rPr>
          <w:sz w:val="52"/>
          <w:szCs w:val="52"/>
        </w:rPr>
        <w:t>по теме</w:t>
      </w:r>
      <w:r w:rsidRPr="00196C0F">
        <w:rPr>
          <w:sz w:val="52"/>
          <w:szCs w:val="52"/>
        </w:rPr>
        <w:t>:</w:t>
      </w:r>
    </w:p>
    <w:p w:rsidR="00196C0F" w:rsidRDefault="00196C0F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</w:t>
      </w:r>
      <w:r w:rsidRPr="00196C0F">
        <w:rPr>
          <w:sz w:val="52"/>
          <w:szCs w:val="52"/>
        </w:rPr>
        <w:t>«Буква</w:t>
      </w:r>
      <w:proofErr w:type="gramStart"/>
      <w:r w:rsidRPr="00196C0F">
        <w:rPr>
          <w:sz w:val="52"/>
          <w:szCs w:val="52"/>
        </w:rPr>
        <w:t xml:space="preserve"> У</w:t>
      </w:r>
      <w:proofErr w:type="gramEnd"/>
      <w:r w:rsidRPr="00196C0F">
        <w:rPr>
          <w:sz w:val="52"/>
          <w:szCs w:val="52"/>
        </w:rPr>
        <w:t>»</w:t>
      </w:r>
    </w:p>
    <w:p w:rsidR="00196C0F" w:rsidRDefault="00196C0F">
      <w:pPr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3872466" cy="2807194"/>
            <wp:effectExtent l="19050" t="0" r="0" b="0"/>
            <wp:docPr id="2" name="Рисунок 1" descr="http://www.logolife.ru/wp-content/uploads/bykva-y2-300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life.ru/wp-content/uploads/bykva-y2-300x2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328" cy="280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0F" w:rsidRDefault="00196C0F">
      <w:pPr>
        <w:rPr>
          <w:sz w:val="52"/>
          <w:szCs w:val="52"/>
        </w:rPr>
      </w:pPr>
    </w:p>
    <w:p w:rsidR="00196C0F" w:rsidRDefault="00196C0F">
      <w:pPr>
        <w:rPr>
          <w:sz w:val="52"/>
          <w:szCs w:val="52"/>
        </w:rPr>
      </w:pPr>
    </w:p>
    <w:p w:rsidR="00196C0F" w:rsidRDefault="00196C0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Подготовила и провела </w:t>
      </w:r>
    </w:p>
    <w:p w:rsidR="00196C0F" w:rsidRDefault="00196C0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учитель </w:t>
      </w:r>
      <w:proofErr w:type="gramStart"/>
      <w:r>
        <w:rPr>
          <w:sz w:val="36"/>
          <w:szCs w:val="36"/>
        </w:rPr>
        <w:t>–л</w:t>
      </w:r>
      <w:proofErr w:type="gramEnd"/>
      <w:r>
        <w:rPr>
          <w:sz w:val="36"/>
          <w:szCs w:val="36"/>
        </w:rPr>
        <w:t>огопед Тихонова М.А.</w:t>
      </w:r>
    </w:p>
    <w:p w:rsidR="00196C0F" w:rsidRDefault="00196C0F">
      <w:pPr>
        <w:rPr>
          <w:sz w:val="36"/>
          <w:szCs w:val="36"/>
        </w:rPr>
      </w:pPr>
    </w:p>
    <w:p w:rsidR="00196C0F" w:rsidRDefault="00196C0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2013 год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Цель</w:t>
      </w: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закрепление знаний о транспорте, закрепление знаний звука [У] и знакомство с буквой У.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Задачи: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Коррекционно-образовательные цели: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закрепление знаний о видах транспорта;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-закрепление четкой артикуляции и характеристики звука [у];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-закрепление навыков различения звуков [у] в слогах, в словах;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-ознакомление с буквой</w:t>
      </w:r>
      <w:proofErr w:type="gram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</w:t>
      </w:r>
      <w:proofErr w:type="gramEnd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упражнения в нахождении ее среди других букв.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Коррекционно-развивающие цели: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-развитие фонематических представлений;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-развитие мелкой моторики пальцев рук;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-развитие психических процессов: внимания, мышления;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-развитие координации речи с движением;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-формирование интонационной выразительности речи;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-развитие различных каналов восприятия информации у детей (</w:t>
      </w:r>
      <w:proofErr w:type="spell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аудиального</w:t>
      </w:r>
      <w:proofErr w:type="spellEnd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визуального, кинестетического);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профилактика </w:t>
      </w:r>
      <w:proofErr w:type="spell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дисграфии</w:t>
      </w:r>
      <w:proofErr w:type="spellEnd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Коррекционно-воспитательные цели: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-формирование  навыков сотрудничества;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-формирование положительной установки на участие в занятии, инициативности, ответственности.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Ход занятия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Организационный момент. </w:t>
      </w:r>
      <w:proofErr w:type="gram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(Формирование эмоционального положительного фона занятия.</w:t>
      </w:r>
      <w:proofErr w:type="gramEnd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Закрепление видов транспорта).</w:t>
      </w:r>
      <w:proofErr w:type="gramEnd"/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Логопед. Ребята, давайте встанем в круг и </w:t>
      </w:r>
      <w:proofErr w:type="gram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поприветствуем</w:t>
      </w:r>
      <w:proofErr w:type="gramEnd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друг друга ладошкой правой руки, и вспомним названия транспорта. Я начну, а вы продолжите. Например — автобус и т.д. </w:t>
      </w:r>
      <w:proofErr w:type="gram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говорят названия транспорта и касаются друг друга ладошкой).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Игра с мячом «Летает, ездит, плавает». (</w:t>
      </w: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Закрепление знаний о транспорте, развитие  внимания, мышления, памяти, общей моторики).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Логопед.</w:t>
      </w:r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сейчас, ребята, мы поиграем в мяч. Я буду бросать вам мяч, и называть транспорт, а вы будете ловить мяч и говорить, как этот транспорт передвигается.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Логопед. Грузовик.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Ребенок: Ездит.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Логопед. Самолет.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Ребенок:  Летает.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Логопед. Катер.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Ребенок: Плавает.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Логопед. Поезд.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Ребенок: Ездит.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Логопед. Автобус.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Ребенок: Ездит.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Логопед. Вертолет.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Ребенок: Летает.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Логопед. Вот и молодцы! Садитесь на стулья.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Упражнение «Самолеты». </w:t>
      </w: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(Развитие длительного направленного плавного выдоха).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Логопед. Ребята давайте подуем на самолеты, чтобы они полетели. Сделайте глубокий вдох и подуйте на самолет, не раздувая щек, вытянув губы трубочкой.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дуют на самолеты 3раза.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Логопед. У вас получилось упражнение. Молодцы. Проходите на стульчики.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Сюрпризный момент. </w:t>
      </w: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Входит Незнайка с паровозиком в руках.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Незнайка:  Здравствуйте ребята. Шел я по тропинке и нашел паровозик, а на нем какая- то буква, как жалко, что я не учил буквы и не умею читать и писать.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Логопед. Ребята, давайте поможем Незнайке и возьмем его с собой в путешествие в страну звука и буквы У.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Звучит музыка паровозика.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Звук и буква</w:t>
      </w:r>
      <w:proofErr w:type="gramStart"/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У</w:t>
      </w:r>
      <w:proofErr w:type="gramEnd"/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(</w:t>
      </w: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Мультимедиа) (Развитие зрительного </w:t>
      </w:r>
      <w:proofErr w:type="spell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гнозиса</w:t>
      </w:r>
      <w:proofErr w:type="spellEnd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конструктивного </w:t>
      </w:r>
      <w:proofErr w:type="spell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праксиса</w:t>
      </w:r>
      <w:proofErr w:type="spellEnd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тонкой моторики, фонематического слуха. </w:t>
      </w:r>
      <w:proofErr w:type="gram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Воспитание мягкой атаки голоса.)</w:t>
      </w:r>
      <w:proofErr w:type="gramEnd"/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Физкультминутка. Упражнение «Мчится поезд». </w:t>
      </w: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[Развитие общей моторики, координации речи с движением, творческого воображения.]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3"/>
        <w:gridCol w:w="5732"/>
      </w:tblGrid>
      <w:tr w:rsidR="00196C0F" w:rsidRPr="00196C0F" w:rsidTr="00196C0F">
        <w:tc>
          <w:tcPr>
            <w:tcW w:w="3705" w:type="dxa"/>
            <w:shd w:val="clear" w:color="auto" w:fill="FFFFFF"/>
            <w:hideMark/>
          </w:tcPr>
          <w:p w:rsidR="00196C0F" w:rsidRPr="00196C0F" w:rsidRDefault="00196C0F" w:rsidP="00196C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Чух-чух</w:t>
            </w:r>
            <w:proofErr w:type="spellEnd"/>
            <w:r w:rsidRPr="00196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196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Чух-чух</w:t>
            </w:r>
            <w:proofErr w:type="gramStart"/>
            <w:r w:rsidRPr="00196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!М</w:t>
            </w:r>
            <w:proofErr w:type="gramEnd"/>
            <w:r w:rsidRPr="00196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чится</w:t>
            </w:r>
            <w:proofErr w:type="spellEnd"/>
            <w:r w:rsidRPr="00196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поезд во весь дух.</w:t>
            </w:r>
          </w:p>
        </w:tc>
        <w:tc>
          <w:tcPr>
            <w:tcW w:w="5865" w:type="dxa"/>
            <w:shd w:val="clear" w:color="auto" w:fill="FFFFFF"/>
            <w:hideMark/>
          </w:tcPr>
          <w:p w:rsidR="00196C0F" w:rsidRPr="00196C0F" w:rsidRDefault="00196C0F" w:rsidP="00196C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6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Дети бегут по кругу друг за другом, положив руки на плечи впередистоящего ребенка.</w:t>
            </w:r>
          </w:p>
        </w:tc>
      </w:tr>
      <w:tr w:rsidR="00196C0F" w:rsidRPr="00196C0F" w:rsidTr="00196C0F">
        <w:tc>
          <w:tcPr>
            <w:tcW w:w="3705" w:type="dxa"/>
            <w:shd w:val="clear" w:color="auto" w:fill="FFFFFF"/>
            <w:hideMark/>
          </w:tcPr>
          <w:p w:rsidR="00196C0F" w:rsidRPr="00196C0F" w:rsidRDefault="00196C0F" w:rsidP="00196C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6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Паровоз пыхтит.— Тороплюсь! — гудит.</w:t>
            </w:r>
            <w:proofErr w:type="gramStart"/>
            <w:r w:rsidRPr="00196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—Т</w:t>
            </w:r>
            <w:proofErr w:type="gramEnd"/>
            <w:r w:rsidRPr="00196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ороплюсь! Тороплюсь! УУУУ!!</w:t>
            </w:r>
          </w:p>
        </w:tc>
        <w:tc>
          <w:tcPr>
            <w:tcW w:w="5865" w:type="dxa"/>
            <w:shd w:val="clear" w:color="auto" w:fill="FFFFFF"/>
            <w:hideMark/>
          </w:tcPr>
          <w:p w:rsidR="00196C0F" w:rsidRPr="00196C0F" w:rsidRDefault="00196C0F" w:rsidP="00196C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6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Первый ребенок делает круговые движения руками, согнутыми в локтях, и произносит слова паровоза.</w:t>
            </w:r>
          </w:p>
        </w:tc>
      </w:tr>
    </w:tbl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Игра «Помоги Ане и </w:t>
      </w:r>
      <w:proofErr w:type="spellStart"/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Уле</w:t>
      </w:r>
      <w:proofErr w:type="spellEnd"/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». </w:t>
      </w: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(Развитие фонематического слуха, умения дифференцировать звуки [</w:t>
      </w:r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А</w:t>
      </w: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] </w:t>
      </w:r>
      <w:proofErr w:type="gram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r w:rsidRPr="00196C0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End"/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У</w:t>
      </w: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 в начале слова.)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Логопед. Ребята, посмотрите Аня и </w:t>
      </w:r>
      <w:proofErr w:type="spell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Уля</w:t>
      </w:r>
      <w:proofErr w:type="spellEnd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разбросали игрушки и просят вас помочь им. Давайте им поможем, в синий грузовик мы будем складывать игрушки названия которых начинаются на звук</w:t>
      </w:r>
      <w:proofErr w:type="gram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Ани, а в красный грузовик на звук У для </w:t>
      </w:r>
      <w:proofErr w:type="spell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Ули</w:t>
      </w:r>
      <w:proofErr w:type="spellEnd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раскладывают игрушки, комментируя свои действия.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Логопед. Молодцы ребята, Аня и </w:t>
      </w:r>
      <w:proofErr w:type="spell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Уля</w:t>
      </w:r>
      <w:proofErr w:type="spellEnd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благодарят вас за помощь.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Лепка буквы</w:t>
      </w:r>
      <w:proofErr w:type="gramStart"/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У</w:t>
      </w:r>
      <w:proofErr w:type="gramEnd"/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из пластилина</w:t>
      </w: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(Развитие </w:t>
      </w:r>
      <w:proofErr w:type="gram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зрительного</w:t>
      </w:r>
      <w:proofErr w:type="gramEnd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гнозиса</w:t>
      </w:r>
      <w:proofErr w:type="spellEnd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конструктивного и пространственного </w:t>
      </w:r>
      <w:proofErr w:type="spell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праксиса</w:t>
      </w:r>
      <w:proofErr w:type="spellEnd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мелкой моторики)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Логопед помещает на доску букву У.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Логопед. Ребята  из скольких палочек состоит буква У.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Дети.  Из двух, </w:t>
      </w:r>
      <w:proofErr w:type="gramStart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длинной</w:t>
      </w:r>
      <w:proofErr w:type="gramEnd"/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короткой.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Логопед. Возьмите большой шарик пластилина и раскатайте его в длинную палочку, положите ее на доску сверху вниз справа налево, из второго кусочка пластилина раскатайте короткую палочку и положите ее слева, соединяя в серединке с длинной палочкой.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Незнайка: Вот спасибо, ребята, теперь я знаю, какая это буква У.  Спасибо вам, помогли мне. Пойду учить другие буквы. До свидания.</w:t>
      </w:r>
    </w:p>
    <w:p w:rsidR="00196C0F" w:rsidRPr="00196C0F" w:rsidRDefault="00196C0F" w:rsidP="00196C0F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C0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Окончание занятия. </w:t>
      </w:r>
      <w:r w:rsidRPr="00196C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Логопед предлагает вспомнить, с какой буквой они познакомились, что они о ней знают. В какие игры они играли, что им понравилось. Оценить работу каждого ребенка.</w:t>
      </w:r>
    </w:p>
    <w:p w:rsidR="00196C0F" w:rsidRPr="00196C0F" w:rsidRDefault="00196C0F">
      <w:pPr>
        <w:rPr>
          <w:sz w:val="36"/>
          <w:szCs w:val="36"/>
        </w:rPr>
      </w:pPr>
    </w:p>
    <w:sectPr w:rsidR="00196C0F" w:rsidRPr="00196C0F" w:rsidSect="00B0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C0F"/>
    <w:rsid w:val="00196C0F"/>
    <w:rsid w:val="004F012A"/>
    <w:rsid w:val="0083294D"/>
    <w:rsid w:val="00B0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9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6C0F"/>
  </w:style>
  <w:style w:type="paragraph" w:styleId="a3">
    <w:name w:val="Balloon Text"/>
    <w:basedOn w:val="a"/>
    <w:link w:val="a4"/>
    <w:uiPriority w:val="99"/>
    <w:semiHidden/>
    <w:unhideWhenUsed/>
    <w:rsid w:val="0019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C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6C0F"/>
    <w:rPr>
      <w:b/>
      <w:bCs/>
    </w:rPr>
  </w:style>
  <w:style w:type="character" w:customStyle="1" w:styleId="apple-converted-space">
    <w:name w:val="apple-converted-space"/>
    <w:basedOn w:val="a0"/>
    <w:rsid w:val="00196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724</Words>
  <Characters>4129</Characters>
  <Application>Microsoft Office Word</Application>
  <DocSecurity>0</DocSecurity>
  <Lines>34</Lines>
  <Paragraphs>9</Paragraphs>
  <ScaleCrop>false</ScaleCrop>
  <Company>KrotySOFT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2015-03-16T21:46:00Z</cp:lastPrinted>
  <dcterms:created xsi:type="dcterms:W3CDTF">2015-03-15T19:56:00Z</dcterms:created>
  <dcterms:modified xsi:type="dcterms:W3CDTF">2015-03-16T21:46:00Z</dcterms:modified>
</cp:coreProperties>
</file>