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C6" w:rsidRPr="007566C6" w:rsidRDefault="007566C6" w:rsidP="00A476CC">
      <w:pPr>
        <w:rPr>
          <w:rFonts w:ascii="Times New Roman" w:hAnsi="Times New Roman" w:cs="Times New Roman"/>
          <w:b/>
          <w:i/>
          <w:iCs/>
          <w:sz w:val="16"/>
        </w:rPr>
      </w:pPr>
    </w:p>
    <w:p w:rsidR="005807B2" w:rsidRPr="0047178D" w:rsidRDefault="00537242" w:rsidP="00A476CC">
      <w:pPr>
        <w:rPr>
          <w:rFonts w:ascii="Times New Roman" w:hAnsi="Times New Roman" w:cs="Times New Roman"/>
          <w:b/>
          <w:i/>
          <w:iCs/>
          <w:sz w:val="16"/>
          <w:szCs w:val="20"/>
        </w:rPr>
      </w:pPr>
      <w:r w:rsidRPr="0047178D">
        <w:rPr>
          <w:rFonts w:ascii="Times New Roman" w:hAnsi="Times New Roman" w:cs="Times New Roman"/>
          <w:b/>
          <w:i/>
          <w:iCs/>
          <w:sz w:val="16"/>
          <w:szCs w:val="20"/>
        </w:rPr>
        <w:t>ОПРЕДЕЛЕНИЕ МЕХАНИЗМА И ФОРМЫ РЕЧЕВОЙ СИМПТОМАТИКИ,</w:t>
      </w:r>
      <w:r w:rsidR="005807B2"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</w:t>
      </w:r>
      <w:r w:rsidRPr="0047178D">
        <w:rPr>
          <w:rFonts w:ascii="Times New Roman" w:hAnsi="Times New Roman" w:cs="Times New Roman"/>
          <w:b/>
          <w:i/>
          <w:iCs/>
          <w:sz w:val="16"/>
          <w:szCs w:val="20"/>
        </w:rPr>
        <w:t>УРОВНЯ РЕЧЕВОГО РАЗВИТИЯ</w:t>
      </w:r>
      <w:proofErr w:type="gramStart"/>
      <w:r w:rsidR="00B217B4"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,</w:t>
      </w:r>
      <w:proofErr w:type="gramEnd"/>
      <w:r w:rsidR="00B217B4"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СОСТАВЛЕНИЕ ПРОФИЛЯ ИНДИВИДУАЛЬНОГО МАРШРУТА РЕБЕНКА,ЧЕРЕЗ РЕАЛИЗАЦИЮ АВТОРИЗОВАННОЙ ИЛЛЮСТРАТИВНОЙ</w:t>
      </w:r>
      <w:r w:rsidR="005807B2"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МЕТОДИКИ ОБСЛЕДОВАНИЯ ДОШКОЛЬНИКОВ 4-7 ЛЕТ </w:t>
      </w:r>
      <w:r w:rsidR="00C42A57">
        <w:rPr>
          <w:rFonts w:ascii="Times New Roman" w:hAnsi="Times New Roman" w:cs="Times New Roman"/>
          <w:b/>
          <w:i/>
          <w:iCs/>
          <w:sz w:val="16"/>
          <w:szCs w:val="20"/>
        </w:rPr>
        <w:t>.</w:t>
      </w:r>
      <w:r w:rsidR="005807B2"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ЗАЩИТА И ВНЕДРЕНИЕ В ПРАКТИКУ ИННОВАЦИОННОГО ПРОЕКТА.</w:t>
      </w:r>
    </w:p>
    <w:p w:rsidR="00A476CC" w:rsidRPr="007566C6" w:rsidRDefault="005807B2" w:rsidP="00A476CC">
      <w:pPr>
        <w:rPr>
          <w:rFonts w:ascii="Times New Roman" w:hAnsi="Times New Roman" w:cs="Times New Roman"/>
          <w:i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Сидорова Т.С.,</w:t>
      </w:r>
      <w:r w:rsidR="005372F4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Кантур Т.Г.</w:t>
      </w:r>
      <w:r w:rsidR="00A476CC" w:rsidRPr="007566C6">
        <w:rPr>
          <w:rFonts w:ascii="Times New Roman" w:hAnsi="Times New Roman" w:cs="Times New Roman"/>
          <w:i/>
          <w:sz w:val="20"/>
          <w:szCs w:val="20"/>
        </w:rPr>
        <w:t>,</w:t>
      </w:r>
      <w:r w:rsidR="005372F4" w:rsidRPr="007566C6">
        <w:rPr>
          <w:rFonts w:ascii="Times New Roman" w:hAnsi="Times New Roman" w:cs="Times New Roman"/>
          <w:sz w:val="20"/>
          <w:szCs w:val="20"/>
        </w:rPr>
        <w:t xml:space="preserve">  учителя-логопеды высшей категории</w:t>
      </w:r>
      <w:r w:rsidR="00A476CC" w:rsidRPr="007566C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538CA" w:rsidRPr="007566C6" w:rsidRDefault="00C42A57" w:rsidP="00F0458A">
      <w:pPr>
        <w:rPr>
          <w:rFonts w:ascii="Times New Roman" w:hAnsi="Times New Roman" w:cs="Times New Roman"/>
          <w:i/>
          <w:sz w:val="20"/>
          <w:szCs w:val="20"/>
        </w:rPr>
      </w:pPr>
      <w:r w:rsidRPr="00C42A57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центр развития ребенка детский сад №2 Каневской район, Краснодарского края.</w:t>
      </w:r>
      <w:r w:rsidRPr="007566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76CC" w:rsidRPr="007566C6" w:rsidRDefault="00537242" w:rsidP="00A476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566C6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Pr="007566C6">
        <w:rPr>
          <w:rFonts w:ascii="Times New Roman" w:hAnsi="Times New Roman" w:cs="Times New Roman"/>
          <w:sz w:val="20"/>
          <w:szCs w:val="20"/>
        </w:rPr>
        <w:t>проект,</w:t>
      </w:r>
      <w:r w:rsidR="005807B2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разработка,</w:t>
      </w:r>
      <w:r w:rsidR="005807B2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защита, внедрение в коррекционный процесс</w:t>
      </w:r>
      <w:r w:rsidR="00322DD9" w:rsidRPr="007566C6">
        <w:rPr>
          <w:rFonts w:ascii="Times New Roman" w:hAnsi="Times New Roman" w:cs="Times New Roman"/>
          <w:sz w:val="20"/>
          <w:szCs w:val="20"/>
        </w:rPr>
        <w:t>,</w:t>
      </w:r>
      <w:r w:rsidR="00A43F3B">
        <w:rPr>
          <w:rFonts w:ascii="Times New Roman" w:hAnsi="Times New Roman" w:cs="Times New Roman"/>
          <w:sz w:val="20"/>
          <w:szCs w:val="20"/>
        </w:rPr>
        <w:t xml:space="preserve"> </w:t>
      </w:r>
      <w:r w:rsidR="00534883">
        <w:rPr>
          <w:rFonts w:ascii="Times New Roman" w:hAnsi="Times New Roman" w:cs="Times New Roman"/>
          <w:sz w:val="20"/>
          <w:szCs w:val="20"/>
        </w:rPr>
        <w:t>диагностика, изучение и исследование,</w:t>
      </w:r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22DD9" w:rsidRPr="007566C6">
        <w:rPr>
          <w:rFonts w:ascii="Times New Roman" w:hAnsi="Times New Roman" w:cs="Times New Roman"/>
          <w:sz w:val="20"/>
          <w:szCs w:val="20"/>
        </w:rPr>
        <w:t xml:space="preserve">обследование </w:t>
      </w:r>
      <w:r w:rsidR="004D072F" w:rsidRPr="007566C6">
        <w:rPr>
          <w:rFonts w:ascii="Times New Roman" w:hAnsi="Times New Roman" w:cs="Times New Roman"/>
          <w:sz w:val="20"/>
          <w:szCs w:val="20"/>
        </w:rPr>
        <w:t xml:space="preserve"> авторизованная </w:t>
      </w:r>
      <w:r w:rsidR="00322DD9" w:rsidRPr="007566C6">
        <w:rPr>
          <w:rFonts w:ascii="Times New Roman" w:hAnsi="Times New Roman" w:cs="Times New Roman"/>
          <w:sz w:val="20"/>
          <w:szCs w:val="20"/>
        </w:rPr>
        <w:t>иллюстративная методика</w:t>
      </w:r>
      <w:r w:rsidR="004D072F" w:rsidRPr="007566C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905D73" w:rsidRPr="007566C6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</w:p>
    <w:p w:rsidR="008B4B12" w:rsidRPr="007566C6" w:rsidRDefault="00A476CC" w:rsidP="00F04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566C6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5372F4" w:rsidRPr="007566C6">
        <w:rPr>
          <w:rFonts w:ascii="Times New Roman" w:hAnsi="Times New Roman" w:cs="Times New Roman"/>
          <w:sz w:val="20"/>
          <w:szCs w:val="20"/>
        </w:rPr>
        <w:t>Последнее десятилетие характеризуется  ростом числа детей с различными нарушениями речи.</w:t>
      </w:r>
      <w:r w:rsidR="008B4B12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72F4" w:rsidRPr="007566C6">
        <w:rPr>
          <w:rFonts w:ascii="Times New Roman" w:hAnsi="Times New Roman" w:cs="Times New Roman"/>
          <w:sz w:val="20"/>
          <w:szCs w:val="20"/>
        </w:rPr>
        <w:t>Основными причинами,</w:t>
      </w:r>
      <w:r w:rsidR="008B4B12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72F4" w:rsidRPr="007566C6">
        <w:rPr>
          <w:rFonts w:ascii="Times New Roman" w:hAnsi="Times New Roman" w:cs="Times New Roman"/>
          <w:sz w:val="20"/>
          <w:szCs w:val="20"/>
        </w:rPr>
        <w:t>способствующими этому,</w:t>
      </w:r>
      <w:r w:rsidR="008B4B12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72F4" w:rsidRPr="007566C6">
        <w:rPr>
          <w:rFonts w:ascii="Times New Roman" w:hAnsi="Times New Roman" w:cs="Times New Roman"/>
          <w:sz w:val="20"/>
          <w:szCs w:val="20"/>
        </w:rPr>
        <w:t>считается,</w:t>
      </w:r>
      <w:r w:rsidR="008B4B12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72F4" w:rsidRPr="007566C6">
        <w:rPr>
          <w:rFonts w:ascii="Times New Roman" w:hAnsi="Times New Roman" w:cs="Times New Roman"/>
          <w:sz w:val="20"/>
          <w:szCs w:val="20"/>
        </w:rPr>
        <w:t>увеличение количества детей, рождающихся с признаками перинатальных патологий</w:t>
      </w:r>
      <w:r w:rsidR="008B4B12" w:rsidRPr="007566C6">
        <w:rPr>
          <w:rFonts w:ascii="Times New Roman" w:hAnsi="Times New Roman" w:cs="Times New Roman"/>
          <w:sz w:val="20"/>
          <w:szCs w:val="20"/>
        </w:rPr>
        <w:t xml:space="preserve"> (перинатальная энцефалопатия); ухудшение состояния здоровья детей из-за неблагоприятной экологической обстановки</w:t>
      </w:r>
      <w:r w:rsidR="008B4B12" w:rsidRPr="007566C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B4B12" w:rsidRPr="007566C6">
        <w:rPr>
          <w:rFonts w:ascii="Times New Roman" w:hAnsi="Times New Roman" w:cs="Times New Roman"/>
          <w:sz w:val="20"/>
          <w:szCs w:val="20"/>
        </w:rPr>
        <w:t>отрицательного психологического климата в некоторых семьях, равнодушие многих родителей детям при сохранении заботы о внешнем благополучии.</w:t>
      </w:r>
      <w:r w:rsidR="008B4B12" w:rsidRPr="007566C6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</w:p>
    <w:p w:rsidR="001E3C97" w:rsidRPr="007566C6" w:rsidRDefault="0061491A" w:rsidP="00F0458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В целях оказания коррекционно-развивающей помощи дошкольникам  с тяжелыми нарушениями речи существует система</w:t>
      </w:r>
      <w:r w:rsidR="00D51DEF" w:rsidRPr="007566C6">
        <w:rPr>
          <w:rFonts w:ascii="Times New Roman" w:hAnsi="Times New Roman" w:cs="Times New Roman"/>
          <w:sz w:val="20"/>
          <w:szCs w:val="20"/>
        </w:rPr>
        <w:t xml:space="preserve"> специальных дошкольных учреждений. Каждого ребенка</w:t>
      </w:r>
      <w:proofErr w:type="gramStart"/>
      <w:r w:rsidR="00D51DEF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22DD9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D51DEF" w:rsidRPr="007566C6">
        <w:rPr>
          <w:rFonts w:ascii="Times New Roman" w:hAnsi="Times New Roman" w:cs="Times New Roman"/>
          <w:sz w:val="20"/>
          <w:szCs w:val="20"/>
        </w:rPr>
        <w:t>поступающего в специальное дошкольное учреждение, необходимо всесторонне обследовать. Это важно для  определения коррекционной программы, выбора методов и технологий</w:t>
      </w:r>
      <w:r w:rsidR="008E758C" w:rsidRPr="007566C6">
        <w:rPr>
          <w:rFonts w:ascii="Times New Roman" w:hAnsi="Times New Roman" w:cs="Times New Roman"/>
          <w:sz w:val="20"/>
          <w:szCs w:val="20"/>
        </w:rPr>
        <w:t>, прогнозирования развития</w:t>
      </w:r>
      <w:proofErr w:type="gramStart"/>
      <w:r w:rsidR="00D51DE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E758C" w:rsidRPr="007566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E758C" w:rsidRPr="007566C6">
        <w:rPr>
          <w:rFonts w:ascii="Times New Roman" w:hAnsi="Times New Roman" w:cs="Times New Roman"/>
          <w:sz w:val="20"/>
          <w:szCs w:val="20"/>
        </w:rPr>
        <w:t xml:space="preserve"> разработки рекомендаций родителям. Наш инновационный проект ещё раз доказывает,</w:t>
      </w:r>
      <w:r w:rsidR="00322DD9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E758C" w:rsidRPr="007566C6">
        <w:rPr>
          <w:rFonts w:ascii="Times New Roman" w:hAnsi="Times New Roman" w:cs="Times New Roman"/>
          <w:sz w:val="20"/>
          <w:szCs w:val="20"/>
        </w:rPr>
        <w:t xml:space="preserve">что такая иллюстративная методика с бальной оценкой позволила более точно сделать вывод о степени </w:t>
      </w:r>
      <w:proofErr w:type="spellStart"/>
      <w:r w:rsidR="008E758C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8E758C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22DD9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E758C" w:rsidRPr="007566C6">
        <w:rPr>
          <w:rFonts w:ascii="Times New Roman" w:hAnsi="Times New Roman" w:cs="Times New Roman"/>
          <w:sz w:val="20"/>
          <w:szCs w:val="20"/>
        </w:rPr>
        <w:t>всех сторон речи в количественном и качественном  отношении</w:t>
      </w:r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E758C" w:rsidRPr="007566C6">
        <w:rPr>
          <w:rFonts w:ascii="Times New Roman" w:hAnsi="Times New Roman" w:cs="Times New Roman"/>
          <w:sz w:val="20"/>
          <w:szCs w:val="20"/>
        </w:rPr>
        <w:t>(уч</w:t>
      </w:r>
      <w:r w:rsidR="00A527BB" w:rsidRPr="007566C6">
        <w:rPr>
          <w:rFonts w:ascii="Times New Roman" w:hAnsi="Times New Roman" w:cs="Times New Roman"/>
          <w:sz w:val="20"/>
          <w:szCs w:val="20"/>
        </w:rPr>
        <w:t>ё</w:t>
      </w:r>
      <w:r w:rsidR="008E758C" w:rsidRPr="007566C6">
        <w:rPr>
          <w:rFonts w:ascii="Times New Roman" w:hAnsi="Times New Roman" w:cs="Times New Roman"/>
          <w:sz w:val="20"/>
          <w:szCs w:val="20"/>
        </w:rPr>
        <w:t>т допускаемых ошибок,</w:t>
      </w:r>
      <w:r w:rsidR="00A527B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E758C" w:rsidRPr="007566C6">
        <w:rPr>
          <w:rFonts w:ascii="Times New Roman" w:hAnsi="Times New Roman" w:cs="Times New Roman"/>
          <w:sz w:val="20"/>
          <w:szCs w:val="20"/>
        </w:rPr>
        <w:t>сам процесс выполнения</w:t>
      </w:r>
      <w:r w:rsidR="00A527BB" w:rsidRPr="007566C6">
        <w:rPr>
          <w:rFonts w:ascii="Times New Roman" w:hAnsi="Times New Roman" w:cs="Times New Roman"/>
          <w:sz w:val="20"/>
          <w:szCs w:val="20"/>
        </w:rPr>
        <w:t xml:space="preserve"> заданий</w:t>
      </w:r>
      <w:r w:rsidR="008E758C" w:rsidRPr="007566C6">
        <w:rPr>
          <w:rFonts w:ascii="Times New Roman" w:hAnsi="Times New Roman" w:cs="Times New Roman"/>
          <w:sz w:val="20"/>
          <w:szCs w:val="20"/>
        </w:rPr>
        <w:t xml:space="preserve"> и другие характеристики</w:t>
      </w:r>
      <w:r w:rsidR="00A527BB" w:rsidRPr="007566C6">
        <w:rPr>
          <w:rFonts w:ascii="Times New Roman" w:hAnsi="Times New Roman" w:cs="Times New Roman"/>
          <w:sz w:val="20"/>
          <w:szCs w:val="20"/>
        </w:rPr>
        <w:t>).</w:t>
      </w:r>
      <w:r w:rsidR="00D51DE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A527BB" w:rsidRPr="007566C6">
        <w:rPr>
          <w:rFonts w:ascii="Times New Roman" w:hAnsi="Times New Roman" w:cs="Times New Roman"/>
          <w:sz w:val="20"/>
          <w:szCs w:val="20"/>
        </w:rPr>
        <w:t xml:space="preserve">Уникальность </w:t>
      </w:r>
      <w:r w:rsidR="00A527BB" w:rsidRPr="007566C6">
        <w:rPr>
          <w:rFonts w:ascii="Times New Roman" w:hAnsi="Times New Roman" w:cs="Times New Roman"/>
          <w:sz w:val="20"/>
          <w:szCs w:val="20"/>
        </w:rPr>
        <w:lastRenderedPageBreak/>
        <w:t>этой методики заключается в подборе  огромного количества  иллюстративного   материала в виде сюжетных картин</w:t>
      </w:r>
      <w:proofErr w:type="gramStart"/>
      <w:r w:rsidR="00A527BB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E1900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A527BB" w:rsidRPr="007566C6">
        <w:rPr>
          <w:rFonts w:ascii="Times New Roman" w:hAnsi="Times New Roman" w:cs="Times New Roman"/>
          <w:sz w:val="20"/>
          <w:szCs w:val="20"/>
        </w:rPr>
        <w:t>предметных картин, схем выполнения пальчиковой, артикуляционных упражнений, подробным описанием заданий, инструкций, образца ответа, разработанными диагностическими картами по десяти разделам, речевой картой, речевым профилем ребёнка.</w:t>
      </w:r>
      <w:r w:rsidR="00AE1900" w:rsidRPr="007566C6">
        <w:rPr>
          <w:rFonts w:ascii="Times New Roman" w:hAnsi="Times New Roman" w:cs="Times New Roman"/>
          <w:sz w:val="20"/>
          <w:szCs w:val="20"/>
        </w:rPr>
        <w:t xml:space="preserve"> Инновационный проект</w:t>
      </w:r>
      <w:proofErr w:type="gramStart"/>
      <w:r w:rsidR="00AE1900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F2FAF" w:rsidRPr="007566C6">
        <w:rPr>
          <w:rFonts w:ascii="Times New Roman" w:hAnsi="Times New Roman" w:cs="Times New Roman"/>
          <w:sz w:val="20"/>
          <w:szCs w:val="20"/>
        </w:rPr>
        <w:t xml:space="preserve">  </w:t>
      </w:r>
      <w:r w:rsidR="00322DD9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AE1900" w:rsidRPr="007566C6">
        <w:rPr>
          <w:rFonts w:ascii="Times New Roman" w:hAnsi="Times New Roman" w:cs="Times New Roman"/>
          <w:sz w:val="20"/>
          <w:szCs w:val="20"/>
        </w:rPr>
        <w:t>иллюстративная методика обследования может быть использована при проведении диагностики ,обследования, индивидуальных занятий с использованием ИКТ- учителями-логопедами, при обследовании неречевых психических функций-педагогом психологом ,для пополнения креативно-речевого центра и создания картотеки воспитателями.</w:t>
      </w:r>
    </w:p>
    <w:p w:rsidR="004779ED" w:rsidRPr="007566C6" w:rsidRDefault="004779ED" w:rsidP="00D80715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Творческий вид деятельности позволил</w:t>
      </w:r>
      <w:r w:rsidR="00D80715" w:rsidRPr="007566C6">
        <w:rPr>
          <w:rFonts w:ascii="Times New Roman" w:hAnsi="Times New Roman" w:cs="Times New Roman"/>
          <w:sz w:val="20"/>
          <w:szCs w:val="20"/>
        </w:rPr>
        <w:t xml:space="preserve"> нам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достаточно точно сформулировать цели и задачи предстоящей деятельности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проанализировать и систематизировать совокупность имеющихся и необходимых средств, обеспечивающих, оптимальные пути достижения  желаемого результа</w:t>
      </w:r>
      <w:r w:rsidR="00D80715" w:rsidRPr="007566C6">
        <w:rPr>
          <w:rFonts w:ascii="Times New Roman" w:hAnsi="Times New Roman" w:cs="Times New Roman"/>
          <w:sz w:val="20"/>
          <w:szCs w:val="20"/>
        </w:rPr>
        <w:t xml:space="preserve">та , а самое главное- раскрыть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возможности для педагогического творчества</w:t>
      </w:r>
      <w:r w:rsidR="00D80715" w:rsidRPr="007566C6">
        <w:rPr>
          <w:rFonts w:ascii="Times New Roman" w:hAnsi="Times New Roman" w:cs="Times New Roman"/>
          <w:sz w:val="20"/>
          <w:szCs w:val="20"/>
        </w:rPr>
        <w:t>.</w:t>
      </w:r>
    </w:p>
    <w:p w:rsidR="000648E4" w:rsidRPr="007566C6" w:rsidRDefault="00F05183" w:rsidP="00D80715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Актуальность и востребованность проекта определяются реальными потребностями системы отечественного дошкольного  образования и существующий</w:t>
      </w:r>
      <w:r w:rsidR="004D072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B75EE2">
        <w:rPr>
          <w:rFonts w:ascii="Times New Roman" w:hAnsi="Times New Roman" w:cs="Times New Roman"/>
          <w:sz w:val="20"/>
          <w:szCs w:val="20"/>
        </w:rPr>
        <w:t xml:space="preserve"> противоречиями между</w:t>
      </w:r>
      <w:proofErr w:type="gramStart"/>
      <w:r w:rsidR="00B75EE2">
        <w:rPr>
          <w:rFonts w:ascii="Times New Roman" w:hAnsi="Times New Roman" w:cs="Times New Roman"/>
          <w:sz w:val="20"/>
          <w:szCs w:val="20"/>
        </w:rPr>
        <w:t xml:space="preserve"> </w:t>
      </w:r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8E4" w:rsidRPr="007566C6" w:rsidRDefault="00F05183" w:rsidP="004D072F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В настоящие время для обследования детей используются набор методик в упрощённой вопросно-ответной форме</w:t>
      </w:r>
      <w:proofErr w:type="gramStart"/>
      <w:r w:rsidR="00AE1900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без учёта особенностей детей ( специфики  их  познавательной деятельности , эмоционально-волевой сферы </w:t>
      </w:r>
      <w:r w:rsidR="00D80715" w:rsidRPr="007566C6">
        <w:rPr>
          <w:rFonts w:ascii="Times New Roman" w:hAnsi="Times New Roman" w:cs="Times New Roman"/>
          <w:sz w:val="20"/>
          <w:szCs w:val="20"/>
        </w:rPr>
        <w:t xml:space="preserve"> и т.д.) В результате такой диагностики невозможно получить реальную картину развития ребёнка</w:t>
      </w:r>
      <w:proofErr w:type="gramStart"/>
      <w:r w:rsidR="00D80715"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8071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D80715" w:rsidRPr="007566C6">
        <w:rPr>
          <w:rFonts w:ascii="Times New Roman" w:hAnsi="Times New Roman" w:cs="Times New Roman"/>
          <w:sz w:val="20"/>
          <w:szCs w:val="20"/>
        </w:rPr>
        <w:t xml:space="preserve">Это часто приводит к ошибкам в оценке уровня речевого развития детей . Необъективные диагностические данные не могут служить материалом для выявления структуры речевого развития , определение прогноза , реальных потребностей ребёнка , не могут быть использованы  для изучения динамики , планирования и организации </w:t>
      </w:r>
      <w:r w:rsidR="004D072F" w:rsidRPr="007566C6">
        <w:rPr>
          <w:rFonts w:ascii="Times New Roman" w:hAnsi="Times New Roman" w:cs="Times New Roman"/>
          <w:sz w:val="20"/>
          <w:szCs w:val="20"/>
        </w:rPr>
        <w:t xml:space="preserve">  </w:t>
      </w:r>
      <w:r w:rsidR="00D80715" w:rsidRPr="007566C6">
        <w:rPr>
          <w:rFonts w:ascii="Times New Roman" w:hAnsi="Times New Roman" w:cs="Times New Roman"/>
          <w:sz w:val="20"/>
          <w:szCs w:val="20"/>
        </w:rPr>
        <w:t>коррекционно-образовательной работы . Существующая ситуация не удовлетворяет , её надо изменить .</w:t>
      </w:r>
      <w:r w:rsidR="00E97B48" w:rsidRPr="00E97B48">
        <w:rPr>
          <w:rFonts w:ascii="Times New Roman" w:hAnsi="Times New Roman" w:cs="Times New Roman"/>
          <w:sz w:val="20"/>
          <w:szCs w:val="20"/>
        </w:rPr>
        <w:t xml:space="preserve"> </w:t>
      </w:r>
      <w:r w:rsidR="00E97B48" w:rsidRPr="007566C6">
        <w:rPr>
          <w:rFonts w:ascii="Times New Roman" w:hAnsi="Times New Roman" w:cs="Times New Roman"/>
          <w:sz w:val="20"/>
          <w:szCs w:val="20"/>
        </w:rPr>
        <w:t xml:space="preserve">Исходя из вышеизложенного , мы видим актуальность и значимость проблемы </w:t>
      </w:r>
    </w:p>
    <w:p w:rsidR="00E97B48" w:rsidRDefault="00E97B48" w:rsidP="00266B9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97B48" w:rsidRDefault="00E97B48" w:rsidP="00266B9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648E4" w:rsidRPr="007566C6" w:rsidRDefault="00F05183" w:rsidP="00266B98">
      <w:pPr>
        <w:ind w:left="360"/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разработки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использовании авторизованной иллюстративной методики обследования , которая представит выбор методов и технологий при всесторонним обследовании каждого ребёнка поступающего в детские сады (ло</w:t>
      </w:r>
      <w:r w:rsidR="00DA46E5" w:rsidRPr="007566C6">
        <w:rPr>
          <w:rFonts w:ascii="Times New Roman" w:hAnsi="Times New Roman" w:cs="Times New Roman"/>
          <w:sz w:val="20"/>
          <w:szCs w:val="20"/>
        </w:rPr>
        <w:t xml:space="preserve">гопедический пункт ,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группы </w:t>
      </w:r>
      <w:r w:rsidR="00DA46E5" w:rsidRPr="007566C6">
        <w:rPr>
          <w:rFonts w:ascii="Times New Roman" w:hAnsi="Times New Roman" w:cs="Times New Roman"/>
          <w:sz w:val="20"/>
          <w:szCs w:val="20"/>
        </w:rPr>
        <w:t xml:space="preserve"> компенсирующей и комбинированной направленности</w:t>
      </w:r>
      <w:r w:rsidRPr="007566C6">
        <w:rPr>
          <w:rFonts w:ascii="Times New Roman" w:hAnsi="Times New Roman" w:cs="Times New Roman"/>
          <w:sz w:val="20"/>
          <w:szCs w:val="20"/>
        </w:rPr>
        <w:t xml:space="preserve">) . </w:t>
      </w:r>
    </w:p>
    <w:p w:rsidR="000648E4" w:rsidRPr="007566C6" w:rsidRDefault="00F05183" w:rsidP="00DA46E5">
      <w:pPr>
        <w:ind w:left="360"/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Поэтому - управление  проектирование предполагает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B75EE2">
        <w:rPr>
          <w:rFonts w:ascii="Times New Roman" w:hAnsi="Times New Roman" w:cs="Times New Roman"/>
          <w:sz w:val="20"/>
          <w:szCs w:val="20"/>
        </w:rPr>
        <w:t xml:space="preserve"> </w:t>
      </w:r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AE1900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DA46E5" w:rsidRPr="007566C6">
        <w:rPr>
          <w:rFonts w:ascii="Times New Roman" w:hAnsi="Times New Roman" w:cs="Times New Roman"/>
          <w:sz w:val="20"/>
          <w:szCs w:val="20"/>
        </w:rPr>
        <w:t>Создание условий для перехода от существующей ситуации к желаемой ситуации</w:t>
      </w:r>
      <w:proofErr w:type="gramStart"/>
      <w:r w:rsidR="00DA46E5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F2FA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DA46E5" w:rsidRPr="007566C6">
        <w:rPr>
          <w:rFonts w:ascii="Times New Roman" w:hAnsi="Times New Roman" w:cs="Times New Roman"/>
          <w:sz w:val="20"/>
          <w:szCs w:val="20"/>
        </w:rPr>
        <w:t>обеспечение прохождения четырёх стадий :</w:t>
      </w:r>
      <w:r w:rsidR="00DA46E5" w:rsidRPr="00756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46E5" w:rsidRPr="007566C6">
        <w:rPr>
          <w:rFonts w:ascii="Times New Roman" w:hAnsi="Times New Roman" w:cs="Times New Roman"/>
          <w:bCs/>
          <w:sz w:val="20"/>
          <w:szCs w:val="20"/>
        </w:rPr>
        <w:t xml:space="preserve">1.Организация проектирования (сформировать цель , задачи ) 2.Разработка проекта (организовать , спланировать деятельность) 3.Реализация проекта (оказание практической помощи , контроль за осуществление проекта )    4.Оценка результатов и последствий реализаций, защита и внедрение  проекта (презентация ) </w:t>
      </w:r>
      <w:r w:rsidR="00DA46E5" w:rsidRPr="007566C6">
        <w:rPr>
          <w:rFonts w:ascii="Times New Roman" w:hAnsi="Times New Roman" w:cs="Times New Roman"/>
          <w:sz w:val="20"/>
          <w:szCs w:val="20"/>
        </w:rPr>
        <w:t>.</w:t>
      </w:r>
      <w:r w:rsidR="00C42A57" w:rsidRPr="00C42A57">
        <w:rPr>
          <w:rFonts w:ascii="Times New Roman" w:hAnsi="Times New Roman" w:cs="Times New Roman"/>
          <w:sz w:val="20"/>
          <w:szCs w:val="20"/>
        </w:rPr>
        <w:t xml:space="preserve"> </w:t>
      </w:r>
      <w:r w:rsidR="00C42A57" w:rsidRPr="007566C6">
        <w:rPr>
          <w:rFonts w:ascii="Times New Roman" w:hAnsi="Times New Roman" w:cs="Times New Roman"/>
          <w:sz w:val="20"/>
          <w:szCs w:val="20"/>
        </w:rPr>
        <w:t>Ожидаемые результаты :  разработка  и использование авторизованной иллюстративной методики обследования позволит решить следующие вопросы :  учесть особенности детей  ФФН</w:t>
      </w:r>
      <w:proofErr w:type="gramStart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 ОНР 2,3,4 уровень речевого развития ;   создать красочный иллюстративный  материал систематизируя его по 10 разделам  ;  сделать вывод о степени  </w:t>
      </w:r>
      <w:proofErr w:type="spellStart"/>
      <w:r w:rsidR="00C42A57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 всех сторон речи в количественном качественном отношении (учёт допускаемых ошибок по диагностическим заданиям 10 разделов учитывая бальную оценку )  ;  спланировать коррекционно-развивающую работу в соответствии с реальным результатом обследования ( составить речевой профиль ребёнка на начало и конец учебного года )</w:t>
      </w:r>
      <w:proofErr w:type="gramStart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42A57">
        <w:rPr>
          <w:rFonts w:ascii="Times New Roman" w:hAnsi="Times New Roman" w:cs="Times New Roman"/>
          <w:sz w:val="20"/>
          <w:szCs w:val="20"/>
        </w:rPr>
        <w:t xml:space="preserve"> </w:t>
      </w:r>
      <w:r w:rsidR="00C42A57" w:rsidRPr="007566C6">
        <w:rPr>
          <w:rFonts w:ascii="Times New Roman" w:hAnsi="Times New Roman" w:cs="Times New Roman"/>
          <w:sz w:val="20"/>
          <w:szCs w:val="20"/>
        </w:rPr>
        <w:t xml:space="preserve"> показать общий бальный результат в сравнении (мониторинг , динамика ) ;   вычислить суммарные индексы по каждому из разделов , и за все 10 разделов ,  на каждого ребёнка индивидуально ;    включить в коррекционно-образовательный процесс инновационные авторские программно-методические разработки</w:t>
      </w:r>
      <w:proofErr w:type="gramStart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 которые , помогут вызвать наибольший интерес у детей повысить уровень речевого развития на 99-100 % ;   установить уровень успешности по каждому разделу и подвести общий уровень </w:t>
      </w:r>
      <w:r w:rsidR="00C42A57" w:rsidRPr="007566C6">
        <w:rPr>
          <w:rFonts w:ascii="Times New Roman" w:hAnsi="Times New Roman" w:cs="Times New Roman"/>
          <w:sz w:val="20"/>
          <w:szCs w:val="20"/>
        </w:rPr>
        <w:lastRenderedPageBreak/>
        <w:t>успешности за всю проведённую методику ;  на основании речевого профиля  , диагностических карт по 10 разделам составить индивидуальный коррекционный маршрут детей по коррекции с</w:t>
      </w:r>
    </w:p>
    <w:p w:rsidR="000648E4" w:rsidRPr="007566C6" w:rsidRDefault="008148BD" w:rsidP="00C42A57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перечислением всех номеров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заданий наиболее вызыв</w:t>
      </w:r>
      <w:r w:rsidR="00001A1B" w:rsidRPr="007566C6">
        <w:rPr>
          <w:rFonts w:ascii="Times New Roman" w:hAnsi="Times New Roman" w:cs="Times New Roman"/>
          <w:sz w:val="20"/>
          <w:szCs w:val="20"/>
        </w:rPr>
        <w:t>ающих трудность у дошкольников п</w:t>
      </w:r>
      <w:r w:rsidRPr="007566C6">
        <w:rPr>
          <w:rFonts w:ascii="Times New Roman" w:hAnsi="Times New Roman" w:cs="Times New Roman"/>
          <w:sz w:val="20"/>
          <w:szCs w:val="20"/>
        </w:rPr>
        <w:t>о коррекции фонетико-фонематического недоразвития речи ( ФФН ) ; общего недоразвития речи (ОНР 2 , 3 , 4 уровень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):    </w:t>
      </w:r>
      <w:r w:rsidRPr="007566C6">
        <w:rPr>
          <w:rFonts w:ascii="Times New Roman" w:hAnsi="Times New Roman" w:cs="Times New Roman"/>
          <w:sz w:val="20"/>
          <w:szCs w:val="20"/>
        </w:rPr>
        <w:t>осуществить индивидуальный подход ; разработать диагностические карты по 10 разделам ,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которые позволят увидеть и провести процедуру обработки интерпретации данных , которые позволит проанализировать особенности выполнения заданий  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;  </w:t>
      </w:r>
      <w:r w:rsidRPr="007566C6">
        <w:rPr>
          <w:rFonts w:ascii="Times New Roman" w:hAnsi="Times New Roman" w:cs="Times New Roman"/>
          <w:sz w:val="20"/>
          <w:szCs w:val="20"/>
        </w:rPr>
        <w:t xml:space="preserve">составить многоуровневое логопедическое заключение : определить механизм и формы речевой симптоматики 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;   </w:t>
      </w:r>
      <w:r w:rsidRPr="007566C6">
        <w:rPr>
          <w:rFonts w:ascii="Times New Roman" w:hAnsi="Times New Roman" w:cs="Times New Roman"/>
          <w:sz w:val="20"/>
          <w:szCs w:val="20"/>
        </w:rPr>
        <w:t>создать пятибалльную систему при выполнении каждого задания</w:t>
      </w:r>
      <w:proofErr w:type="gramStart"/>
      <w:r w:rsidR="0020644D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4D072F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которая позволит , не только сделать оценку каждого задания , но и подвести общий балл , уровень успешности , по каждому из 10 разделов . Те задания которые вызвали затруднение включить в коррекционную индивидуальную работу     -составить подбор диагностических заданий по всем разделам в соответствии с возрастными особенностями детей   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;   </w:t>
      </w:r>
      <w:r w:rsidRPr="007566C6">
        <w:rPr>
          <w:rFonts w:ascii="Times New Roman" w:hAnsi="Times New Roman" w:cs="Times New Roman"/>
          <w:sz w:val="20"/>
          <w:szCs w:val="20"/>
        </w:rPr>
        <w:t>выявить сильные и слабые стороны речевой деятельности ребёнка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сравнить его результаты с результатами других детей</w:t>
      </w:r>
      <w:r w:rsidR="0020644D" w:rsidRPr="007566C6">
        <w:rPr>
          <w:rFonts w:ascii="Times New Roman" w:hAnsi="Times New Roman" w:cs="Times New Roman"/>
          <w:sz w:val="20"/>
          <w:szCs w:val="20"/>
        </w:rPr>
        <w:t>;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учесть , что от правильно проведённой диагностики зависит не только дальнейшее обучение р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ебёнка , но и часто его судьба ;  </w:t>
      </w:r>
      <w:r w:rsidRPr="007566C6">
        <w:rPr>
          <w:rFonts w:ascii="Times New Roman" w:hAnsi="Times New Roman" w:cs="Times New Roman"/>
          <w:sz w:val="20"/>
          <w:szCs w:val="20"/>
        </w:rPr>
        <w:t>снизить влияние таких факторов , как недостаточная компетенция , предвзятость и другие индивидуальные особенности экспериментатора</w:t>
      </w:r>
      <w:r w:rsidR="00C42A57" w:rsidRPr="007566C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C42A57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="00C42A57" w:rsidRPr="007566C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Цель проекта: </w:t>
      </w:r>
      <w:r w:rsidR="00C42A57" w:rsidRPr="007566C6">
        <w:rPr>
          <w:rFonts w:ascii="Times New Roman" w:hAnsi="Times New Roman" w:cs="Times New Roman"/>
          <w:sz w:val="20"/>
          <w:szCs w:val="20"/>
        </w:rPr>
        <w:t xml:space="preserve">Использование авторизованной иллюстративной </w:t>
      </w:r>
      <w:r w:rsidR="00C42A57">
        <w:rPr>
          <w:rFonts w:ascii="Times New Roman" w:hAnsi="Times New Roman" w:cs="Times New Roman"/>
          <w:sz w:val="20"/>
          <w:szCs w:val="20"/>
        </w:rPr>
        <w:t xml:space="preserve"> </w:t>
      </w:r>
      <w:r w:rsidR="00C42A57" w:rsidRPr="007566C6">
        <w:rPr>
          <w:rFonts w:ascii="Times New Roman" w:hAnsi="Times New Roman" w:cs="Times New Roman"/>
          <w:sz w:val="20"/>
          <w:szCs w:val="20"/>
        </w:rPr>
        <w:t>методике обследования детей    4-7</w:t>
      </w:r>
      <w:r w:rsidR="00C42A57">
        <w:rPr>
          <w:rFonts w:ascii="Times New Roman" w:hAnsi="Times New Roman" w:cs="Times New Roman"/>
          <w:sz w:val="20"/>
          <w:szCs w:val="20"/>
        </w:rPr>
        <w:t xml:space="preserve"> лет в коррекционном процессе. </w:t>
      </w:r>
      <w:r w:rsidR="00C42A57" w:rsidRPr="007566C6">
        <w:rPr>
          <w:rFonts w:ascii="Times New Roman" w:hAnsi="Times New Roman" w:cs="Times New Roman"/>
          <w:sz w:val="20"/>
          <w:szCs w:val="20"/>
        </w:rPr>
        <w:t>Познакомить коррекционных педагогов с алгоритмами действий при создании авторизованной  иллюстративной  методики обследования</w:t>
      </w:r>
      <w:proofErr w:type="gramStart"/>
      <w:r w:rsidR="00C42A57"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D6C31" w:rsidRPr="007566C6" w:rsidRDefault="00ED6C31" w:rsidP="00ED6C31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Задачи</w:t>
      </w:r>
      <w:r w:rsidR="00001A1B" w:rsidRPr="007566C6">
        <w:rPr>
          <w:rFonts w:ascii="Times New Roman" w:hAnsi="Times New Roman" w:cs="Times New Roman"/>
          <w:sz w:val="20"/>
          <w:szCs w:val="20"/>
        </w:rPr>
        <w:t>:</w:t>
      </w:r>
      <w:r w:rsidR="004779ED" w:rsidRPr="007566C6">
        <w:rPr>
          <w:rFonts w:ascii="Times New Roman" w:hAnsi="Times New Roman" w:cs="Times New Roman"/>
          <w:sz w:val="20"/>
          <w:szCs w:val="20"/>
        </w:rPr>
        <w:t xml:space="preserve"> №1Использование авторизованной иллюстративной методике обследования детей 4-7 лет в коррекционном процессе </w:t>
      </w:r>
      <w:r w:rsidRPr="007566C6">
        <w:rPr>
          <w:rFonts w:ascii="Times New Roman" w:hAnsi="Times New Roman" w:cs="Times New Roman"/>
          <w:sz w:val="20"/>
          <w:szCs w:val="20"/>
        </w:rPr>
        <w:t>;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 №2  Создание и подбор иллюстративного материала </w:t>
      </w:r>
      <w:r w:rsidRPr="007566C6">
        <w:rPr>
          <w:rFonts w:ascii="Times New Roman" w:hAnsi="Times New Roman" w:cs="Times New Roman"/>
          <w:sz w:val="20"/>
          <w:szCs w:val="20"/>
        </w:rPr>
        <w:t>;№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 3</w:t>
      </w:r>
      <w:r w:rsidR="00B75EE2" w:rsidRPr="00B75EE2">
        <w:rPr>
          <w:rFonts w:ascii="Times New Roman" w:hAnsi="Times New Roman" w:cs="Times New Roman"/>
          <w:sz w:val="20"/>
          <w:szCs w:val="20"/>
        </w:rPr>
        <w:t xml:space="preserve"> </w:t>
      </w:r>
      <w:r w:rsidR="00B75EE2" w:rsidRPr="007566C6">
        <w:rPr>
          <w:rFonts w:ascii="Times New Roman" w:hAnsi="Times New Roman" w:cs="Times New Roman"/>
          <w:sz w:val="20"/>
          <w:szCs w:val="20"/>
        </w:rPr>
        <w:t xml:space="preserve">разработка   5  -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 </w:t>
      </w:r>
      <w:r w:rsidR="00B75EE2">
        <w:rPr>
          <w:rFonts w:ascii="Times New Roman" w:hAnsi="Times New Roman" w:cs="Times New Roman"/>
          <w:sz w:val="20"/>
          <w:szCs w:val="20"/>
        </w:rPr>
        <w:t xml:space="preserve">балльной </w:t>
      </w:r>
      <w:r w:rsidR="008148BD" w:rsidRPr="007566C6">
        <w:rPr>
          <w:rFonts w:ascii="Times New Roman" w:hAnsi="Times New Roman" w:cs="Times New Roman"/>
          <w:sz w:val="20"/>
          <w:szCs w:val="20"/>
          <w:u w:val="single"/>
        </w:rPr>
        <w:br/>
      </w:r>
      <w:r w:rsidR="008148BD" w:rsidRPr="007566C6">
        <w:rPr>
          <w:rFonts w:ascii="Times New Roman" w:hAnsi="Times New Roman" w:cs="Times New Roman"/>
          <w:sz w:val="20"/>
          <w:szCs w:val="20"/>
        </w:rPr>
        <w:t>системы, которая позволит получить сумму баллов и определить уровень развити</w:t>
      </w:r>
      <w:r w:rsidRPr="007566C6">
        <w:rPr>
          <w:rFonts w:ascii="Times New Roman" w:hAnsi="Times New Roman" w:cs="Times New Roman"/>
          <w:sz w:val="20"/>
          <w:szCs w:val="20"/>
        </w:rPr>
        <w:t>я по всем перечисленным ;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№ </w:t>
      </w:r>
      <w:r w:rsidR="008148BD" w:rsidRPr="007566C6">
        <w:rPr>
          <w:rFonts w:ascii="Times New Roman" w:hAnsi="Times New Roman" w:cs="Times New Roman"/>
          <w:sz w:val="20"/>
          <w:szCs w:val="20"/>
        </w:rPr>
        <w:t>4разработать авторизованную методику обследования</w:t>
      </w:r>
      <w:proofErr w:type="gramStart"/>
      <w:r w:rsidR="008148BD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148BD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20644D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создать  диагностические задания  по всем разделам , разработать специальные критерии оценки  в соответствии с </w:t>
      </w:r>
      <w:r w:rsidR="008148BD" w:rsidRPr="007566C6">
        <w:rPr>
          <w:rFonts w:ascii="Times New Roman" w:hAnsi="Times New Roman" w:cs="Times New Roman"/>
          <w:sz w:val="20"/>
          <w:szCs w:val="20"/>
        </w:rPr>
        <w:lastRenderedPageBreak/>
        <w:t>возрастными особенностями дет</w:t>
      </w:r>
      <w:r w:rsidRPr="007566C6">
        <w:rPr>
          <w:rFonts w:ascii="Times New Roman" w:hAnsi="Times New Roman" w:cs="Times New Roman"/>
          <w:sz w:val="20"/>
          <w:szCs w:val="20"/>
        </w:rPr>
        <w:t>ей;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>№5  Провести индивидуальную оценку каждого диагностического задания</w:t>
      </w:r>
      <w:proofErr w:type="gramStart"/>
      <w:r w:rsidR="008148BD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148BD" w:rsidRPr="007566C6">
        <w:rPr>
          <w:rFonts w:ascii="Times New Roman" w:hAnsi="Times New Roman" w:cs="Times New Roman"/>
          <w:sz w:val="20"/>
          <w:szCs w:val="20"/>
        </w:rPr>
        <w:t xml:space="preserve"> провести подсчет суммы балла за все диагностические задания по каждому разделу.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>Подвести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 сум</w:t>
      </w:r>
      <w:r w:rsidRPr="007566C6">
        <w:rPr>
          <w:rFonts w:ascii="Times New Roman" w:hAnsi="Times New Roman" w:cs="Times New Roman"/>
          <w:sz w:val="20"/>
          <w:szCs w:val="20"/>
        </w:rPr>
        <w:t>м</w:t>
      </w:r>
      <w:r w:rsidR="008148BD" w:rsidRPr="007566C6">
        <w:rPr>
          <w:rFonts w:ascii="Times New Roman" w:hAnsi="Times New Roman" w:cs="Times New Roman"/>
          <w:sz w:val="20"/>
          <w:szCs w:val="20"/>
        </w:rPr>
        <w:t>арную оценку п</w:t>
      </w:r>
      <w:r w:rsidRPr="007566C6">
        <w:rPr>
          <w:rFonts w:ascii="Times New Roman" w:hAnsi="Times New Roman" w:cs="Times New Roman"/>
          <w:sz w:val="20"/>
          <w:szCs w:val="20"/>
        </w:rPr>
        <w:t>о каждому  из 10 разделов и вычи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слить общий балл за выполнение всех заданий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>методики.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>Определить уровень успешности</w:t>
      </w:r>
      <w:proofErr w:type="gramStart"/>
      <w:r w:rsidR="008148BD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001A1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>№6 Составление индивидуального речевого профиля ребенка. Мониторинг речевого развития</w:t>
      </w:r>
      <w:proofErr w:type="gramStart"/>
      <w:r w:rsidR="008148BD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01A1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8148BD" w:rsidRPr="007566C6">
        <w:rPr>
          <w:rFonts w:ascii="Times New Roman" w:hAnsi="Times New Roman" w:cs="Times New Roman"/>
          <w:sz w:val="20"/>
          <w:szCs w:val="20"/>
        </w:rPr>
        <w:t xml:space="preserve"> начала и конец учебного года </w:t>
      </w:r>
      <w:r w:rsidRPr="007566C6">
        <w:rPr>
          <w:rFonts w:ascii="Times New Roman" w:hAnsi="Times New Roman" w:cs="Times New Roman"/>
          <w:sz w:val="20"/>
          <w:szCs w:val="20"/>
        </w:rPr>
        <w:t>;</w:t>
      </w:r>
      <w:r w:rsidR="008148BD" w:rsidRPr="007566C6">
        <w:rPr>
          <w:rFonts w:ascii="Times New Roman" w:hAnsi="Times New Roman" w:cs="Times New Roman"/>
          <w:sz w:val="20"/>
          <w:szCs w:val="20"/>
        </w:rPr>
        <w:t>№7 составление индивидуального коррекционного маршрута, индивидуальной программа п</w:t>
      </w:r>
      <w:r w:rsidRPr="007566C6">
        <w:rPr>
          <w:rFonts w:ascii="Times New Roman" w:hAnsi="Times New Roman" w:cs="Times New Roman"/>
          <w:sz w:val="20"/>
          <w:szCs w:val="20"/>
        </w:rPr>
        <w:t xml:space="preserve">о преодолении речевых нарушений </w:t>
      </w:r>
      <w:r w:rsidR="008148BD" w:rsidRPr="007566C6">
        <w:rPr>
          <w:rFonts w:ascii="Times New Roman" w:hAnsi="Times New Roman" w:cs="Times New Roman"/>
          <w:sz w:val="20"/>
          <w:szCs w:val="20"/>
        </w:rPr>
        <w:t>ФН</w:t>
      </w:r>
      <w:r w:rsidR="00001A1B" w:rsidRPr="007566C6">
        <w:rPr>
          <w:rFonts w:ascii="Times New Roman" w:hAnsi="Times New Roman" w:cs="Times New Roman"/>
          <w:sz w:val="20"/>
          <w:szCs w:val="20"/>
        </w:rPr>
        <w:t>Р</w:t>
      </w:r>
      <w:r w:rsidR="008148BD" w:rsidRPr="007566C6">
        <w:rPr>
          <w:rFonts w:ascii="Times New Roman" w:hAnsi="Times New Roman" w:cs="Times New Roman"/>
          <w:sz w:val="20"/>
          <w:szCs w:val="20"/>
        </w:rPr>
        <w:t>,ФФН</w:t>
      </w:r>
      <w:r w:rsidR="00001A1B" w:rsidRPr="007566C6">
        <w:rPr>
          <w:rFonts w:ascii="Times New Roman" w:hAnsi="Times New Roman" w:cs="Times New Roman"/>
          <w:sz w:val="20"/>
          <w:szCs w:val="20"/>
        </w:rPr>
        <w:t>Р</w:t>
      </w:r>
      <w:r w:rsidR="008148BD" w:rsidRPr="007566C6">
        <w:rPr>
          <w:rFonts w:ascii="Times New Roman" w:hAnsi="Times New Roman" w:cs="Times New Roman"/>
          <w:sz w:val="20"/>
          <w:szCs w:val="20"/>
        </w:rPr>
        <w:t>,О</w:t>
      </w:r>
      <w:r w:rsidRPr="007566C6">
        <w:rPr>
          <w:rFonts w:ascii="Times New Roman" w:hAnsi="Times New Roman" w:cs="Times New Roman"/>
          <w:sz w:val="20"/>
          <w:szCs w:val="20"/>
        </w:rPr>
        <w:t>НР 2 ,3,4, уровень, многоуровне</w:t>
      </w:r>
      <w:r w:rsidR="008148BD" w:rsidRPr="007566C6">
        <w:rPr>
          <w:rFonts w:ascii="Times New Roman" w:hAnsi="Times New Roman" w:cs="Times New Roman"/>
          <w:sz w:val="20"/>
          <w:szCs w:val="20"/>
        </w:rPr>
        <w:t>вое логопедическое заключение</w:t>
      </w:r>
      <w:r w:rsidRPr="007566C6">
        <w:rPr>
          <w:rFonts w:ascii="Times New Roman" w:hAnsi="Times New Roman" w:cs="Times New Roman"/>
          <w:sz w:val="20"/>
          <w:szCs w:val="20"/>
        </w:rPr>
        <w:t xml:space="preserve"> ;№8  Авторские , программно-методические разработки используемые в коррекции речевых нарушений.</w:t>
      </w:r>
    </w:p>
    <w:p w:rsidR="00316AA8" w:rsidRPr="007566C6" w:rsidRDefault="00ED6C31" w:rsidP="00316AA8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bCs/>
          <w:sz w:val="20"/>
          <w:szCs w:val="20"/>
        </w:rPr>
        <w:t xml:space="preserve">       Данный проект  может быть использован при обследовании дошкольников  с речевыми нарушениями  для установления  логопедического заключения составление индивидуального речевого профиля</w:t>
      </w:r>
      <w:proofErr w:type="gramStart"/>
      <w:r w:rsidRPr="007566C6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bCs/>
          <w:sz w:val="20"/>
          <w:szCs w:val="20"/>
        </w:rPr>
        <w:t xml:space="preserve"> составление индивидуального коррекционного маршрута  и отслеживание динамики  речевого развития, используя речевой профиль и бальную оценку при исследовании и изучения  важных разделов и направлений с опорой на разработанные диагностические задания с учетом возрастных возможностей детей.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16AA8" w:rsidRPr="007566C6" w:rsidRDefault="00001A1B" w:rsidP="00316AA8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      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ED6C31" w:rsidRPr="007566C6">
        <w:rPr>
          <w:rFonts w:ascii="Times New Roman" w:hAnsi="Times New Roman" w:cs="Times New Roman"/>
          <w:sz w:val="20"/>
          <w:szCs w:val="20"/>
        </w:rPr>
        <w:t>Обследование один из важнейших  этапов, в ходе которого определяется уровень речевого развития дошкольников;   даёт большие возможности для определения механизма и формы речевой симптоматики; дает возможность составить индивидуальный профиль  речевого нарушения  и составить индивидуальную программу  по исправлению и коррекции ; является важны</w:t>
      </w:r>
      <w:r w:rsidRPr="007566C6">
        <w:rPr>
          <w:rFonts w:ascii="Times New Roman" w:hAnsi="Times New Roman" w:cs="Times New Roman"/>
          <w:sz w:val="20"/>
          <w:szCs w:val="20"/>
        </w:rPr>
        <w:t>м этапом коррекционной работы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ED6C31" w:rsidRPr="007566C6">
        <w:rPr>
          <w:rFonts w:ascii="Times New Roman" w:hAnsi="Times New Roman" w:cs="Times New Roman"/>
          <w:sz w:val="20"/>
          <w:szCs w:val="20"/>
        </w:rPr>
        <w:t>От правильно проведенной диагностики зависит не только дальнейшее обучение ребенка , но и часто его судьба.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 Эффективность коррекционной работы логопеда определяется умением правильно оценивать структуру дефекта и степень в</w:t>
      </w:r>
      <w:r w:rsidRPr="007566C6">
        <w:rPr>
          <w:rFonts w:ascii="Times New Roman" w:hAnsi="Times New Roman" w:cs="Times New Roman"/>
          <w:sz w:val="20"/>
          <w:szCs w:val="20"/>
        </w:rPr>
        <w:t>ыраженности нарушении; о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бследование охватывающие как речевые, так и неречевые возможности ребенка с использованием авторизованной иллюстративной методики обследования, позволит провести качественную функциональную диагностику и разработать стратегию эффективной направленной коррекции. Обследование дает </w:t>
      </w:r>
      <w:r w:rsidR="00316AA8" w:rsidRPr="007566C6">
        <w:rPr>
          <w:rFonts w:ascii="Times New Roman" w:hAnsi="Times New Roman" w:cs="Times New Roman"/>
          <w:sz w:val="20"/>
          <w:szCs w:val="20"/>
        </w:rPr>
        <w:lastRenderedPageBreak/>
        <w:t>возможность выявить сильные и слабые стороны речевой деятельности ребенка</w:t>
      </w:r>
      <w:proofErr w:type="gramStart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16AA8" w:rsidRPr="007566C6">
        <w:rPr>
          <w:rFonts w:ascii="Times New Roman" w:hAnsi="Times New Roman" w:cs="Times New Roman"/>
          <w:sz w:val="20"/>
          <w:szCs w:val="20"/>
        </w:rPr>
        <w:t>сравнить его результаты с результатами других детей. Достижение планируемых результатов  предполагает решение следующих задач</w:t>
      </w:r>
      <w:r w:rsidR="00B75EE2">
        <w:rPr>
          <w:rFonts w:ascii="Times New Roman" w:hAnsi="Times New Roman" w:cs="Times New Roman"/>
          <w:sz w:val="20"/>
          <w:szCs w:val="20"/>
        </w:rPr>
        <w:t xml:space="preserve">. </w:t>
      </w:r>
      <w:r w:rsidR="00B75EE2" w:rsidRPr="007566C6">
        <w:rPr>
          <w:rFonts w:ascii="Times New Roman" w:hAnsi="Times New Roman" w:cs="Times New Roman"/>
          <w:sz w:val="20"/>
          <w:szCs w:val="20"/>
        </w:rPr>
        <w:t>Разработка диагностических карт последующим разделам :</w:t>
      </w:r>
      <w:r w:rsidR="00B75EE2">
        <w:rPr>
          <w:rFonts w:ascii="Times New Roman" w:hAnsi="Times New Roman" w:cs="Times New Roman"/>
          <w:sz w:val="20"/>
          <w:szCs w:val="20"/>
        </w:rPr>
        <w:t xml:space="preserve"> </w:t>
      </w:r>
      <w:r w:rsidR="00B75EE2" w:rsidRPr="007566C6">
        <w:rPr>
          <w:rFonts w:ascii="Times New Roman" w:hAnsi="Times New Roman" w:cs="Times New Roman"/>
          <w:sz w:val="20"/>
          <w:szCs w:val="20"/>
        </w:rPr>
        <w:t xml:space="preserve">1)Изучение исследование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 артикуляционной моторики.2)Изучение исследование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произносительной стороны  речи .3) Изучение исследование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звуковой стороны слова4)Изучение исследование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фонематических процессов и готовности к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-буквенному анализу5)Изучение исследование 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5EE2" w:rsidRPr="007566C6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логовой структуры слова.6)Изучение исследование 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импрессивной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и экспрессивной речи.(словарь) 7) Изучение  исследование 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 грамматического строя речи.8) Изучение исследование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связанной речи. 9)Изучение исследование 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тонкой моторики кистей  и пальцев рук.10) Изучение исследование </w:t>
      </w:r>
      <w:proofErr w:type="spellStart"/>
      <w:r w:rsidR="00B75EE2" w:rsidRPr="007566C6">
        <w:rPr>
          <w:rFonts w:ascii="Times New Roman" w:hAnsi="Times New Roman" w:cs="Times New Roman"/>
          <w:sz w:val="20"/>
          <w:szCs w:val="20"/>
        </w:rPr>
        <w:t>сформированносити</w:t>
      </w:r>
      <w:proofErr w:type="spellEnd"/>
      <w:r w:rsidR="00B75EE2" w:rsidRPr="007566C6">
        <w:rPr>
          <w:rFonts w:ascii="Times New Roman" w:hAnsi="Times New Roman" w:cs="Times New Roman"/>
          <w:sz w:val="20"/>
          <w:szCs w:val="20"/>
        </w:rPr>
        <w:t xml:space="preserve">  неречевых психических функций.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Характеристика диагностического материала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Разработка предлагаемых диагностических материалов осуществлялась с соблюдением основных диагностических принципов , сформулированных Л.С. Выготским и развитых другими исследователями (С.Я. Рубинштейн , 1970 ; А.Р.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Лурия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, 1973 , 1979 ; А.Н. Леонтьев , 1965 и др.) : </w:t>
      </w:r>
      <w:r w:rsidR="0046502B" w:rsidRPr="007566C6">
        <w:rPr>
          <w:rFonts w:ascii="Times New Roman" w:hAnsi="Times New Roman" w:cs="Times New Roman"/>
          <w:sz w:val="20"/>
          <w:szCs w:val="20"/>
        </w:rPr>
        <w:t xml:space="preserve">принцип системного изучения ; принцип комплексного подхода ; принцип динамического изучения (базируется на концепции Л.С. Выготского о «зонах актуального и ближайшего развития ; </w:t>
      </w:r>
      <w:proofErr w:type="gramStart"/>
      <w:r w:rsidR="0046502B" w:rsidRPr="007566C6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ринцип качественного анализа результатов обследования . 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При разработки авторизованной методики обследования мы опирались на известный в патопсихологии метод «обучающего эксперимента « (А.Я. Иванова, 1976 ; И.Ю.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 Левченко , 2000 и др.) Прежде</w:t>
      </w:r>
      <w:proofErr w:type="gramStart"/>
      <w:r w:rsidR="00001A1B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01A1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чем проводить обследование ребёнка необходимо : </w:t>
      </w:r>
      <w:r w:rsidR="0046502B" w:rsidRPr="007566C6">
        <w:rPr>
          <w:rFonts w:ascii="Times New Roman" w:hAnsi="Times New Roman" w:cs="Times New Roman"/>
          <w:sz w:val="20"/>
          <w:szCs w:val="20"/>
        </w:rPr>
        <w:t>изучить медицинскую документацию ; уточнить сведения о его раннем речевом развитии</w:t>
      </w:r>
      <w:proofErr w:type="gramStart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 а так же выяснить , замечает ли ребёнок свой речевой дефект , как к нему относится , обращались ли родители раньше к логоп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еду и каков результат ; </w:t>
      </w:r>
      <w:r w:rsidR="0046502B" w:rsidRPr="007566C6">
        <w:rPr>
          <w:rFonts w:ascii="Times New Roman" w:hAnsi="Times New Roman" w:cs="Times New Roman"/>
          <w:sz w:val="20"/>
          <w:szCs w:val="20"/>
        </w:rPr>
        <w:t>собрать сведения о семье ,речевой семье ; проанализировать данные психолого-педагогического обследования 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lastRenderedPageBreak/>
        <w:t>Предлагаемый материал сгруппирован по 10 разделам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Новизна проекта заключается в модификации и создании авторизованной иллюстративной методики </w:t>
      </w:r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обследования в которой соединены лучшие педагогические технологии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46502B" w:rsidRPr="007566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При изучении и исследовании</w:t>
      </w:r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bCs/>
          <w:sz w:val="20"/>
          <w:szCs w:val="20"/>
        </w:rPr>
        <w:t>моторики артикуляционного аппарата</w:t>
      </w:r>
      <w:r w:rsidRPr="007566C6">
        <w:rPr>
          <w:rFonts w:ascii="Times New Roman" w:hAnsi="Times New Roman" w:cs="Times New Roman"/>
          <w:sz w:val="20"/>
          <w:szCs w:val="20"/>
        </w:rPr>
        <w:t xml:space="preserve"> используется известная методика  (Г.В. Чиркина 1992, Г.А. Волкова 1993 , Т.Б. Филичева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Г.В. Чиркина 1991 , Л.В. Лопатина , Н.В. Серебрякова 1994 и др.)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001A1B" w:rsidRPr="00756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0EE6" w:rsidRPr="00756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1A1B" w:rsidRPr="007566C6">
        <w:rPr>
          <w:rFonts w:ascii="Times New Roman" w:hAnsi="Times New Roman" w:cs="Times New Roman"/>
          <w:bCs/>
          <w:sz w:val="20"/>
          <w:szCs w:val="20"/>
        </w:rPr>
        <w:t>произносительной стороны речи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 использовалась литература следующих авторов Г.В. Волкова (2003г)</w:t>
      </w:r>
      <w:proofErr w:type="gramStart"/>
      <w:r w:rsidR="00001A1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488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01A1B" w:rsidRPr="007566C6">
        <w:rPr>
          <w:rFonts w:ascii="Times New Roman" w:hAnsi="Times New Roman" w:cs="Times New Roman"/>
          <w:sz w:val="20"/>
          <w:szCs w:val="20"/>
        </w:rPr>
        <w:t xml:space="preserve">Т.А. , Ткаченко , Л.В. Лопатина </w:t>
      </w:r>
      <w:r w:rsidR="00534883">
        <w:rPr>
          <w:rFonts w:ascii="Times New Roman" w:hAnsi="Times New Roman" w:cs="Times New Roman"/>
          <w:sz w:val="20"/>
          <w:szCs w:val="20"/>
        </w:rPr>
        <w:t xml:space="preserve">, Н.В. Серебрякова (1994г) 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4883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001A1B" w:rsidRPr="007566C6">
        <w:rPr>
          <w:rFonts w:ascii="Times New Roman" w:hAnsi="Times New Roman" w:cs="Times New Roman"/>
          <w:sz w:val="20"/>
          <w:szCs w:val="20"/>
        </w:rPr>
        <w:t xml:space="preserve">  </w:t>
      </w:r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66C6">
        <w:rPr>
          <w:rFonts w:ascii="Times New Roman" w:hAnsi="Times New Roman" w:cs="Times New Roman"/>
          <w:bCs/>
          <w:sz w:val="20"/>
          <w:szCs w:val="20"/>
        </w:rPr>
        <w:t>звукопроизносительной</w:t>
      </w:r>
      <w:proofErr w:type="spellEnd"/>
      <w:r w:rsidRPr="007566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1A1B" w:rsidRPr="007566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bCs/>
          <w:sz w:val="20"/>
          <w:szCs w:val="20"/>
        </w:rPr>
        <w:t>стороны речи</w:t>
      </w:r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4883" w:rsidRPr="007566C6">
        <w:rPr>
          <w:rFonts w:ascii="Times New Roman" w:hAnsi="Times New Roman" w:cs="Times New Roman"/>
          <w:sz w:val="20"/>
          <w:szCs w:val="20"/>
        </w:rPr>
        <w:t xml:space="preserve">использовалась литература следующих авторов </w:t>
      </w:r>
      <w:r w:rsidR="007D4B05" w:rsidRPr="007566C6">
        <w:rPr>
          <w:rFonts w:ascii="Times New Roman" w:hAnsi="Times New Roman" w:cs="Times New Roman"/>
          <w:sz w:val="20"/>
          <w:szCs w:val="20"/>
        </w:rPr>
        <w:t xml:space="preserve"> Г.В. Чиркиной (1992г)</w:t>
      </w:r>
      <w:proofErr w:type="gramStart"/>
      <w:r w:rsidR="007D4B05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D4B05" w:rsidRPr="007566C6">
        <w:rPr>
          <w:rFonts w:ascii="Times New Roman" w:hAnsi="Times New Roman" w:cs="Times New Roman"/>
          <w:sz w:val="20"/>
          <w:szCs w:val="20"/>
        </w:rPr>
        <w:t xml:space="preserve"> Т.Б. Филичевой (1993г) , О.Е. Грибовой , Т.П. Бессоновой (1999г) , Т.Б. Фи</w:t>
      </w:r>
      <w:r w:rsidR="00534883">
        <w:rPr>
          <w:rFonts w:ascii="Times New Roman" w:hAnsi="Times New Roman" w:cs="Times New Roman"/>
          <w:sz w:val="20"/>
          <w:szCs w:val="20"/>
        </w:rPr>
        <w:t>личевой , Т.В. Тумановой .</w:t>
      </w:r>
    </w:p>
    <w:p w:rsidR="00316AA8" w:rsidRPr="007566C6" w:rsidRDefault="007D4B05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</w:t>
      </w:r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6AA8"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 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16AA8" w:rsidRPr="007566C6">
        <w:rPr>
          <w:rFonts w:ascii="Times New Roman" w:hAnsi="Times New Roman" w:cs="Times New Roman"/>
          <w:bCs/>
          <w:sz w:val="20"/>
          <w:szCs w:val="20"/>
        </w:rPr>
        <w:t>фонематических процессов</w:t>
      </w:r>
      <w:proofErr w:type="gramStart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Используемые в данном разделе приёмы схожи с пробами применяемыми в нейропсихологическом обследовании и позволяют выявить у ребёнка не только нарушение фонематического слуха , но и ряд других показателей А.Р. </w:t>
      </w:r>
      <w:proofErr w:type="spellStart"/>
      <w:r w:rsidR="00316AA8" w:rsidRPr="007566C6">
        <w:rPr>
          <w:rFonts w:ascii="Times New Roman" w:hAnsi="Times New Roman" w:cs="Times New Roman"/>
          <w:sz w:val="20"/>
          <w:szCs w:val="20"/>
        </w:rPr>
        <w:t>Лурия</w:t>
      </w:r>
      <w:proofErr w:type="spellEnd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, (1973 , 19</w:t>
      </w:r>
      <w:r w:rsidR="00534883">
        <w:rPr>
          <w:rFonts w:ascii="Times New Roman" w:hAnsi="Times New Roman" w:cs="Times New Roman"/>
          <w:sz w:val="20"/>
          <w:szCs w:val="20"/>
        </w:rPr>
        <w:t xml:space="preserve">79) , Л.С. Цветкова (1971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) , Т.И. Власенко (1992) 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66C6">
        <w:rPr>
          <w:rFonts w:ascii="Times New Roman" w:hAnsi="Times New Roman" w:cs="Times New Roman"/>
          <w:bCs/>
          <w:sz w:val="20"/>
          <w:szCs w:val="20"/>
        </w:rPr>
        <w:t>звукослоговой</w:t>
      </w:r>
      <w:proofErr w:type="spellEnd"/>
      <w:r w:rsidRPr="007566C6">
        <w:rPr>
          <w:rFonts w:ascii="Times New Roman" w:hAnsi="Times New Roman" w:cs="Times New Roman"/>
          <w:bCs/>
          <w:sz w:val="20"/>
          <w:szCs w:val="20"/>
        </w:rPr>
        <w:t xml:space="preserve"> структуры слова</w:t>
      </w:r>
      <w:r w:rsidRPr="007566C6">
        <w:rPr>
          <w:rFonts w:ascii="Times New Roman" w:hAnsi="Times New Roman" w:cs="Times New Roman"/>
          <w:sz w:val="20"/>
          <w:szCs w:val="20"/>
        </w:rPr>
        <w:t xml:space="preserve"> задания формировали с опорой на 13 классов по Марковой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46502B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bCs/>
          <w:sz w:val="20"/>
          <w:szCs w:val="20"/>
        </w:rPr>
        <w:t>лексического развития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подбор перечней слов , разработка технологии обследования осуществлялось с опорой на исследования Ю.С. Ляховской (1967 , 1970) ; Н.П. Ивановой (1980) ; О.И. Соловьёвой (1966) и других авторов 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lastRenderedPageBreak/>
        <w:t xml:space="preserve"> При изучении 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bCs/>
          <w:sz w:val="20"/>
          <w:szCs w:val="20"/>
        </w:rPr>
        <w:t>грамматического строя речи</w:t>
      </w:r>
      <w:proofErr w:type="gramStart"/>
      <w:r w:rsidRPr="00756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Разработка содержания данного раздела осуществлялась в соответствии с методическими рекомендациями , составленными разными авторами (Л.Ф. Спирова , А.В.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Ястребова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(1992) ; Т.Б. Филичева , Г.В. Чиркина , (1993) ; И.О. Соловьёва 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bCs/>
          <w:sz w:val="20"/>
          <w:szCs w:val="20"/>
        </w:rPr>
        <w:t>связной речи</w:t>
      </w:r>
      <w:r w:rsidRPr="00756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использовались  исследования Р.И.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Лалаевой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(1998) , Г.А. Волковой (1993) , В.П. Глухова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Н.Ю.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Боряковой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(2003)  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тонкой </w:t>
      </w:r>
      <w:r w:rsidRPr="007566C6">
        <w:rPr>
          <w:rFonts w:ascii="Times New Roman" w:hAnsi="Times New Roman" w:cs="Times New Roman"/>
          <w:bCs/>
          <w:sz w:val="20"/>
          <w:szCs w:val="20"/>
        </w:rPr>
        <w:t>моторики кистей и пальцев рук</w:t>
      </w:r>
      <w:r w:rsidRPr="007566C6">
        <w:rPr>
          <w:rFonts w:ascii="Times New Roman" w:hAnsi="Times New Roman" w:cs="Times New Roman"/>
          <w:sz w:val="20"/>
          <w:szCs w:val="20"/>
        </w:rPr>
        <w:t xml:space="preserve"> включены пробы  Н.И.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Озерецкого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(1930г) 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Лурия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(1962 , 1969) и другие методики , модифицированные с учётом возраста и о</w:t>
      </w:r>
      <w:r w:rsidR="0046502B" w:rsidRPr="007566C6">
        <w:rPr>
          <w:rFonts w:ascii="Times New Roman" w:hAnsi="Times New Roman" w:cs="Times New Roman"/>
          <w:sz w:val="20"/>
          <w:szCs w:val="20"/>
        </w:rPr>
        <w:t>собенностей исследуемых детей .</w:t>
      </w:r>
    </w:p>
    <w:p w:rsidR="0046502B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При изучении и исследовании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неречевых психических функций использовалась литература следующих авторов И.Ю. Ле</w:t>
      </w:r>
      <w:r w:rsidR="00BD0EE6" w:rsidRPr="007566C6">
        <w:rPr>
          <w:rFonts w:ascii="Times New Roman" w:hAnsi="Times New Roman" w:cs="Times New Roman"/>
          <w:sz w:val="20"/>
          <w:szCs w:val="20"/>
        </w:rPr>
        <w:t>вченко</w:t>
      </w:r>
      <w:proofErr w:type="gramStart"/>
      <w:r w:rsidR="00BD0EE6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Т.В.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Волковской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и др. </w:t>
      </w:r>
      <w:r w:rsidR="00534883" w:rsidRPr="007566C6">
        <w:rPr>
          <w:rFonts w:ascii="Times New Roman" w:hAnsi="Times New Roman" w:cs="Times New Roman"/>
          <w:sz w:val="20"/>
          <w:szCs w:val="20"/>
        </w:rPr>
        <w:t>В настоящие время ,  пока проблема классификации далека от своего разрешения , целесообразно использовать многоуровневое логопедическое заключение . Для подобного логопедического заключения необходимо учитывать три аспекта имеющихся классификаций и в каждом конкретном случае объединять их 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Медицинский аспект классификации предлагает учёт того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какой из речевых анализаторов нарушен (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речедвигательный</w:t>
      </w:r>
      <w:proofErr w:type="spellEnd"/>
      <w:r w:rsidR="00BD0EE6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или речеслуховой ) , в каком отделе имеется нарушение (в центральном или периферическом ) , какова степень нарушения (функциональное или органическое расстройство) , время наступления нарушения (до начала формирования речи , в процессе его или после того , как речь уже сформирована ) 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Логопедический аспект предполагает учёт того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B2B8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какое звено речевой системы нарушено : нарушения голоса , лексического , грамматического , семантического строя речи .</w:t>
      </w:r>
    </w:p>
    <w:p w:rsidR="00316AA8" w:rsidRPr="007566C6" w:rsidRDefault="00316AA8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Психологический аспект предполагает учёт того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7D4B0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в какой мере нарушена коммуникативная функция речи , какими личностными отклонениями сопровождается то или иное речевое нарушение , каковы тенденции </w:t>
      </w:r>
      <w:r w:rsidRPr="007566C6">
        <w:rPr>
          <w:rFonts w:ascii="Times New Roman" w:hAnsi="Times New Roman" w:cs="Times New Roman"/>
          <w:sz w:val="20"/>
          <w:szCs w:val="20"/>
        </w:rPr>
        <w:lastRenderedPageBreak/>
        <w:t>спонтанного развития расстройства , каков прогноз при том или другом виде речевого расстройства .</w:t>
      </w:r>
    </w:p>
    <w:p w:rsidR="005807B2" w:rsidRPr="007566C6" w:rsidRDefault="007D4B05" w:rsidP="005807B2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М</w:t>
      </w:r>
      <w:r w:rsidR="00316AA8" w:rsidRPr="007566C6">
        <w:rPr>
          <w:rFonts w:ascii="Times New Roman" w:hAnsi="Times New Roman" w:cs="Times New Roman"/>
          <w:sz w:val="20"/>
          <w:szCs w:val="20"/>
        </w:rPr>
        <w:t>еханизм и форма речевого нарушения</w:t>
      </w:r>
      <w:proofErr w:type="gramStart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316AA8" w:rsidRPr="007566C6">
        <w:rPr>
          <w:rFonts w:ascii="Times New Roman" w:hAnsi="Times New Roman" w:cs="Times New Roman"/>
          <w:sz w:val="20"/>
          <w:szCs w:val="20"/>
        </w:rPr>
        <w:t xml:space="preserve"> характер отклонений в функционировании процессов и операций , обусловливающих возникновение и развитие нарушений речевой деятельности </w:t>
      </w:r>
      <w:r w:rsidRPr="007566C6">
        <w:rPr>
          <w:rFonts w:ascii="Times New Roman" w:hAnsi="Times New Roman" w:cs="Times New Roman"/>
          <w:sz w:val="20"/>
          <w:szCs w:val="20"/>
        </w:rPr>
        <w:t>:</w:t>
      </w:r>
      <w:r w:rsidRPr="007566C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16AA8" w:rsidRPr="007566C6">
        <w:rPr>
          <w:rFonts w:ascii="Times New Roman" w:hAnsi="Times New Roman" w:cs="Times New Roman"/>
          <w:sz w:val="20"/>
          <w:szCs w:val="20"/>
        </w:rPr>
        <w:t>Дислалия</w:t>
      </w:r>
      <w:proofErr w:type="spellEnd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 функциональная : моторная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сенсорная ,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сенсо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-моторная </w:t>
      </w:r>
      <w:r w:rsidRPr="007566C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16AA8" w:rsidRPr="007566C6">
        <w:rPr>
          <w:rFonts w:ascii="Times New Roman" w:hAnsi="Times New Roman" w:cs="Times New Roman"/>
          <w:sz w:val="20"/>
          <w:szCs w:val="20"/>
        </w:rPr>
        <w:t>Дислали</w:t>
      </w:r>
      <w:r w:rsidR="00BD0EE6" w:rsidRPr="007566C6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BD0EE6" w:rsidRPr="007566C6">
        <w:rPr>
          <w:rFonts w:ascii="Times New Roman" w:hAnsi="Times New Roman" w:cs="Times New Roman"/>
          <w:sz w:val="20"/>
          <w:szCs w:val="20"/>
        </w:rPr>
        <w:t xml:space="preserve"> органическая (механическая) </w:t>
      </w:r>
      <w:r w:rsidR="00BD0EE6" w:rsidRPr="007566C6">
        <w:rPr>
          <w:rFonts w:ascii="Times New Roman" w:hAnsi="Times New Roman" w:cs="Times New Roman"/>
          <w:sz w:val="20"/>
          <w:szCs w:val="20"/>
        </w:rPr>
        <w:br/>
        <w:t>Д</w:t>
      </w:r>
      <w:r w:rsidR="00316AA8" w:rsidRPr="007566C6">
        <w:rPr>
          <w:rFonts w:ascii="Times New Roman" w:hAnsi="Times New Roman" w:cs="Times New Roman"/>
          <w:sz w:val="20"/>
          <w:szCs w:val="20"/>
        </w:rPr>
        <w:t>изартрия : бульбарная , псевдобульбарная , корковая , подкорковая , мо</w:t>
      </w:r>
      <w:r w:rsidR="00BD0EE6" w:rsidRPr="007566C6">
        <w:rPr>
          <w:rFonts w:ascii="Times New Roman" w:hAnsi="Times New Roman" w:cs="Times New Roman"/>
          <w:sz w:val="20"/>
          <w:szCs w:val="20"/>
        </w:rPr>
        <w:t xml:space="preserve">зжечковая </w:t>
      </w:r>
      <w:r w:rsidR="00BD0EE6" w:rsidRPr="007566C6">
        <w:rPr>
          <w:rFonts w:ascii="Times New Roman" w:hAnsi="Times New Roman" w:cs="Times New Roman"/>
          <w:sz w:val="20"/>
          <w:szCs w:val="20"/>
        </w:rPr>
        <w:br/>
        <w:t>А</w:t>
      </w:r>
      <w:r w:rsidR="00316AA8" w:rsidRPr="007566C6">
        <w:rPr>
          <w:rFonts w:ascii="Times New Roman" w:hAnsi="Times New Roman" w:cs="Times New Roman"/>
          <w:sz w:val="20"/>
          <w:szCs w:val="20"/>
        </w:rPr>
        <w:t>лалия : моторная , афферентная , эфферентная , сенсорная , оптическая  :</w:t>
      </w:r>
      <w:r w:rsidR="00316AA8" w:rsidRPr="007566C6">
        <w:rPr>
          <w:rFonts w:ascii="Times New Roman" w:hAnsi="Times New Roman" w:cs="Times New Roman"/>
          <w:sz w:val="20"/>
          <w:szCs w:val="20"/>
        </w:rPr>
        <w:br/>
        <w:t xml:space="preserve">речевую симптоматику </w:t>
      </w:r>
      <w:r w:rsidR="00BD0EE6" w:rsidRPr="007566C6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BD0EE6" w:rsidRPr="007566C6">
        <w:rPr>
          <w:rFonts w:ascii="Times New Roman" w:hAnsi="Times New Roman" w:cs="Times New Roman"/>
          <w:sz w:val="20"/>
          <w:szCs w:val="20"/>
        </w:rPr>
        <w:t>сигматизм</w:t>
      </w:r>
      <w:proofErr w:type="spellEnd"/>
      <w:r w:rsidR="00BD0EE6" w:rsidRPr="007566C6">
        <w:rPr>
          <w:rFonts w:ascii="Times New Roman" w:hAnsi="Times New Roman" w:cs="Times New Roman"/>
          <w:sz w:val="20"/>
          <w:szCs w:val="20"/>
        </w:rPr>
        <w:t xml:space="preserve">  (отсутствие свистящих и шипящих звуков или их искажение : губно-зубной , </w:t>
      </w:r>
      <w:proofErr w:type="spellStart"/>
      <w:r w:rsidR="00BD0EE6" w:rsidRPr="007566C6">
        <w:rPr>
          <w:rFonts w:ascii="Times New Roman" w:hAnsi="Times New Roman" w:cs="Times New Roman"/>
          <w:sz w:val="20"/>
          <w:szCs w:val="20"/>
        </w:rPr>
        <w:t>призубный</w:t>
      </w:r>
      <w:proofErr w:type="spellEnd"/>
      <w:r w:rsidR="00BD0EE6" w:rsidRPr="007566C6">
        <w:rPr>
          <w:rFonts w:ascii="Times New Roman" w:hAnsi="Times New Roman" w:cs="Times New Roman"/>
          <w:sz w:val="20"/>
          <w:szCs w:val="20"/>
        </w:rPr>
        <w:t xml:space="preserve"> , межзубный , боковой , носовой , свистящий , шипящий ) : </w:t>
      </w:r>
      <w:proofErr w:type="spellStart"/>
      <w:r w:rsidR="00BD0EE6" w:rsidRPr="007566C6">
        <w:rPr>
          <w:rFonts w:ascii="Times New Roman" w:hAnsi="Times New Roman" w:cs="Times New Roman"/>
          <w:sz w:val="20"/>
          <w:szCs w:val="20"/>
        </w:rPr>
        <w:t>ламбдацизм</w:t>
      </w:r>
      <w:proofErr w:type="spellEnd"/>
      <w:r w:rsidR="00BD0EE6" w:rsidRPr="007566C6">
        <w:rPr>
          <w:rFonts w:ascii="Times New Roman" w:hAnsi="Times New Roman" w:cs="Times New Roman"/>
          <w:sz w:val="20"/>
          <w:szCs w:val="20"/>
        </w:rPr>
        <w:t xml:space="preserve"> (отсутствие звуков Л , Ль или их искажение ) и другие .</w:t>
      </w:r>
      <w:r w:rsidR="00BD0EE6" w:rsidRPr="007566C6">
        <w:rPr>
          <w:rFonts w:ascii="Times New Roman" w:hAnsi="Times New Roman" w:cs="Times New Roman"/>
          <w:sz w:val="20"/>
          <w:szCs w:val="20"/>
        </w:rPr>
        <w:br/>
      </w:r>
      <w:r w:rsidR="00316AA8" w:rsidRPr="007566C6">
        <w:rPr>
          <w:rFonts w:ascii="Times New Roman" w:hAnsi="Times New Roman" w:cs="Times New Roman"/>
          <w:sz w:val="20"/>
          <w:szCs w:val="20"/>
        </w:rPr>
        <w:t>Состояние неречевых психических функций :слухового восприятия , внимания и памяти ; зрительного восприятия внимания и памяти ; психомоторики</w:t>
      </w:r>
      <w:proofErr w:type="gramStart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16AA8" w:rsidRPr="007566C6">
        <w:rPr>
          <w:rFonts w:ascii="Times New Roman" w:hAnsi="Times New Roman" w:cs="Times New Roman"/>
          <w:sz w:val="20"/>
          <w:szCs w:val="20"/>
        </w:rPr>
        <w:t xml:space="preserve"> оптико-пространственных представлений , невербального интеллекта , эмоционально-волевой сферы , особенностей поведения , игровой активности</w:t>
      </w:r>
      <w:r w:rsidR="00BD0EE6" w:rsidRPr="007566C6">
        <w:rPr>
          <w:rFonts w:ascii="Times New Roman" w:hAnsi="Times New Roman" w:cs="Times New Roman"/>
          <w:sz w:val="20"/>
          <w:szCs w:val="20"/>
        </w:rPr>
        <w:t>. И</w:t>
      </w:r>
      <w:r w:rsidR="00B217B4" w:rsidRPr="007566C6">
        <w:rPr>
          <w:rFonts w:ascii="Times New Roman" w:hAnsi="Times New Roman" w:cs="Times New Roman"/>
          <w:sz w:val="20"/>
          <w:szCs w:val="20"/>
        </w:rPr>
        <w:t>нновационная</w:t>
      </w:r>
      <w:r w:rsidR="003B2B85"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B217B4" w:rsidRPr="007566C6">
        <w:rPr>
          <w:rFonts w:ascii="Times New Roman" w:hAnsi="Times New Roman" w:cs="Times New Roman"/>
          <w:sz w:val="20"/>
          <w:szCs w:val="20"/>
        </w:rPr>
        <w:t xml:space="preserve"> опытн</w:t>
      </w:r>
      <w:proofErr w:type="gramStart"/>
      <w:r w:rsidR="00B217B4" w:rsidRPr="007566C6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B217B4" w:rsidRPr="007566C6">
        <w:rPr>
          <w:rFonts w:ascii="Times New Roman" w:hAnsi="Times New Roman" w:cs="Times New Roman"/>
          <w:sz w:val="20"/>
          <w:szCs w:val="20"/>
        </w:rPr>
        <w:t xml:space="preserve"> проектная  деятельность</w:t>
      </w:r>
      <w:r w:rsidR="005807B2" w:rsidRPr="007566C6">
        <w:rPr>
          <w:rFonts w:ascii="Times New Roman" w:hAnsi="Times New Roman" w:cs="Times New Roman"/>
          <w:sz w:val="20"/>
          <w:szCs w:val="20"/>
        </w:rPr>
        <w:t xml:space="preserve"> внесена</w:t>
      </w:r>
      <w:r w:rsidR="00BD0EE6" w:rsidRPr="007566C6">
        <w:rPr>
          <w:rFonts w:ascii="Times New Roman" w:hAnsi="Times New Roman" w:cs="Times New Roman"/>
          <w:sz w:val="20"/>
          <w:szCs w:val="20"/>
        </w:rPr>
        <w:t xml:space="preserve"> в региональный банк передового педагогического  опыта Краснодарского края.</w:t>
      </w:r>
    </w:p>
    <w:p w:rsidR="005372F4" w:rsidRPr="007566C6" w:rsidRDefault="005807B2" w:rsidP="00316AA8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5372F4" w:rsidRPr="007566C6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B75EE2" w:rsidRDefault="00F22A09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Григоренко М.Ю.,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Цыбульский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С.А. Диагностика и коррекция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звукопроизносительных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расстройств у детей с</w:t>
      </w:r>
      <w:r w:rsidR="00B75EE2">
        <w:rPr>
          <w:rFonts w:ascii="Times New Roman" w:eastAsia="Calibri" w:hAnsi="Times New Roman" w:cs="Times New Roman"/>
          <w:sz w:val="20"/>
          <w:szCs w:val="20"/>
        </w:rPr>
        <w:t xml:space="preserve"> нетяжелыми аномалиями органов а</w:t>
      </w:r>
      <w:r w:rsidRPr="007566C6">
        <w:rPr>
          <w:rFonts w:ascii="Times New Roman" w:eastAsia="Calibri" w:hAnsi="Times New Roman" w:cs="Times New Roman"/>
          <w:sz w:val="20"/>
          <w:szCs w:val="20"/>
        </w:rPr>
        <w:t>ртикуляции. М.: 2003г.</w:t>
      </w:r>
      <w:r w:rsidR="00B75EE2" w:rsidRPr="00B75E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5EE2" w:rsidRPr="007566C6" w:rsidRDefault="00C42A57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Кабан</w:t>
      </w:r>
      <w:r w:rsidR="00B75EE2" w:rsidRPr="007566C6">
        <w:rPr>
          <w:rFonts w:ascii="Times New Roman" w:eastAsia="Calibri" w:hAnsi="Times New Roman" w:cs="Times New Roman"/>
          <w:sz w:val="20"/>
          <w:szCs w:val="20"/>
        </w:rPr>
        <w:t>ова Т.В., Домнина О.В. Тестовая диагностика обследования общей мелкой моторики у детей 3-6 лет с речевыми нарушениями. М.: 2008г.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>Семаго М.М. Психолого-медико-педагогическое обследование ребенка. М.: 1999г.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>Семенович А.В., Умрихин С.О. Пространственные представления при отклоняющемся развитии. М.: 1998г.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Смирнова И.А. Логопедическая диагностика, коррекция и профилактика нарушений речи у дошкольников. 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>С-Пб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>.: 2004г.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lastRenderedPageBreak/>
        <w:t>Соловьёва О.И. «Говори правильно». Альбом по развитию речи Москва 1966 г.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Власенко И.Т. , Чиркина Г.В. методы обследования речи детей М;1992 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Волковская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Т.Н. Сравнительное изучение особенностей развития дошкольников с общим недоразвитием речи и с задержкой психического развития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 Монография . М; 2003г 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Левченко И.Ю.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Патопсихология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>еория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и практика . М;2000г </w:t>
      </w:r>
      <w:r w:rsidRPr="007566C6">
        <w:rPr>
          <w:rFonts w:ascii="Times New Roman" w:eastAsia="Times New Roman" w:hAnsi="Times New Roman" w:cs="Times New Roman"/>
          <w:sz w:val="20"/>
          <w:szCs w:val="20"/>
          <w:lang w:eastAsia="ru-RU"/>
        </w:rPr>
        <w:t>М: Издательство/АСАДЕМА/2000</w:t>
      </w:r>
      <w:r w:rsidRPr="007566C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>Коненкова И.Д. Обследование речи дошкольников с ЗПР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М;2004г 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>Филичева Т.Б. , Соболева А.В. Развитие речи дошкольника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Методическое пособие с иллюстрациями . Екатеринбург 1996г .</w:t>
      </w:r>
    </w:p>
    <w:p w:rsidR="00B75EE2" w:rsidRPr="007566C6" w:rsidRDefault="00B75EE2" w:rsidP="00B75EE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Спирова Л.Ф. ,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Ястребова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Л.В. Обследование лексического запаса и грамматического строя речи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М;1990 .</w:t>
      </w:r>
    </w:p>
    <w:p w:rsidR="00B75EE2" w:rsidRPr="007566C6" w:rsidRDefault="00B75EE2" w:rsidP="00B75EE2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</w:p>
    <w:p w:rsidR="009B447E" w:rsidRPr="00F22A09" w:rsidRDefault="009B447E" w:rsidP="009B447E">
      <w:pPr>
        <w:widowControl w:val="0"/>
        <w:shd w:val="clear" w:color="auto" w:fill="FFFFFF"/>
        <w:autoSpaceDE w:val="0"/>
        <w:autoSpaceDN w:val="0"/>
        <w:adjustRightInd w:val="0"/>
        <w:spacing w:before="6" w:after="0" w:line="360" w:lineRule="auto"/>
        <w:ind w:right="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2A0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D6C31" w:rsidRDefault="00ED6C31" w:rsidP="008F2913"/>
    <w:p w:rsidR="00A43F3B" w:rsidRDefault="00A43F3B" w:rsidP="008F2913"/>
    <w:p w:rsidR="00A43F3B" w:rsidRDefault="00A43F3B" w:rsidP="008F2913"/>
    <w:p w:rsidR="00A43F3B" w:rsidRDefault="00A43F3B" w:rsidP="008F2913"/>
    <w:p w:rsidR="00A43F3B" w:rsidRDefault="00A43F3B" w:rsidP="008F2913"/>
    <w:p w:rsidR="00A43F3B" w:rsidRDefault="00A43F3B" w:rsidP="008F2913"/>
    <w:p w:rsidR="00A43F3B" w:rsidRDefault="00A43F3B" w:rsidP="008F2913"/>
    <w:p w:rsidR="00A43F3B" w:rsidRDefault="00A43F3B" w:rsidP="008F2913"/>
    <w:p w:rsidR="00ED6C31" w:rsidRDefault="00ED6C31" w:rsidP="00ED6C31">
      <w:pPr>
        <w:ind w:left="720"/>
      </w:pPr>
    </w:p>
    <w:p w:rsidR="00A43F3B" w:rsidRPr="004779ED" w:rsidRDefault="00A43F3B" w:rsidP="00ED6C31">
      <w:pPr>
        <w:ind w:left="720"/>
      </w:pPr>
    </w:p>
    <w:p w:rsidR="00A43F3B" w:rsidRPr="0047178D" w:rsidRDefault="00A43F3B" w:rsidP="00A43F3B">
      <w:pPr>
        <w:rPr>
          <w:rFonts w:ascii="Times New Roman" w:hAnsi="Times New Roman" w:cs="Times New Roman"/>
          <w:b/>
          <w:i/>
          <w:iCs/>
          <w:sz w:val="16"/>
          <w:szCs w:val="20"/>
        </w:rPr>
      </w:pPr>
      <w:r>
        <w:rPr>
          <w:rFonts w:ascii="Times New Roman" w:hAnsi="Times New Roman" w:cs="Times New Roman"/>
          <w:b/>
          <w:i/>
          <w:iCs/>
          <w:sz w:val="16"/>
          <w:szCs w:val="20"/>
        </w:rPr>
        <w:lastRenderedPageBreak/>
        <w:t>ОПРЕДЕЛ</w:t>
      </w:r>
      <w:r w:rsidRPr="0047178D">
        <w:rPr>
          <w:rFonts w:ascii="Times New Roman" w:hAnsi="Times New Roman" w:cs="Times New Roman"/>
          <w:b/>
          <w:i/>
          <w:iCs/>
          <w:sz w:val="16"/>
          <w:szCs w:val="20"/>
        </w:rPr>
        <w:t>ЕНИЕ МЕХАНИЗМА И ФОРМЫ РЕЧЕВОЙ СИМПТОМАТИКИ, УРОВНЯ РЕЧЕВОГО РАЗВИТИЯ</w:t>
      </w:r>
      <w:proofErr w:type="gramStart"/>
      <w:r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,</w:t>
      </w:r>
      <w:proofErr w:type="gramEnd"/>
      <w:r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СОСТАВЛЕНИЕ ПРОФИЛЯ ИНДИВИДУАЛЬНОГО МАРШРУТА РЕБЕНКА,ЧЕРЕЗ РЕАЛИЗАЦИЮ АВТОРИЗОВАННОЙ ИЛЛЮСТРАТИВНОЙ МЕТОДИКИ ОБСЛЕДОВАНИЯ ДОШКОЛЬНИКОВ 4-7 ЛЕТ </w:t>
      </w:r>
      <w:r>
        <w:rPr>
          <w:rFonts w:ascii="Times New Roman" w:hAnsi="Times New Roman" w:cs="Times New Roman"/>
          <w:b/>
          <w:i/>
          <w:iCs/>
          <w:sz w:val="16"/>
          <w:szCs w:val="20"/>
        </w:rPr>
        <w:t>.</w:t>
      </w:r>
      <w:r w:rsidRPr="0047178D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 ЗАЩИТА И ВНЕДРЕНИЕ В ПРАКТИКУ ИННОВАЦИОННОГО ПРОЕКТА.</w:t>
      </w:r>
    </w:p>
    <w:p w:rsidR="00A43F3B" w:rsidRPr="007566C6" w:rsidRDefault="00A43F3B" w:rsidP="00A43F3B">
      <w:pPr>
        <w:rPr>
          <w:rFonts w:ascii="Times New Roman" w:hAnsi="Times New Roman" w:cs="Times New Roman"/>
          <w:i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Сидорова Т.С., Кантур Т.Г.</w:t>
      </w:r>
      <w:r w:rsidRPr="007566C6">
        <w:rPr>
          <w:rFonts w:ascii="Times New Roman" w:hAnsi="Times New Roman" w:cs="Times New Roman"/>
          <w:i/>
          <w:sz w:val="20"/>
          <w:szCs w:val="20"/>
        </w:rPr>
        <w:t>,</w:t>
      </w:r>
      <w:r w:rsidRPr="007566C6">
        <w:rPr>
          <w:rFonts w:ascii="Times New Roman" w:hAnsi="Times New Roman" w:cs="Times New Roman"/>
          <w:sz w:val="20"/>
          <w:szCs w:val="20"/>
        </w:rPr>
        <w:t xml:space="preserve">  учителя-логопеды высшей категории</w:t>
      </w:r>
      <w:r w:rsidRPr="007566C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87A2E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C42A57">
        <w:rPr>
          <w:rFonts w:ascii="Times New Roman" w:hAnsi="Times New Roman" w:cs="Times New Roman"/>
          <w:sz w:val="20"/>
          <w:szCs w:val="20"/>
        </w:rPr>
        <w:t>Муниципальное бюджетное</w:t>
      </w:r>
      <w:r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 центр развития ребенка детский сад №2 Каневской район, Краснодарского края.</w:t>
      </w:r>
    </w:p>
    <w:p w:rsidR="00A43F3B" w:rsidRPr="00D8202E" w:rsidRDefault="00D8202E" w:rsidP="00A43F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статье представлен</w:t>
      </w:r>
      <w:r w:rsidR="00E87A2E">
        <w:rPr>
          <w:rFonts w:ascii="Times New Roman" w:hAnsi="Times New Roman" w:cs="Times New Roman"/>
          <w:i/>
          <w:sz w:val="20"/>
          <w:szCs w:val="20"/>
        </w:rPr>
        <w:t>а инновационная опытно-проектная деятельность</w:t>
      </w:r>
      <w:r>
        <w:rPr>
          <w:rFonts w:ascii="Times New Roman" w:hAnsi="Times New Roman" w:cs="Times New Roman"/>
          <w:i/>
          <w:sz w:val="20"/>
          <w:szCs w:val="20"/>
        </w:rPr>
        <w:t xml:space="preserve"> в дошкольном учреждении для детей  с ОНР, с использованием авторизованной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иллюстративной методики обследования</w:t>
      </w:r>
      <w:r w:rsidR="00A43F3B" w:rsidRPr="007566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202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Обоснование актуальности применения  диагностического материала, краткие рекомендации по созданию проекта </w:t>
      </w:r>
      <w:r w:rsidR="00A840DA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 xml:space="preserve"> внедрения в практику.</w:t>
      </w:r>
    </w:p>
    <w:p w:rsidR="00A43F3B" w:rsidRPr="007566C6" w:rsidRDefault="00A43F3B" w:rsidP="00A43F3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566C6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Pr="007566C6">
        <w:rPr>
          <w:rFonts w:ascii="Times New Roman" w:hAnsi="Times New Roman" w:cs="Times New Roman"/>
          <w:sz w:val="20"/>
          <w:szCs w:val="20"/>
        </w:rPr>
        <w:t>проект, разработка, защита, внедрение в коррекционный процесс,</w:t>
      </w:r>
      <w:r>
        <w:rPr>
          <w:rFonts w:ascii="Times New Roman" w:hAnsi="Times New Roman" w:cs="Times New Roman"/>
          <w:sz w:val="20"/>
          <w:szCs w:val="20"/>
        </w:rPr>
        <w:t xml:space="preserve"> диагностика, изучение и исследование,</w:t>
      </w:r>
      <w:r w:rsidRPr="007566C6">
        <w:rPr>
          <w:rFonts w:ascii="Times New Roman" w:hAnsi="Times New Roman" w:cs="Times New Roman"/>
          <w:sz w:val="20"/>
          <w:szCs w:val="20"/>
        </w:rPr>
        <w:t xml:space="preserve"> обследование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 w:rsidR="00BC25F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авторизованная иллюстративная методика</w:t>
      </w:r>
      <w:r w:rsidRPr="007566C6">
        <w:rPr>
          <w:rFonts w:ascii="Times New Roman" w:hAnsi="Times New Roman" w:cs="Times New Roman"/>
          <w:b/>
          <w:i/>
          <w:sz w:val="20"/>
          <w:szCs w:val="20"/>
        </w:rPr>
        <w:t xml:space="preserve">.              </w:t>
      </w:r>
    </w:p>
    <w:p w:rsidR="00A43F3B" w:rsidRPr="007566C6" w:rsidRDefault="00A43F3B" w:rsidP="00A43F3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566C6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7566C6">
        <w:rPr>
          <w:rFonts w:ascii="Times New Roman" w:hAnsi="Times New Roman" w:cs="Times New Roman"/>
          <w:sz w:val="20"/>
          <w:szCs w:val="20"/>
        </w:rPr>
        <w:t>Последнее десятилетие характеризуется  ростом числа детей с различными нарушениями речи. Основными причинами, способствующими этому, считается, увеличение количества детей, рождающихся с признаками перинатальных патологий (перинатальная энцефалопатия); ухудшение состояния здоровья детей из-за неблагоприятной экологической обстановки</w:t>
      </w:r>
      <w:r w:rsidRPr="007566C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D8202E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психологического климата в некоторых семьях, равнодушие многих родителей детям при сохранении заботы о внешнем благополучии.</w:t>
      </w:r>
      <w:r w:rsidRPr="007566C6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</w:p>
    <w:p w:rsidR="00A43F3B" w:rsidRPr="007566C6" w:rsidRDefault="00A43F3B" w:rsidP="00A43F3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В целях оказания коррекционно-развивающей помощи дошкольникам  с тяжелыми нарушениями речи существует система специальных дошкольных учреждений. Каждого ребенка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поступающего в специальное дошкольное учреждение, необходимо всесторонне обследовать. Это важно для  определения коррекционной программы, выбора методов и технологий, прогнозирования развития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разработки рекомендаций родителям. Наш инновационный проект ещё раз доказывает, что такая </w:t>
      </w:r>
      <w:r w:rsidRPr="007566C6">
        <w:rPr>
          <w:rFonts w:ascii="Times New Roman" w:hAnsi="Times New Roman" w:cs="Times New Roman"/>
          <w:sz w:val="20"/>
          <w:szCs w:val="20"/>
        </w:rPr>
        <w:lastRenderedPageBreak/>
        <w:t xml:space="preserve">иллюстративная методика с бальной оценкой позволила более точно сделать вывод о степени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всех сторон речи в количественном и качественном  отношении (учёт допускаемых ошибок, сам процесс выполнения заданий и другие характеристики). Уникальность этой методики заключается в подборе  огромного количества  иллюстративного   материала в виде сюжетных картин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предметных картин, схем выполнения пальчиковой, артикуляционных упражнений, подробным описанием заданий, инструкций, образца ответа, разработанными диагностическими картами по десяти разделам, речевой картой, речевым профилем ребёнка. Инновационный проект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 иллюстративная методика обследования может быть использована при проведении диагностики ,обследования, индивидуальных занятий с использованием ИКТ- учителями-логопедами, при обследовании неречевых психических функций-педагогом психологом ,для пополнения креативно-речевого центра и создания картотеки воспитателями.</w:t>
      </w:r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Творческий вид деятельности позволил нам  достаточно точно сформулировать цели и задачи предстоящей деятельности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проанализировать и систематизировать совокупность имеющихся и необходимых средств, обеспечивающих, оптимальные пути достижения  желаемого результата , а самое главное- раскрыть  возможности для педагогического творчества.</w:t>
      </w:r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Актуальность и востребованность проекта определяются реальными потребностями системы отечественного дошкольного  образования и существующий </w:t>
      </w:r>
      <w:r>
        <w:rPr>
          <w:rFonts w:ascii="Times New Roman" w:hAnsi="Times New Roman" w:cs="Times New Roman"/>
          <w:sz w:val="20"/>
          <w:szCs w:val="20"/>
        </w:rPr>
        <w:t xml:space="preserve"> противоречиями между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5F1" w:rsidRPr="007566C6" w:rsidRDefault="00A43F3B" w:rsidP="00BC25F1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В настоящие время для обследования детей используются набор методик в упрощённой вопросно-ответной форме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без учёта особенностей детей</w:t>
      </w:r>
      <w:r w:rsidR="00F11AA9">
        <w:rPr>
          <w:rFonts w:ascii="Times New Roman" w:hAnsi="Times New Roman" w:cs="Times New Roman"/>
          <w:sz w:val="20"/>
          <w:szCs w:val="20"/>
        </w:rPr>
        <w:t xml:space="preserve">      </w:t>
      </w:r>
      <w:r w:rsidRPr="007566C6">
        <w:rPr>
          <w:rFonts w:ascii="Times New Roman" w:hAnsi="Times New Roman" w:cs="Times New Roman"/>
          <w:sz w:val="20"/>
          <w:szCs w:val="20"/>
        </w:rPr>
        <w:t xml:space="preserve"> ( специфики  их  познавательной деятельности , эмоционально-волевой сферы  и т.д.) В результате такой диагностики невозможно получить реальную картину развития ребёнка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Это часто приводит к ошибкам в оценке уровня речевого развития детей . Необъективные диагностические данные не могут служить материалом для выявления структуры речевого развития , определение прогноза , реальных потребностей ребёнка , не могут быть использованы  для изучения динамики , планирования и </w:t>
      </w:r>
      <w:r w:rsidRPr="007566C6">
        <w:rPr>
          <w:rFonts w:ascii="Times New Roman" w:hAnsi="Times New Roman" w:cs="Times New Roman"/>
          <w:sz w:val="20"/>
          <w:szCs w:val="20"/>
        </w:rPr>
        <w:lastRenderedPageBreak/>
        <w:t>организации   коррекционно-образовательной работы . Существующая ситуация не удовлетворяет , её надо изменить .</w:t>
      </w:r>
      <w:r w:rsidRPr="00E97B48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Исходя из вышеизложенного , мы видим актуальность и значимость проблемы </w:t>
      </w:r>
      <w:r w:rsidR="00BC25F1" w:rsidRPr="007566C6">
        <w:rPr>
          <w:rFonts w:ascii="Times New Roman" w:hAnsi="Times New Roman" w:cs="Times New Roman"/>
          <w:sz w:val="20"/>
          <w:szCs w:val="20"/>
        </w:rPr>
        <w:t>разработки</w:t>
      </w:r>
      <w:proofErr w:type="gramStart"/>
      <w:r w:rsidR="00BC25F1"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C25F1" w:rsidRPr="007566C6">
        <w:rPr>
          <w:rFonts w:ascii="Times New Roman" w:hAnsi="Times New Roman" w:cs="Times New Roman"/>
          <w:sz w:val="20"/>
          <w:szCs w:val="20"/>
        </w:rPr>
        <w:t xml:space="preserve"> использовании авторизованной иллюстративной методики обследования , которая представит выбор методов и технологий при всесторонним обследовании каждого ребёнка</w:t>
      </w:r>
      <w:r w:rsidR="00BC25F1">
        <w:rPr>
          <w:rFonts w:ascii="Times New Roman" w:hAnsi="Times New Roman" w:cs="Times New Roman"/>
          <w:sz w:val="20"/>
          <w:szCs w:val="20"/>
        </w:rPr>
        <w:t xml:space="preserve"> поступающего в детские сады </w:t>
      </w:r>
      <w:r w:rsidR="00BC25F1" w:rsidRPr="007566C6">
        <w:rPr>
          <w:rFonts w:ascii="Times New Roman" w:hAnsi="Times New Roman" w:cs="Times New Roman"/>
          <w:sz w:val="20"/>
          <w:szCs w:val="20"/>
        </w:rPr>
        <w:t xml:space="preserve">,  группы  компенсирующей и комбинированной направленности . </w:t>
      </w:r>
    </w:p>
    <w:p w:rsidR="00BC25F1" w:rsidRPr="007566C6" w:rsidRDefault="00BC25F1" w:rsidP="00BC25F1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Поэтому - управление  проектирование предполагает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 Создание условий для перехода от существующей ситуации к желаемой ситуации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обеспечение прохождения четырёх стадий :</w:t>
      </w:r>
      <w:r w:rsidRPr="00756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bCs/>
          <w:sz w:val="20"/>
          <w:szCs w:val="20"/>
        </w:rPr>
        <w:t xml:space="preserve">1.Организация проектирования (сформировать цель , задачи ) 2.Разработка проекта (организовать , спланировать деятельность) 3.Реализация проекта (оказание практической помощи , контроль за осуществление проекта )    4.Оценка результатов и последствий реализаций, защита и внедрение  проекта (презентация ) </w:t>
      </w:r>
      <w:r w:rsidRPr="007566C6">
        <w:rPr>
          <w:rFonts w:ascii="Times New Roman" w:hAnsi="Times New Roman" w:cs="Times New Roman"/>
          <w:sz w:val="20"/>
          <w:szCs w:val="20"/>
        </w:rPr>
        <w:t>.</w:t>
      </w:r>
      <w:r w:rsidRPr="00C42A57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Ожидаемые результаты :  разработка  и использование авторизованной иллюстративной методики обследования поз</w:t>
      </w:r>
      <w:r w:rsidR="00A840DA">
        <w:rPr>
          <w:rFonts w:ascii="Times New Roman" w:hAnsi="Times New Roman" w:cs="Times New Roman"/>
          <w:sz w:val="20"/>
          <w:szCs w:val="20"/>
        </w:rPr>
        <w:t>волит решить следующие вопросы:</w:t>
      </w:r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учесть особенности детей</w:t>
      </w:r>
      <w:r w:rsidRPr="007566C6">
        <w:rPr>
          <w:rFonts w:ascii="Times New Roman" w:hAnsi="Times New Roman" w:cs="Times New Roman"/>
          <w:sz w:val="20"/>
          <w:szCs w:val="20"/>
        </w:rPr>
        <w:t xml:space="preserve">  ОНР 2,3,4 уровень речевого развития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создать красочный иллюстративный  материал систематизируя его по 10 разделам  ;  сделать вывод о степени 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всех сторон речи в количественном</w:t>
      </w:r>
      <w:r w:rsidR="00A840DA">
        <w:rPr>
          <w:rFonts w:ascii="Times New Roman" w:hAnsi="Times New Roman" w:cs="Times New Roman"/>
          <w:sz w:val="20"/>
          <w:szCs w:val="20"/>
        </w:rPr>
        <w:t>,</w:t>
      </w:r>
      <w:r w:rsidRPr="007566C6">
        <w:rPr>
          <w:rFonts w:ascii="Times New Roman" w:hAnsi="Times New Roman" w:cs="Times New Roman"/>
          <w:sz w:val="20"/>
          <w:szCs w:val="20"/>
        </w:rPr>
        <w:t xml:space="preserve"> качественном отношении (учёт допускаемых ошибок по диагностическим заданиям 10 разделов учитывая бальную оценку )  ;  спланировать коррекционно-развивающую работу в соответствии с реальным результатом обследования ( составить речевой профиль ребёнка на начало и конец учебного года )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показать общий бальный результат в сравнении (мониторинг , динамика ) ;   вычислить суммарные индексы по каждому из разделов , и за все 10 разделов ,  на каждого ребёнка индивидуально ;    включить в коррекционно-образовательный процесс инновационные авторские программно-методические разработки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которые , помогут вызвать наибольший интерес у детей повысить уровень речевого развития на 99-100 % ;   установить уровень успешности по каждому разделу и подвести общий уровень успешности за всю проведённую методику ;  на основании речевого профиля  , диагностических карт по 10 разделам составить индивидуальный коррекционный маршрут детей по коррекции с</w:t>
      </w:r>
      <w:r w:rsidR="00A840DA">
        <w:rPr>
          <w:rFonts w:ascii="Times New Roman" w:hAnsi="Times New Roman" w:cs="Times New Roman"/>
          <w:sz w:val="20"/>
          <w:szCs w:val="20"/>
        </w:rPr>
        <w:t xml:space="preserve"> перечислением</w:t>
      </w:r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 всех номеров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заданий наиболее вызывающих </w:t>
      </w:r>
      <w:r w:rsidR="00BC25F1">
        <w:rPr>
          <w:rFonts w:ascii="Times New Roman" w:hAnsi="Times New Roman" w:cs="Times New Roman"/>
          <w:sz w:val="20"/>
          <w:szCs w:val="20"/>
        </w:rPr>
        <w:t xml:space="preserve">трудность у дошкольников  с общим недоразвитием </w:t>
      </w:r>
      <w:r w:rsidRPr="007566C6">
        <w:rPr>
          <w:rFonts w:ascii="Times New Roman" w:hAnsi="Times New Roman" w:cs="Times New Roman"/>
          <w:sz w:val="20"/>
          <w:szCs w:val="20"/>
        </w:rPr>
        <w:t xml:space="preserve"> речи (ОНР 2 , 3 , 4 уровень):    осуществить индивидуальный подход ; разработать диагностические карты по 10 разделам ,  которые позволят увидеть и провести процедуру обработки интерпретации данных , которые позволит проанализировать особенности выполнения заданий  ;  составить многоуровневое логопедическое заключение : определить механизм и формы речевой симптоматики ;   создать пятибалльную систему при выполнении каждого задания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которая позволит , не только сделать оценку каждого задания , но и подвести общий балл , уровень успешности , по каждому из 10 разделов . Те задания которые вызвали затруднение включить в коррекционную индивидуальную работу     -составить подбор диагностических заданий по всем разделам в соответствии с возрастными особенностями детей   ;   выявить сильные и слабые стороны речевой деятельности ребёнка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сравнить его результаты с результатами других детей;  учесть , что от правильно проведённой диагностики зависит не только дальнейшее обучение ребёнка , но и часто его судьба ;  снизить влияние таких факторов , как недостаточная компетенция , предвзятость и другие индивидуальные особенности экспериментатора</w:t>
      </w:r>
      <w:r w:rsidRPr="007566C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7566C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Цель проекта: </w:t>
      </w:r>
      <w:r w:rsidRPr="007566C6">
        <w:rPr>
          <w:rFonts w:ascii="Times New Roman" w:hAnsi="Times New Roman" w:cs="Times New Roman"/>
          <w:sz w:val="20"/>
          <w:szCs w:val="20"/>
        </w:rPr>
        <w:t xml:space="preserve">Использование авторизованной иллюстративной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методике обследования детей    4-7</w:t>
      </w:r>
      <w:r>
        <w:rPr>
          <w:rFonts w:ascii="Times New Roman" w:hAnsi="Times New Roman" w:cs="Times New Roman"/>
          <w:sz w:val="20"/>
          <w:szCs w:val="20"/>
        </w:rPr>
        <w:t xml:space="preserve"> лет в коррекционном процессе. </w:t>
      </w:r>
      <w:r w:rsidRPr="007566C6">
        <w:rPr>
          <w:rFonts w:ascii="Times New Roman" w:hAnsi="Times New Roman" w:cs="Times New Roman"/>
          <w:sz w:val="20"/>
          <w:szCs w:val="20"/>
        </w:rPr>
        <w:t>Познакомить коррекционных педагогов с алгоритмами действий при создании авторизованной  иллюстративной  методики обследования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Задачи: №1Использование авторизованной иллюстративной методике обследования детей 4-7 лет в коррекционном процессе ; №2  Создание и подбор иллюстративного материала ;№ 3</w:t>
      </w:r>
      <w:r w:rsidRPr="00B75EE2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разработка   5  -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балльной </w:t>
      </w:r>
      <w:r w:rsidRPr="007566C6">
        <w:rPr>
          <w:rFonts w:ascii="Times New Roman" w:hAnsi="Times New Roman" w:cs="Times New Roman"/>
          <w:sz w:val="20"/>
          <w:szCs w:val="20"/>
          <w:u w:val="single"/>
        </w:rPr>
        <w:br/>
      </w:r>
      <w:r w:rsidRPr="007566C6">
        <w:rPr>
          <w:rFonts w:ascii="Times New Roman" w:hAnsi="Times New Roman" w:cs="Times New Roman"/>
          <w:sz w:val="20"/>
          <w:szCs w:val="20"/>
        </w:rPr>
        <w:t>системы, которая позволит получить сумму баллов и определить уровень развития по всем перечисленным ; № 4разработать авторизованную методику обследования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создать  диагностические задания  по всем разделам , разработать специальные критерии оценки  в соответствии с возрастными особенностями детей; №5  Провести индивидуальную оценку каждого диагностического задания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провести подсчет суммы балла за все диагностические задания по каждому разделу. Подвести  суммарную </w:t>
      </w:r>
      <w:r w:rsidRPr="007566C6">
        <w:rPr>
          <w:rFonts w:ascii="Times New Roman" w:hAnsi="Times New Roman" w:cs="Times New Roman"/>
          <w:sz w:val="20"/>
          <w:szCs w:val="20"/>
        </w:rPr>
        <w:lastRenderedPageBreak/>
        <w:t>оценку по каждому  из 10 разделов и вычислить общий балл за выполнение всех заданий  методики. Определить уровень успешности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№6 Составление индивидуального речевого профиля ребенка. Мониторинг речевого развития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начала и конец учебного года ;№7 составление индивидуального коррекционного маршрута, индивидуальной программа по преодолении речевых нарушений </w:t>
      </w:r>
      <w:r w:rsidR="00BC25F1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>ОНР 2 ,3,4, уровень, многоуровневое логопедическое заключение ;№8  Авторские , программно-методические разработки используемые в коррекции речевых нарушений.</w:t>
      </w:r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bCs/>
          <w:sz w:val="20"/>
          <w:szCs w:val="20"/>
        </w:rPr>
        <w:t xml:space="preserve">       Данный проект  может быть использован при обследовании дошкольников  с речевыми нарушениями  для установления  логопедического заключения составление индивидуального речевого профиля</w:t>
      </w:r>
      <w:proofErr w:type="gramStart"/>
      <w:r w:rsidRPr="007566C6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bCs/>
          <w:sz w:val="20"/>
          <w:szCs w:val="20"/>
        </w:rPr>
        <w:t xml:space="preserve"> составление индивидуального коррекционного маршрута  и отслеживание динамики  речевого развития, используя речевой профиль и бальную оценку при исследовании и изучения  важных разделов и направлений с опорой на разработанные диагностические задания с учетом возрастных возможностей детей. </w:t>
      </w:r>
      <w:r w:rsidRPr="007566C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43F3B" w:rsidRPr="007566C6" w:rsidRDefault="00A43F3B" w:rsidP="00A43F3B">
      <w:pPr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 xml:space="preserve">        Обследование один из важнейших  этапов, в ходе которого определяется уровень речевого развития дошкольников;   даёт большие возможности для определения механизма и формы речевой симптоматики; дает возможность составить индивидуальный профиль  речевого нарушения  и составить индивидуальную программу  по исправлению и коррекции ; является важным этапом коррекционной работы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От правильно проведенной диагностики зависит не только дальнейшее обучение ребенка , но и часто его судьба. Эффективность коррекционной работы логопеда определяется умением правильно оценивать структуру дефекта и степень выраженности нарушении; обследование охватывающие как речевые, так и неречевые возможности ребенка с использованием авторизованной иллюстративной методики обследования, позволит провести качественную функциональную диагностику и разработать стратегию эффективной направленной коррекции. Обследование дает возможность выявить сильные и слабые стороны речевой деятельности ребенка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  сравнить его результаты с результатами других детей. Достижение планируемых результатов  предполагает решение следующих задач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566C6">
        <w:rPr>
          <w:rFonts w:ascii="Times New Roman" w:hAnsi="Times New Roman" w:cs="Times New Roman"/>
          <w:sz w:val="20"/>
          <w:szCs w:val="20"/>
        </w:rPr>
        <w:t>Разработка диагностических карт последующим разделам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lastRenderedPageBreak/>
        <w:t xml:space="preserve">1)Изучение исследование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 артикуляционной моторики.2) произносительной стороны  речи .3) звуковой стороны слова4) фонематических процессов и готовности к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-буквенному анализу5)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логовой структуры слова.6) 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импрессивной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и экспрессивной речи.(словарь) 7) грамматического строя речи.8</w:t>
      </w:r>
      <w:r w:rsidR="00F11AA9">
        <w:rPr>
          <w:rFonts w:ascii="Times New Roman" w:hAnsi="Times New Roman" w:cs="Times New Roman"/>
          <w:sz w:val="20"/>
          <w:szCs w:val="20"/>
        </w:rPr>
        <w:t>)</w:t>
      </w:r>
      <w:r w:rsidRPr="007566C6">
        <w:rPr>
          <w:rFonts w:ascii="Times New Roman" w:hAnsi="Times New Roman" w:cs="Times New Roman"/>
          <w:sz w:val="20"/>
          <w:szCs w:val="20"/>
        </w:rPr>
        <w:t xml:space="preserve"> связанной речи. 9) тонкой моторики кистей  и пальцев рук.10) неречевых психических функций.</w:t>
      </w:r>
    </w:p>
    <w:p w:rsidR="00A43F3B" w:rsidRPr="007566C6" w:rsidRDefault="00A43F3B" w:rsidP="00A43F3B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Характеристика диагностического материала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2D453C">
        <w:rPr>
          <w:rFonts w:ascii="Times New Roman" w:hAnsi="Times New Roman" w:cs="Times New Roman"/>
          <w:sz w:val="20"/>
          <w:szCs w:val="20"/>
        </w:rPr>
        <w:t xml:space="preserve"> </w:t>
      </w:r>
      <w:r w:rsidRPr="007566C6">
        <w:rPr>
          <w:rFonts w:ascii="Times New Roman" w:hAnsi="Times New Roman" w:cs="Times New Roman"/>
          <w:sz w:val="20"/>
          <w:szCs w:val="20"/>
        </w:rPr>
        <w:t xml:space="preserve"> Разработка предлагаемых диагностических материалов осуществлялась с соблюдением основных диагностических принципов , сформулированных Л.С. Выготским и развитых другими исследователями (С.Я. Рубинштейн , 1970 ; А.Р. </w:t>
      </w:r>
      <w:proofErr w:type="spellStart"/>
      <w:r w:rsidRPr="007566C6">
        <w:rPr>
          <w:rFonts w:ascii="Times New Roman" w:hAnsi="Times New Roman" w:cs="Times New Roman"/>
          <w:sz w:val="20"/>
          <w:szCs w:val="20"/>
        </w:rPr>
        <w:t>Лурия</w:t>
      </w:r>
      <w:proofErr w:type="spellEnd"/>
      <w:r w:rsidRPr="007566C6">
        <w:rPr>
          <w:rFonts w:ascii="Times New Roman" w:hAnsi="Times New Roman" w:cs="Times New Roman"/>
          <w:sz w:val="20"/>
          <w:szCs w:val="20"/>
        </w:rPr>
        <w:t xml:space="preserve"> , 1973 , 1979 ; А.Н. Леонтьев , 1965 и др.) : принцип системного изучения ; принцип комплексного подхода ; принцип динамического изучения (базируется на концепции Л.С. Выготского о «зонах актуального и ближайшего развития ; 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7566C6">
        <w:rPr>
          <w:rFonts w:ascii="Times New Roman" w:hAnsi="Times New Roman" w:cs="Times New Roman"/>
          <w:sz w:val="20"/>
          <w:szCs w:val="20"/>
        </w:rPr>
        <w:t xml:space="preserve">ринцип качественного анализа результатов обследования . </w:t>
      </w:r>
      <w:r w:rsidR="00A840DA" w:rsidRPr="007566C6">
        <w:rPr>
          <w:rFonts w:ascii="Times New Roman" w:hAnsi="Times New Roman" w:cs="Times New Roman"/>
          <w:sz w:val="20"/>
          <w:szCs w:val="20"/>
        </w:rPr>
        <w:t>При разработки авторизованной методики обследования мы опирались на известный в патопсихологии метод «обучающего эксперимента « (А.Я. Иванова, 1976 ; И.Ю. Левченко , 2000 и др.) Прежде , чем проводить обследование ребёнка необходимо : изучить медицинскую документацию ; уточнить сведения о его раннем речевом развитии</w:t>
      </w:r>
      <w:r w:rsidR="00F11AA9">
        <w:rPr>
          <w:rFonts w:ascii="Times New Roman" w:hAnsi="Times New Roman" w:cs="Times New Roman"/>
          <w:sz w:val="20"/>
          <w:szCs w:val="20"/>
        </w:rPr>
        <w:t xml:space="preserve">. </w:t>
      </w:r>
      <w:r w:rsidRPr="007566C6">
        <w:rPr>
          <w:rFonts w:ascii="Times New Roman" w:hAnsi="Times New Roman" w:cs="Times New Roman"/>
          <w:sz w:val="20"/>
          <w:szCs w:val="20"/>
        </w:rPr>
        <w:t>Новизна проекта заключается в модификации и создании авторизованной иллюстративной методики  обследования в которой соединены лучшие педагогические технологии</w:t>
      </w:r>
      <w:proofErr w:type="gramStart"/>
      <w:r w:rsidRPr="007566C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F11AA9" w:rsidRPr="00F11AA9">
        <w:rPr>
          <w:rFonts w:ascii="Times New Roman" w:hAnsi="Times New Roman" w:cs="Times New Roman"/>
          <w:sz w:val="20"/>
          <w:szCs w:val="20"/>
        </w:rPr>
        <w:t xml:space="preserve"> </w:t>
      </w:r>
      <w:r w:rsidR="002D453C">
        <w:rPr>
          <w:rFonts w:ascii="Times New Roman" w:hAnsi="Times New Roman" w:cs="Times New Roman"/>
          <w:sz w:val="20"/>
          <w:szCs w:val="20"/>
        </w:rPr>
        <w:t xml:space="preserve"> </w:t>
      </w:r>
      <w:r w:rsidR="00F11AA9" w:rsidRPr="007566C6">
        <w:rPr>
          <w:rFonts w:ascii="Times New Roman" w:hAnsi="Times New Roman" w:cs="Times New Roman"/>
          <w:sz w:val="20"/>
          <w:szCs w:val="20"/>
        </w:rPr>
        <w:t>Инновационная  опытно</w:t>
      </w:r>
      <w:r w:rsidR="00F11AA9">
        <w:rPr>
          <w:rFonts w:ascii="Times New Roman" w:hAnsi="Times New Roman" w:cs="Times New Roman"/>
          <w:sz w:val="20"/>
          <w:szCs w:val="20"/>
        </w:rPr>
        <w:t xml:space="preserve"> </w:t>
      </w:r>
      <w:r w:rsidR="00F11AA9" w:rsidRPr="007566C6">
        <w:rPr>
          <w:rFonts w:ascii="Times New Roman" w:hAnsi="Times New Roman" w:cs="Times New Roman"/>
          <w:sz w:val="20"/>
          <w:szCs w:val="20"/>
        </w:rPr>
        <w:t>- проектная  деятельность внесена в региональный банк передового педагогического  опыта Краснодарского края.</w:t>
      </w:r>
    </w:p>
    <w:p w:rsidR="00A43F3B" w:rsidRPr="007566C6" w:rsidRDefault="00A43F3B" w:rsidP="00A43F3B">
      <w:pPr>
        <w:tabs>
          <w:tab w:val="left" w:pos="7605"/>
        </w:tabs>
        <w:rPr>
          <w:rFonts w:ascii="Times New Roman" w:hAnsi="Times New Roman" w:cs="Times New Roman"/>
          <w:sz w:val="20"/>
          <w:szCs w:val="20"/>
        </w:rPr>
      </w:pPr>
      <w:r w:rsidRPr="007566C6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A43F3B" w:rsidRPr="007566C6" w:rsidRDefault="00A43F3B" w:rsidP="00A43F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Смирнова И.А. Логопедическая диагностика, коррекция и профилактика нарушений речи у дошкольников. 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>С-Пб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>.: 2004г.</w:t>
      </w:r>
    </w:p>
    <w:p w:rsidR="00A43F3B" w:rsidRPr="007566C6" w:rsidRDefault="00A43F3B" w:rsidP="00A43F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Власенко И.Т. , Чиркина Г.В. методы обследования речи детей М;1992 </w:t>
      </w:r>
    </w:p>
    <w:p w:rsidR="00A43F3B" w:rsidRPr="007566C6" w:rsidRDefault="00A43F3B" w:rsidP="00A43F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Волковская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Т.Н. Сравнительное изучение особенностей развития дошкольников с общим недоразвитием речи и с задержкой психического развития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 Монография . М; 2003г .</w:t>
      </w:r>
    </w:p>
    <w:p w:rsidR="00A43F3B" w:rsidRPr="007566C6" w:rsidRDefault="00A43F3B" w:rsidP="00A43F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Левченко И.Ю. </w:t>
      </w:r>
      <w:proofErr w:type="spellStart"/>
      <w:r w:rsidRPr="007566C6">
        <w:rPr>
          <w:rFonts w:ascii="Times New Roman" w:eastAsia="Calibri" w:hAnsi="Times New Roman" w:cs="Times New Roman"/>
          <w:sz w:val="20"/>
          <w:szCs w:val="20"/>
        </w:rPr>
        <w:t>Патопсихология</w:t>
      </w:r>
      <w:proofErr w:type="gramStart"/>
      <w:r w:rsidRPr="007566C6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7566C6">
        <w:rPr>
          <w:rFonts w:ascii="Times New Roman" w:eastAsia="Calibri" w:hAnsi="Times New Roman" w:cs="Times New Roman"/>
          <w:sz w:val="20"/>
          <w:szCs w:val="20"/>
        </w:rPr>
        <w:t>еория</w:t>
      </w:r>
      <w:proofErr w:type="spellEnd"/>
      <w:r w:rsidRPr="007566C6">
        <w:rPr>
          <w:rFonts w:ascii="Times New Roman" w:eastAsia="Calibri" w:hAnsi="Times New Roman" w:cs="Times New Roman"/>
          <w:sz w:val="20"/>
          <w:szCs w:val="20"/>
        </w:rPr>
        <w:t xml:space="preserve"> и практика . М;2000г </w:t>
      </w:r>
      <w:r w:rsidRPr="007566C6">
        <w:rPr>
          <w:rFonts w:ascii="Times New Roman" w:eastAsia="Times New Roman" w:hAnsi="Times New Roman" w:cs="Times New Roman"/>
          <w:sz w:val="20"/>
          <w:szCs w:val="20"/>
          <w:lang w:eastAsia="ru-RU"/>
        </w:rPr>
        <w:t>М: Издательство/АСАДЕМА/2000</w:t>
      </w:r>
      <w:r w:rsidRPr="007566C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43F3B" w:rsidRPr="00F22A09" w:rsidRDefault="00A43F3B" w:rsidP="00A43F3B">
      <w:pPr>
        <w:widowControl w:val="0"/>
        <w:shd w:val="clear" w:color="auto" w:fill="FFFFFF"/>
        <w:autoSpaceDE w:val="0"/>
        <w:autoSpaceDN w:val="0"/>
        <w:adjustRightInd w:val="0"/>
        <w:spacing w:before="6" w:after="0" w:line="360" w:lineRule="auto"/>
        <w:ind w:right="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F22A0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.</w:t>
      </w:r>
    </w:p>
    <w:p w:rsidR="00A43F3B" w:rsidRPr="004779ED" w:rsidRDefault="00A43F3B" w:rsidP="00A43F3B"/>
    <w:p w:rsidR="00A43F3B" w:rsidRPr="004779ED" w:rsidRDefault="00A43F3B" w:rsidP="00A43F3B">
      <w:pPr>
        <w:ind w:left="720"/>
      </w:pPr>
    </w:p>
    <w:p w:rsidR="00A43F3B" w:rsidRPr="00905D73" w:rsidRDefault="00A43F3B" w:rsidP="00A43F3B"/>
    <w:p w:rsidR="00A43F3B" w:rsidRPr="00905D73" w:rsidRDefault="00A43F3B" w:rsidP="00A43F3B"/>
    <w:p w:rsidR="00A43F3B" w:rsidRPr="00905D73" w:rsidRDefault="00A43F3B" w:rsidP="00A43F3B"/>
    <w:p w:rsidR="00A43F3B" w:rsidRPr="00905D73" w:rsidRDefault="00A43F3B" w:rsidP="00A43F3B"/>
    <w:p w:rsidR="00A43F3B" w:rsidRDefault="00A43F3B" w:rsidP="00A43F3B">
      <w:pPr>
        <w:rPr>
          <w:u w:val="single"/>
        </w:rPr>
      </w:pPr>
    </w:p>
    <w:p w:rsidR="00A43F3B" w:rsidRDefault="00A43F3B" w:rsidP="00A43F3B">
      <w:pPr>
        <w:rPr>
          <w:u w:val="single"/>
        </w:rPr>
      </w:pPr>
    </w:p>
    <w:p w:rsidR="00A43F3B" w:rsidRDefault="00A43F3B" w:rsidP="00A43F3B">
      <w:pPr>
        <w:rPr>
          <w:u w:val="single"/>
        </w:rPr>
      </w:pPr>
      <w:r>
        <w:rPr>
          <w:u w:val="single"/>
        </w:rPr>
        <w:br/>
      </w:r>
    </w:p>
    <w:p w:rsidR="00A43F3B" w:rsidRPr="004779ED" w:rsidRDefault="00A43F3B" w:rsidP="00A43F3B"/>
    <w:p w:rsidR="008148BD" w:rsidRPr="00905D73" w:rsidRDefault="008148BD" w:rsidP="008148BD"/>
    <w:p w:rsidR="008148BD" w:rsidRPr="00905D73" w:rsidRDefault="008148BD" w:rsidP="008148BD"/>
    <w:p w:rsidR="008148BD" w:rsidRPr="00905D73" w:rsidRDefault="008148BD" w:rsidP="008148BD"/>
    <w:p w:rsidR="008148BD" w:rsidRPr="00905D73" w:rsidRDefault="008148BD" w:rsidP="008148BD"/>
    <w:p w:rsidR="008148BD" w:rsidRDefault="008148BD" w:rsidP="008148BD">
      <w:pPr>
        <w:rPr>
          <w:u w:val="single"/>
        </w:rPr>
      </w:pPr>
    </w:p>
    <w:p w:rsidR="008148BD" w:rsidRDefault="008148BD" w:rsidP="008148BD">
      <w:pPr>
        <w:rPr>
          <w:u w:val="single"/>
        </w:rPr>
      </w:pPr>
    </w:p>
    <w:p w:rsidR="008148BD" w:rsidRDefault="008148BD" w:rsidP="008148BD">
      <w:pPr>
        <w:rPr>
          <w:u w:val="single"/>
        </w:rPr>
      </w:pPr>
      <w:r>
        <w:rPr>
          <w:u w:val="single"/>
        </w:rPr>
        <w:br/>
      </w:r>
    </w:p>
    <w:p w:rsidR="004779ED" w:rsidRPr="004779ED" w:rsidRDefault="004779ED" w:rsidP="004779ED"/>
    <w:p w:rsidR="004779ED" w:rsidRDefault="004779ED" w:rsidP="004779ED">
      <w:pPr>
        <w:rPr>
          <w:u w:val="single"/>
        </w:rPr>
      </w:pPr>
    </w:p>
    <w:p w:rsidR="004779ED" w:rsidRPr="004779ED" w:rsidRDefault="004779ED" w:rsidP="004779ED"/>
    <w:p w:rsidR="005E3F2B" w:rsidRDefault="005E3F2B" w:rsidP="00336FEF">
      <w:pPr>
        <w:tabs>
          <w:tab w:val="left" w:pos="7605"/>
        </w:tabs>
      </w:pPr>
    </w:p>
    <w:sectPr w:rsidR="005E3F2B" w:rsidSect="008F2913">
      <w:pgSz w:w="11906" w:h="16838"/>
      <w:pgMar w:top="3595" w:right="2546" w:bottom="3776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57" w:rsidRDefault="00C42A57" w:rsidP="00C42A57">
      <w:pPr>
        <w:spacing w:after="0" w:line="240" w:lineRule="auto"/>
      </w:pPr>
      <w:r>
        <w:separator/>
      </w:r>
    </w:p>
  </w:endnote>
  <w:endnote w:type="continuationSeparator" w:id="0">
    <w:p w:rsidR="00C42A57" w:rsidRDefault="00C42A57" w:rsidP="00C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57" w:rsidRDefault="00C42A57" w:rsidP="00C42A57">
      <w:pPr>
        <w:spacing w:after="0" w:line="240" w:lineRule="auto"/>
      </w:pPr>
      <w:r>
        <w:separator/>
      </w:r>
    </w:p>
  </w:footnote>
  <w:footnote w:type="continuationSeparator" w:id="0">
    <w:p w:rsidR="00C42A57" w:rsidRDefault="00C42A57" w:rsidP="00C4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74A"/>
    <w:multiLevelType w:val="hybridMultilevel"/>
    <w:tmpl w:val="F2EE3D74"/>
    <w:lvl w:ilvl="0" w:tplc="F7D2F164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5B0FACA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2AD0CC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AB2C21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D70211C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C42D8E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18BA5C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FBCA9A6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C52D65C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CCA60E6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733C"/>
    <w:multiLevelType w:val="hybridMultilevel"/>
    <w:tmpl w:val="45EE4D9E"/>
    <w:lvl w:ilvl="0" w:tplc="28825F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CE2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43E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72A5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83B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B414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833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61E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00D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5A0406"/>
    <w:multiLevelType w:val="hybridMultilevel"/>
    <w:tmpl w:val="05E43C24"/>
    <w:lvl w:ilvl="0" w:tplc="86E8D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048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4273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ECEF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3806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ECD9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327F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D00E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B8AE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D78A0"/>
    <w:multiLevelType w:val="hybridMultilevel"/>
    <w:tmpl w:val="E442452A"/>
    <w:lvl w:ilvl="0" w:tplc="F2F8D1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F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89E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60E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24E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433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C38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A95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EC3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2C17D5"/>
    <w:multiLevelType w:val="hybridMultilevel"/>
    <w:tmpl w:val="12EC60FC"/>
    <w:lvl w:ilvl="0" w:tplc="07DAA7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846C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6D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3E17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E1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C77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4CB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0F5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609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D03146"/>
    <w:multiLevelType w:val="hybridMultilevel"/>
    <w:tmpl w:val="F06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09D5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C1F56"/>
    <w:multiLevelType w:val="hybridMultilevel"/>
    <w:tmpl w:val="9B3600DC"/>
    <w:lvl w:ilvl="0" w:tplc="4C8CFC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2A5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E68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32C9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67E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9ACD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AAB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4F6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64D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BA37D3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7042B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B7CBD"/>
    <w:multiLevelType w:val="hybridMultilevel"/>
    <w:tmpl w:val="7CE84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23784"/>
    <w:multiLevelType w:val="hybridMultilevel"/>
    <w:tmpl w:val="F06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5331"/>
    <w:multiLevelType w:val="hybridMultilevel"/>
    <w:tmpl w:val="F06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06F1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633C7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F02E5"/>
    <w:multiLevelType w:val="hybridMultilevel"/>
    <w:tmpl w:val="58B46CBC"/>
    <w:lvl w:ilvl="0" w:tplc="F2AA0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F615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BEB5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663E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26D1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320D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60B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CE70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168A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17800"/>
    <w:multiLevelType w:val="hybridMultilevel"/>
    <w:tmpl w:val="DEC853D6"/>
    <w:lvl w:ilvl="0" w:tplc="BFC2F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BAC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5202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B231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9043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A00F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80AE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E23B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EFE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F7D4F"/>
    <w:multiLevelType w:val="hybridMultilevel"/>
    <w:tmpl w:val="4B06BC64"/>
    <w:lvl w:ilvl="0" w:tplc="D3226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C8C9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1EC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1EAA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34C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F282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82D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824C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E279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93662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25781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02904"/>
    <w:multiLevelType w:val="hybridMultilevel"/>
    <w:tmpl w:val="F062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06F67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268D7"/>
    <w:multiLevelType w:val="hybridMultilevel"/>
    <w:tmpl w:val="1C58CBBC"/>
    <w:lvl w:ilvl="0" w:tplc="7666C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D4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62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A1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96B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4CF5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80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3EB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0C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8"/>
  </w:num>
  <w:num w:numId="9">
    <w:abstractNumId w:val="17"/>
  </w:num>
  <w:num w:numId="10">
    <w:abstractNumId w:val="14"/>
  </w:num>
  <w:num w:numId="11">
    <w:abstractNumId w:val="11"/>
  </w:num>
  <w:num w:numId="12">
    <w:abstractNumId w:val="7"/>
  </w:num>
  <w:num w:numId="13">
    <w:abstractNumId w:val="19"/>
  </w:num>
  <w:num w:numId="14">
    <w:abstractNumId w:val="20"/>
  </w:num>
  <w:num w:numId="15">
    <w:abstractNumId w:val="9"/>
  </w:num>
  <w:num w:numId="16">
    <w:abstractNumId w:val="15"/>
  </w:num>
  <w:num w:numId="17">
    <w:abstractNumId w:val="23"/>
  </w:num>
  <w:num w:numId="18">
    <w:abstractNumId w:val="10"/>
  </w:num>
  <w:num w:numId="19">
    <w:abstractNumId w:val="1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ED"/>
    <w:rsid w:val="00001A1B"/>
    <w:rsid w:val="0003036E"/>
    <w:rsid w:val="00040174"/>
    <w:rsid w:val="000648E4"/>
    <w:rsid w:val="000B6324"/>
    <w:rsid w:val="00162C4B"/>
    <w:rsid w:val="001E3C97"/>
    <w:rsid w:val="0020644D"/>
    <w:rsid w:val="00266B98"/>
    <w:rsid w:val="002D453C"/>
    <w:rsid w:val="002D508A"/>
    <w:rsid w:val="00316AA8"/>
    <w:rsid w:val="00322DD9"/>
    <w:rsid w:val="00336FEF"/>
    <w:rsid w:val="003B2B85"/>
    <w:rsid w:val="00402562"/>
    <w:rsid w:val="00406F24"/>
    <w:rsid w:val="0046502B"/>
    <w:rsid w:val="0047178D"/>
    <w:rsid w:val="004779ED"/>
    <w:rsid w:val="004D072F"/>
    <w:rsid w:val="00534883"/>
    <w:rsid w:val="00537242"/>
    <w:rsid w:val="005372F4"/>
    <w:rsid w:val="00545D84"/>
    <w:rsid w:val="005807B2"/>
    <w:rsid w:val="00591180"/>
    <w:rsid w:val="005E3F2B"/>
    <w:rsid w:val="005E7CB0"/>
    <w:rsid w:val="0061491A"/>
    <w:rsid w:val="00637B39"/>
    <w:rsid w:val="006B478E"/>
    <w:rsid w:val="00725D98"/>
    <w:rsid w:val="007566C6"/>
    <w:rsid w:val="007D4B05"/>
    <w:rsid w:val="008148BD"/>
    <w:rsid w:val="008538CA"/>
    <w:rsid w:val="008B4B12"/>
    <w:rsid w:val="008E758C"/>
    <w:rsid w:val="008F2913"/>
    <w:rsid w:val="00905D73"/>
    <w:rsid w:val="009B447E"/>
    <w:rsid w:val="00A43F3B"/>
    <w:rsid w:val="00A476CC"/>
    <w:rsid w:val="00A518C8"/>
    <w:rsid w:val="00A527BB"/>
    <w:rsid w:val="00A53380"/>
    <w:rsid w:val="00A5570E"/>
    <w:rsid w:val="00A650FB"/>
    <w:rsid w:val="00A840DA"/>
    <w:rsid w:val="00AE1900"/>
    <w:rsid w:val="00B217B4"/>
    <w:rsid w:val="00B75EE2"/>
    <w:rsid w:val="00B83069"/>
    <w:rsid w:val="00BA13F1"/>
    <w:rsid w:val="00BC25F1"/>
    <w:rsid w:val="00BD0EE6"/>
    <w:rsid w:val="00C105A3"/>
    <w:rsid w:val="00C42A57"/>
    <w:rsid w:val="00CF2FAF"/>
    <w:rsid w:val="00CF64A9"/>
    <w:rsid w:val="00D264C9"/>
    <w:rsid w:val="00D51DEF"/>
    <w:rsid w:val="00D55E7C"/>
    <w:rsid w:val="00D61DAD"/>
    <w:rsid w:val="00D80715"/>
    <w:rsid w:val="00D8202E"/>
    <w:rsid w:val="00DA0E68"/>
    <w:rsid w:val="00DA46E5"/>
    <w:rsid w:val="00E87A2E"/>
    <w:rsid w:val="00E97B48"/>
    <w:rsid w:val="00ED6C31"/>
    <w:rsid w:val="00F0458A"/>
    <w:rsid w:val="00F05183"/>
    <w:rsid w:val="00F11AA9"/>
    <w:rsid w:val="00F22A09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A57"/>
  </w:style>
  <w:style w:type="paragraph" w:styleId="a9">
    <w:name w:val="footer"/>
    <w:basedOn w:val="a"/>
    <w:link w:val="aa"/>
    <w:uiPriority w:val="99"/>
    <w:unhideWhenUsed/>
    <w:rsid w:val="00C4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18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робот</cp:lastModifiedBy>
  <cp:revision>16</cp:revision>
  <dcterms:created xsi:type="dcterms:W3CDTF">2012-02-06T13:37:00Z</dcterms:created>
  <dcterms:modified xsi:type="dcterms:W3CDTF">2015-03-16T19:07:00Z</dcterms:modified>
</cp:coreProperties>
</file>