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F1" w:rsidRPr="008C59F1" w:rsidRDefault="008C59F1" w:rsidP="008C59F1">
      <w:pPr>
        <w:spacing w:after="0"/>
        <w:ind w:firstLine="709"/>
        <w:rPr>
          <w:rFonts w:ascii="Times New Roman" w:hAnsi="Times New Roman" w:cs="Times New Roman"/>
          <w:sz w:val="36"/>
          <w:szCs w:val="36"/>
          <w:u w:val="single"/>
        </w:rPr>
      </w:pPr>
      <w:r w:rsidRPr="008C59F1">
        <w:rPr>
          <w:rFonts w:ascii="Times New Roman" w:hAnsi="Times New Roman" w:cs="Times New Roman"/>
          <w:sz w:val="36"/>
          <w:szCs w:val="36"/>
          <w:u w:val="single"/>
        </w:rPr>
        <w:t>Выступление на тему:</w:t>
      </w:r>
    </w:p>
    <w:p w:rsidR="008C59F1" w:rsidRPr="008C59F1" w:rsidRDefault="008C59F1" w:rsidP="008C59F1">
      <w:pPr>
        <w:spacing w:after="0"/>
        <w:ind w:left="1560"/>
        <w:rPr>
          <w:rFonts w:ascii="Times New Roman" w:hAnsi="Times New Roman" w:cs="Times New Roman"/>
          <w:sz w:val="40"/>
          <w:szCs w:val="40"/>
        </w:rPr>
      </w:pPr>
      <w:r w:rsidRPr="008C59F1">
        <w:rPr>
          <w:rFonts w:ascii="Times New Roman" w:hAnsi="Times New Roman" w:cs="Times New Roman"/>
          <w:sz w:val="40"/>
          <w:szCs w:val="40"/>
        </w:rPr>
        <w:t>«Развивающая  предметно-пространственная  среда  дошкольной  организации</w:t>
      </w:r>
      <w:r w:rsidR="00990664">
        <w:rPr>
          <w:rFonts w:ascii="Times New Roman" w:hAnsi="Times New Roman" w:cs="Times New Roman"/>
          <w:sz w:val="40"/>
          <w:szCs w:val="40"/>
        </w:rPr>
        <w:t xml:space="preserve"> </w:t>
      </w:r>
      <w:r w:rsidRPr="008C59F1">
        <w:rPr>
          <w:rFonts w:ascii="Times New Roman" w:hAnsi="Times New Roman" w:cs="Times New Roman"/>
          <w:sz w:val="40"/>
          <w:szCs w:val="40"/>
        </w:rPr>
        <w:t>(Центры</w:t>
      </w:r>
      <w:proofErr w:type="gramStart"/>
      <w:r w:rsidRPr="008C59F1">
        <w:rPr>
          <w:rFonts w:ascii="Times New Roman" w:hAnsi="Times New Roman" w:cs="Times New Roman"/>
          <w:sz w:val="40"/>
          <w:szCs w:val="40"/>
        </w:rPr>
        <w:t>:«</w:t>
      </w:r>
      <w:proofErr w:type="gramEnd"/>
      <w:r w:rsidRPr="008C59F1">
        <w:rPr>
          <w:rFonts w:ascii="Times New Roman" w:hAnsi="Times New Roman" w:cs="Times New Roman"/>
          <w:sz w:val="40"/>
          <w:szCs w:val="40"/>
        </w:rPr>
        <w:t>Учимся говорить»   и  «Будем говорить правильно»)»</w:t>
      </w:r>
    </w:p>
    <w:p w:rsidR="008C59F1" w:rsidRDefault="008C59F1" w:rsidP="001C41FA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1C41FA" w:rsidRPr="006441A6" w:rsidRDefault="001C41FA" w:rsidP="001C41FA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441A6">
        <w:rPr>
          <w:rFonts w:ascii="Times New Roman" w:hAnsi="Times New Roman" w:cs="Times New Roman"/>
          <w:sz w:val="28"/>
          <w:szCs w:val="28"/>
          <w:u w:val="single"/>
        </w:rPr>
        <w:t>Развивающая  предметно-пространственная  среда  дошкольной  организации должна быть:</w:t>
      </w:r>
    </w:p>
    <w:p w:rsidR="001C41FA" w:rsidRPr="001C41FA" w:rsidRDefault="001C41FA" w:rsidP="001C41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41FA">
        <w:rPr>
          <w:rFonts w:ascii="Times New Roman" w:hAnsi="Times New Roman" w:cs="Times New Roman"/>
          <w:sz w:val="28"/>
          <w:szCs w:val="28"/>
        </w:rPr>
        <w:t>• содержательно-насыщенной, развивающей;</w:t>
      </w:r>
    </w:p>
    <w:p w:rsidR="001C41FA" w:rsidRPr="001C41FA" w:rsidRDefault="001C41FA" w:rsidP="001C41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41FA">
        <w:rPr>
          <w:rFonts w:ascii="Times New Roman" w:hAnsi="Times New Roman" w:cs="Times New Roman"/>
          <w:sz w:val="28"/>
          <w:szCs w:val="28"/>
        </w:rPr>
        <w:t>• трансформируемой;</w:t>
      </w:r>
    </w:p>
    <w:p w:rsidR="001C41FA" w:rsidRPr="001C41FA" w:rsidRDefault="001C41FA" w:rsidP="001C41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41FA">
        <w:rPr>
          <w:rFonts w:ascii="Times New Roman" w:hAnsi="Times New Roman" w:cs="Times New Roman"/>
          <w:sz w:val="28"/>
          <w:szCs w:val="28"/>
        </w:rPr>
        <w:t>• полифункциональной;</w:t>
      </w:r>
    </w:p>
    <w:p w:rsidR="001C41FA" w:rsidRPr="001C41FA" w:rsidRDefault="001C41FA" w:rsidP="001C41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41FA">
        <w:rPr>
          <w:rFonts w:ascii="Times New Roman" w:hAnsi="Times New Roman" w:cs="Times New Roman"/>
          <w:sz w:val="28"/>
          <w:szCs w:val="28"/>
        </w:rPr>
        <w:t>• вариативной;</w:t>
      </w:r>
    </w:p>
    <w:p w:rsidR="001C41FA" w:rsidRPr="001C41FA" w:rsidRDefault="001C41FA" w:rsidP="001C41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41FA">
        <w:rPr>
          <w:rFonts w:ascii="Times New Roman" w:hAnsi="Times New Roman" w:cs="Times New Roman"/>
          <w:sz w:val="28"/>
          <w:szCs w:val="28"/>
        </w:rPr>
        <w:t>• доступной;</w:t>
      </w:r>
    </w:p>
    <w:p w:rsidR="001C41FA" w:rsidRPr="001C41FA" w:rsidRDefault="001C41FA" w:rsidP="001C41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41FA">
        <w:rPr>
          <w:rFonts w:ascii="Times New Roman" w:hAnsi="Times New Roman" w:cs="Times New Roman"/>
          <w:sz w:val="28"/>
          <w:szCs w:val="28"/>
        </w:rPr>
        <w:t>• безопасной;</w:t>
      </w:r>
    </w:p>
    <w:p w:rsidR="001C41FA" w:rsidRPr="001C41FA" w:rsidRDefault="001C41FA" w:rsidP="001C41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41F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C41F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1C41FA">
        <w:rPr>
          <w:rFonts w:ascii="Times New Roman" w:hAnsi="Times New Roman" w:cs="Times New Roman"/>
          <w:sz w:val="28"/>
          <w:szCs w:val="28"/>
        </w:rPr>
        <w:t>;</w:t>
      </w:r>
    </w:p>
    <w:p w:rsidR="001C41FA" w:rsidRDefault="001C41FA" w:rsidP="001C41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41FA">
        <w:rPr>
          <w:rFonts w:ascii="Times New Roman" w:hAnsi="Times New Roman" w:cs="Times New Roman"/>
          <w:sz w:val="28"/>
          <w:szCs w:val="28"/>
        </w:rPr>
        <w:t>• эстетически-привлекательной.</w:t>
      </w:r>
    </w:p>
    <w:p w:rsidR="001C41FA" w:rsidRDefault="001C41FA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742F8" w:rsidRPr="001C41FA" w:rsidRDefault="001742F8" w:rsidP="005B2EC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41FA">
        <w:rPr>
          <w:rFonts w:ascii="Times New Roman" w:hAnsi="Times New Roman" w:cs="Times New Roman"/>
          <w:b/>
          <w:sz w:val="28"/>
          <w:szCs w:val="28"/>
        </w:rPr>
        <w:t>Предметно-пространственная развивающая среда</w:t>
      </w:r>
      <w:r w:rsidR="008C59F1">
        <w:rPr>
          <w:rFonts w:ascii="Times New Roman" w:hAnsi="Times New Roman" w:cs="Times New Roman"/>
          <w:b/>
          <w:sz w:val="28"/>
          <w:szCs w:val="28"/>
        </w:rPr>
        <w:t>.</w:t>
      </w:r>
    </w:p>
    <w:p w:rsidR="001742F8" w:rsidRPr="005B2EC7" w:rsidRDefault="001742F8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742F8" w:rsidRPr="005B2EC7" w:rsidRDefault="001742F8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 xml:space="preserve">Правильно  организованная  предметно-пространственная  развивающая  среда  в </w:t>
      </w:r>
      <w:r w:rsidR="001C41FA">
        <w:rPr>
          <w:rFonts w:ascii="Times New Roman" w:hAnsi="Times New Roman" w:cs="Times New Roman"/>
          <w:sz w:val="28"/>
          <w:szCs w:val="28"/>
        </w:rPr>
        <w:t>групповой комнате</w:t>
      </w:r>
      <w:r w:rsidRPr="005B2EC7">
        <w:rPr>
          <w:rFonts w:ascii="Times New Roman" w:hAnsi="Times New Roman" w:cs="Times New Roman"/>
          <w:sz w:val="28"/>
          <w:szCs w:val="28"/>
        </w:rPr>
        <w:t xml:space="preserve"> и кабинете логопеда создает возможности для  успешного </w:t>
      </w:r>
      <w:r w:rsidR="00DF1DE8">
        <w:rPr>
          <w:rFonts w:ascii="Times New Roman" w:hAnsi="Times New Roman" w:cs="Times New Roman"/>
          <w:sz w:val="28"/>
          <w:szCs w:val="28"/>
        </w:rPr>
        <w:t xml:space="preserve">предупреждение речевого дефекта, </w:t>
      </w:r>
      <w:r w:rsidR="00DF1DE8" w:rsidRPr="00DF1DE8">
        <w:rPr>
          <w:rFonts w:ascii="Times New Roman" w:hAnsi="Times New Roman" w:cs="Times New Roman"/>
          <w:sz w:val="28"/>
          <w:szCs w:val="28"/>
        </w:rPr>
        <w:t>устранения</w:t>
      </w:r>
    </w:p>
    <w:p w:rsidR="00DF1DE8" w:rsidRDefault="001742F8" w:rsidP="00DF1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 xml:space="preserve">речевого дефекта, преодоления отставания в речевом развитии, позволяет ребенку проявлять свои  способности  не  только  в  организованной  образовательной,  но  и  в  свободной деятельности,  стимулирует  развитие  творческих  способностей,  самостоятельности, инициативности, помогает утвердиться в чувстве уверенности в себе, а значит, способствует всестороннему  гармоничному  развитию  личности.  </w:t>
      </w:r>
    </w:p>
    <w:p w:rsidR="001742F8" w:rsidRPr="00F31152" w:rsidRDefault="001742F8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B2EC7">
        <w:rPr>
          <w:rFonts w:ascii="Times New Roman" w:hAnsi="Times New Roman" w:cs="Times New Roman"/>
          <w:sz w:val="28"/>
          <w:szCs w:val="28"/>
        </w:rPr>
        <w:t xml:space="preserve">Наполнение развивающих центров и в групповом помещении, и в кабинете логопеда должно соответствовать </w:t>
      </w:r>
      <w:r w:rsidRPr="00DF1DE8">
        <w:rPr>
          <w:rFonts w:ascii="Times New Roman" w:hAnsi="Times New Roman" w:cs="Times New Roman"/>
          <w:sz w:val="28"/>
          <w:szCs w:val="28"/>
          <w:u w:val="single"/>
        </w:rPr>
        <w:t>изучаемой</w:t>
      </w:r>
      <w:r w:rsidRPr="005B2EC7">
        <w:rPr>
          <w:rFonts w:ascii="Times New Roman" w:hAnsi="Times New Roman" w:cs="Times New Roman"/>
          <w:sz w:val="28"/>
          <w:szCs w:val="28"/>
        </w:rPr>
        <w:t xml:space="preserve"> лексической теме и только что  </w:t>
      </w:r>
      <w:r w:rsidRPr="00F31152">
        <w:rPr>
          <w:rFonts w:ascii="Times New Roman" w:hAnsi="Times New Roman" w:cs="Times New Roman"/>
          <w:sz w:val="28"/>
          <w:szCs w:val="28"/>
          <w:u w:val="single"/>
        </w:rPr>
        <w:t>пройденной</w:t>
      </w:r>
      <w:r w:rsidRPr="005B2EC7">
        <w:rPr>
          <w:rFonts w:ascii="Times New Roman" w:hAnsi="Times New Roman" w:cs="Times New Roman"/>
          <w:sz w:val="28"/>
          <w:szCs w:val="28"/>
        </w:rPr>
        <w:t xml:space="preserve"> лексическойтеме,  а  это  значит,  что  </w:t>
      </w:r>
      <w:r w:rsidRPr="00F31152">
        <w:rPr>
          <w:rFonts w:ascii="Times New Roman" w:hAnsi="Times New Roman" w:cs="Times New Roman"/>
          <w:sz w:val="28"/>
          <w:szCs w:val="28"/>
          <w:u w:val="single"/>
        </w:rPr>
        <w:t>каждую  неделю  наполнение  развивающих  центров  частично обновляется.</w:t>
      </w:r>
    </w:p>
    <w:p w:rsidR="008C59F1" w:rsidRDefault="008C59F1" w:rsidP="005B2EC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742F8" w:rsidRPr="005B2EC7" w:rsidRDefault="001742F8" w:rsidP="005B2EC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B2EC7">
        <w:rPr>
          <w:rFonts w:ascii="Times New Roman" w:hAnsi="Times New Roman" w:cs="Times New Roman"/>
          <w:b/>
          <w:sz w:val="28"/>
          <w:szCs w:val="28"/>
        </w:rPr>
        <w:t>Особенности организации предметно-пространственнойразвивающей среды</w:t>
      </w:r>
      <w:r w:rsidR="008C59F1">
        <w:rPr>
          <w:rFonts w:ascii="Times New Roman" w:hAnsi="Times New Roman" w:cs="Times New Roman"/>
          <w:b/>
          <w:sz w:val="28"/>
          <w:szCs w:val="28"/>
        </w:rPr>
        <w:t>.</w:t>
      </w:r>
    </w:p>
    <w:p w:rsidR="00F64AA3" w:rsidRPr="005B2EC7" w:rsidRDefault="00F64AA3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3311">
        <w:rPr>
          <w:rFonts w:ascii="Times New Roman" w:hAnsi="Times New Roman" w:cs="Times New Roman"/>
          <w:sz w:val="28"/>
          <w:szCs w:val="28"/>
          <w:u w:val="single"/>
        </w:rPr>
        <w:t>Особое  значение  в  младшей</w:t>
      </w:r>
      <w:r w:rsidRPr="005B2EC7">
        <w:rPr>
          <w:rFonts w:ascii="Times New Roman" w:hAnsi="Times New Roman" w:cs="Times New Roman"/>
          <w:sz w:val="28"/>
          <w:szCs w:val="28"/>
        </w:rPr>
        <w:t xml:space="preserve">    группе  необходимо  уделять  играм-драматизациям  и  театрализованным  играм,  проводимым,  конечно,  пока  на  самом элементарном уровне. Это требует должного оборудования (костюмы, маски, атрибуты) для обыгрывания сказок «Репка», «Курочка Ряба», «Волк и козлята».</w:t>
      </w:r>
    </w:p>
    <w:p w:rsidR="00F64AA3" w:rsidRDefault="00F64AA3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В  младш</w:t>
      </w:r>
      <w:r w:rsidR="00F31152">
        <w:rPr>
          <w:rFonts w:ascii="Times New Roman" w:hAnsi="Times New Roman" w:cs="Times New Roman"/>
          <w:sz w:val="28"/>
          <w:szCs w:val="28"/>
        </w:rPr>
        <w:t xml:space="preserve">ихгруппах  </w:t>
      </w:r>
      <w:r w:rsidRPr="005B2EC7">
        <w:rPr>
          <w:rFonts w:ascii="Times New Roman" w:hAnsi="Times New Roman" w:cs="Times New Roman"/>
          <w:sz w:val="28"/>
          <w:szCs w:val="28"/>
        </w:rPr>
        <w:t xml:space="preserve">  оборудуется  уголок  «Учимся говорить».</w:t>
      </w:r>
    </w:p>
    <w:p w:rsidR="006441A6" w:rsidRDefault="006441A6" w:rsidP="00F31152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8C59F1" w:rsidRDefault="008C59F1" w:rsidP="00F31152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F31152" w:rsidRPr="003A2B0F" w:rsidRDefault="00F31152" w:rsidP="00F31152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A2B0F">
        <w:rPr>
          <w:rFonts w:ascii="Times New Roman" w:hAnsi="Times New Roman" w:cs="Times New Roman"/>
          <w:sz w:val="28"/>
          <w:szCs w:val="28"/>
          <w:u w:val="single"/>
        </w:rPr>
        <w:lastRenderedPageBreak/>
        <w:t>Центр «Учимся говорить» в групповом помещении</w:t>
      </w:r>
    </w:p>
    <w:p w:rsidR="00F31152" w:rsidRPr="00F31152" w:rsidRDefault="00F31152" w:rsidP="00F311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31152">
        <w:rPr>
          <w:rFonts w:ascii="Times New Roman" w:hAnsi="Times New Roman" w:cs="Times New Roman"/>
          <w:sz w:val="28"/>
          <w:szCs w:val="28"/>
        </w:rPr>
        <w:t>1. Зеркало с лампой дополнительного освещения.</w:t>
      </w:r>
    </w:p>
    <w:p w:rsidR="00F31152" w:rsidRPr="00F31152" w:rsidRDefault="00F31152" w:rsidP="00F311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31152">
        <w:rPr>
          <w:rFonts w:ascii="Times New Roman" w:hAnsi="Times New Roman" w:cs="Times New Roman"/>
          <w:sz w:val="28"/>
          <w:szCs w:val="28"/>
        </w:rPr>
        <w:t>2. 2—3 стульчика или скамеечка.</w:t>
      </w:r>
    </w:p>
    <w:p w:rsidR="00F31152" w:rsidRPr="00F31152" w:rsidRDefault="00F31152" w:rsidP="00F311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31152">
        <w:rPr>
          <w:rFonts w:ascii="Times New Roman" w:hAnsi="Times New Roman" w:cs="Times New Roman"/>
          <w:sz w:val="28"/>
          <w:szCs w:val="28"/>
        </w:rPr>
        <w:t>3. Стеллаж или этажерка для пособий.</w:t>
      </w:r>
    </w:p>
    <w:p w:rsidR="00F31152" w:rsidRPr="00F31152" w:rsidRDefault="00F31152" w:rsidP="00F311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31152">
        <w:rPr>
          <w:rFonts w:ascii="Times New Roman" w:hAnsi="Times New Roman" w:cs="Times New Roman"/>
          <w:sz w:val="28"/>
          <w:szCs w:val="28"/>
        </w:rPr>
        <w:t>4.  Наборы игрушек и комплекты предметных картинок для уточнения произношения в звукоподражаниях, уточнения произношения гласных и наиболее легких согласных звуков.</w:t>
      </w:r>
    </w:p>
    <w:p w:rsidR="00F31152" w:rsidRPr="00F31152" w:rsidRDefault="00F31152" w:rsidP="00F311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31152">
        <w:rPr>
          <w:rFonts w:ascii="Times New Roman" w:hAnsi="Times New Roman" w:cs="Times New Roman"/>
          <w:sz w:val="28"/>
          <w:szCs w:val="28"/>
        </w:rPr>
        <w:t>5. Наборы игрушек для проведения артикуляционной и мимической гимнастики.</w:t>
      </w:r>
    </w:p>
    <w:p w:rsidR="00F31152" w:rsidRPr="00F31152" w:rsidRDefault="00F31152" w:rsidP="00F311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31152">
        <w:rPr>
          <w:rFonts w:ascii="Times New Roman" w:hAnsi="Times New Roman" w:cs="Times New Roman"/>
          <w:sz w:val="28"/>
          <w:szCs w:val="28"/>
        </w:rPr>
        <w:t>6.  Предметные  и  сюжетные  картинки  по  изучаемым  лексическим  темам  (не  более двух тем одномоментно).</w:t>
      </w:r>
    </w:p>
    <w:p w:rsidR="00F31152" w:rsidRPr="00F31152" w:rsidRDefault="00F31152" w:rsidP="00F311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31152">
        <w:rPr>
          <w:rFonts w:ascii="Times New Roman" w:hAnsi="Times New Roman" w:cs="Times New Roman"/>
          <w:sz w:val="28"/>
          <w:szCs w:val="28"/>
        </w:rPr>
        <w:t>7. Игрушки и тренажеры для воспитания правильного физиологического дыхания.</w:t>
      </w:r>
    </w:p>
    <w:p w:rsidR="00F31152" w:rsidRPr="00F31152" w:rsidRDefault="00F31152" w:rsidP="00F311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31152">
        <w:rPr>
          <w:rFonts w:ascii="Times New Roman" w:hAnsi="Times New Roman" w:cs="Times New Roman"/>
          <w:sz w:val="28"/>
          <w:szCs w:val="28"/>
        </w:rPr>
        <w:t xml:space="preserve">8. Игры из серии «Умница». </w:t>
      </w:r>
      <w:proofErr w:type="gramStart"/>
      <w:r w:rsidRPr="00F31152">
        <w:rPr>
          <w:rFonts w:ascii="Times New Roman" w:hAnsi="Times New Roman" w:cs="Times New Roman"/>
          <w:sz w:val="28"/>
          <w:szCs w:val="28"/>
        </w:rPr>
        <w:t>(Контуры.</w:t>
      </w:r>
      <w:proofErr w:type="gramEnd"/>
      <w:r w:rsidRPr="00F31152">
        <w:rPr>
          <w:rFonts w:ascii="Times New Roman" w:hAnsi="Times New Roman" w:cs="Times New Roman"/>
          <w:sz w:val="28"/>
          <w:szCs w:val="28"/>
        </w:rPr>
        <w:t xml:space="preserve"> Что есть что. </w:t>
      </w:r>
      <w:proofErr w:type="gramStart"/>
      <w:r w:rsidRPr="00F31152">
        <w:rPr>
          <w:rFonts w:ascii="Times New Roman" w:hAnsi="Times New Roman" w:cs="Times New Roman"/>
          <w:sz w:val="28"/>
          <w:szCs w:val="28"/>
        </w:rPr>
        <w:t>Кто есть кто.)</w:t>
      </w:r>
      <w:proofErr w:type="gramEnd"/>
    </w:p>
    <w:p w:rsidR="00F31152" w:rsidRPr="00F31152" w:rsidRDefault="00F31152" w:rsidP="00F311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31152">
        <w:rPr>
          <w:rFonts w:ascii="Times New Roman" w:hAnsi="Times New Roman" w:cs="Times New Roman"/>
          <w:sz w:val="28"/>
          <w:szCs w:val="28"/>
        </w:rPr>
        <w:t>9. Игры из серии «Учись, играя» (Кто в домике живет?).</w:t>
      </w:r>
    </w:p>
    <w:p w:rsidR="00F31152" w:rsidRPr="00F31152" w:rsidRDefault="00F31152" w:rsidP="00F311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31152">
        <w:rPr>
          <w:rFonts w:ascii="Times New Roman" w:hAnsi="Times New Roman" w:cs="Times New Roman"/>
          <w:sz w:val="28"/>
          <w:szCs w:val="28"/>
        </w:rPr>
        <w:t>10. Лото «Парные картинки».</w:t>
      </w:r>
    </w:p>
    <w:p w:rsidR="00F31152" w:rsidRPr="00F31152" w:rsidRDefault="00F31152" w:rsidP="00F311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31152">
        <w:rPr>
          <w:rFonts w:ascii="Times New Roman" w:hAnsi="Times New Roman" w:cs="Times New Roman"/>
          <w:sz w:val="28"/>
          <w:szCs w:val="28"/>
        </w:rPr>
        <w:t>11. Лото «Игрушки».</w:t>
      </w:r>
    </w:p>
    <w:p w:rsidR="00F31152" w:rsidRPr="00F31152" w:rsidRDefault="00F31152" w:rsidP="00F311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31152">
        <w:rPr>
          <w:rFonts w:ascii="Times New Roman" w:hAnsi="Times New Roman" w:cs="Times New Roman"/>
          <w:sz w:val="28"/>
          <w:szCs w:val="28"/>
        </w:rPr>
        <w:t>12. Лото «Магазин».</w:t>
      </w:r>
    </w:p>
    <w:p w:rsidR="00F31152" w:rsidRPr="00F31152" w:rsidRDefault="00F31152" w:rsidP="00F311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31152">
        <w:rPr>
          <w:rFonts w:ascii="Times New Roman" w:hAnsi="Times New Roman" w:cs="Times New Roman"/>
          <w:sz w:val="28"/>
          <w:szCs w:val="28"/>
        </w:rPr>
        <w:t>13. Игра «Найди маму».</w:t>
      </w:r>
    </w:p>
    <w:p w:rsidR="00F31152" w:rsidRPr="005B2EC7" w:rsidRDefault="00F31152" w:rsidP="00F311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31152">
        <w:rPr>
          <w:rFonts w:ascii="Times New Roman" w:hAnsi="Times New Roman" w:cs="Times New Roman"/>
          <w:sz w:val="28"/>
          <w:szCs w:val="28"/>
        </w:rPr>
        <w:t xml:space="preserve">14.  Игры  для  формирования  и  совершенствование  грамматического  строя  речи </w:t>
      </w:r>
      <w:r w:rsidR="00F03311">
        <w:rPr>
          <w:rFonts w:ascii="Times New Roman" w:hAnsi="Times New Roman" w:cs="Times New Roman"/>
          <w:sz w:val="28"/>
          <w:szCs w:val="28"/>
        </w:rPr>
        <w:t>(</w:t>
      </w:r>
      <w:r w:rsidRPr="00F31152">
        <w:rPr>
          <w:rFonts w:ascii="Times New Roman" w:hAnsi="Times New Roman" w:cs="Times New Roman"/>
          <w:sz w:val="28"/>
          <w:szCs w:val="28"/>
        </w:rPr>
        <w:t>«Чего не стало?», «Разноцветные машины» (дифференциация форм ед. и мн. числа существительных и др.)</w:t>
      </w:r>
      <w:r w:rsidR="00F03311">
        <w:rPr>
          <w:rFonts w:ascii="Times New Roman" w:hAnsi="Times New Roman" w:cs="Times New Roman"/>
          <w:sz w:val="28"/>
          <w:szCs w:val="28"/>
        </w:rPr>
        <w:t>)</w:t>
      </w:r>
      <w:r w:rsidRPr="00F31152">
        <w:rPr>
          <w:rFonts w:ascii="Times New Roman" w:hAnsi="Times New Roman" w:cs="Times New Roman"/>
          <w:sz w:val="28"/>
          <w:szCs w:val="28"/>
        </w:rPr>
        <w:t>.</w:t>
      </w:r>
    </w:p>
    <w:p w:rsidR="001742F8" w:rsidRPr="005B2EC7" w:rsidRDefault="001742F8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A2B0F" w:rsidRDefault="00F64AA3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C59F1">
        <w:rPr>
          <w:rFonts w:ascii="Times New Roman" w:hAnsi="Times New Roman" w:cs="Times New Roman"/>
          <w:sz w:val="28"/>
          <w:szCs w:val="28"/>
          <w:u w:val="single"/>
        </w:rPr>
        <w:t>Пятый  год  жизни</w:t>
      </w:r>
      <w:r w:rsidRPr="005B2EC7">
        <w:rPr>
          <w:rFonts w:ascii="Times New Roman" w:hAnsi="Times New Roman" w:cs="Times New Roman"/>
          <w:sz w:val="28"/>
          <w:szCs w:val="28"/>
        </w:rPr>
        <w:t xml:space="preserve">  —  время  расцвета  сюжетно-ролевой  игры  (Полякова  М.  Н.). </w:t>
      </w:r>
      <w:proofErr w:type="gramStart"/>
      <w:r w:rsidRPr="005B2EC7">
        <w:rPr>
          <w:rFonts w:ascii="Times New Roman" w:hAnsi="Times New Roman" w:cs="Times New Roman"/>
          <w:sz w:val="28"/>
          <w:szCs w:val="28"/>
        </w:rPr>
        <w:t xml:space="preserve">Сюжеты  игр  детей  этого  возраста  просты  и  связаны  с  имеющимся  у  ребенка  жизненным опытом: семья, детский сад, магазин, аптека, почта, зоопарк, цирк и т. п. Поэтому игровые наборы  должны  содержать  фигурки  животных  разных  размеров,  куклы  обоих  полов  в костюмах представителей разных профессий, наборы мебели, посуды, одежды, транспорта и предметов-заменителей,  использование  которых  стимулирует  развитие  творческого мышления.  </w:t>
      </w:r>
      <w:proofErr w:type="gramEnd"/>
    </w:p>
    <w:p w:rsidR="00F64AA3" w:rsidRPr="005B2EC7" w:rsidRDefault="00F64AA3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При  этом  следует  учитывать,  что  дети  среднего  возраста  любят  многократно повторять  полюбившиеся  игры,  поэтому  не  стоит  слишком  часто  менять  игрушки  и атрибуты в уголке сюжетно-ролевых игр.</w:t>
      </w:r>
    </w:p>
    <w:p w:rsidR="00F64AA3" w:rsidRPr="005B2EC7" w:rsidRDefault="00F64AA3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 xml:space="preserve">В средней логопедической группе особое внимание нужно уделить развитию мелкой моторики,  которое  напрямую  связано  с  развитием  речи,  поэтому  необходимо  приобрести достаточное  количество  крупных  мозаик,  </w:t>
      </w:r>
      <w:proofErr w:type="spellStart"/>
      <w:r w:rsidRPr="005B2EC7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5B2EC7">
        <w:rPr>
          <w:rFonts w:ascii="Times New Roman" w:hAnsi="Times New Roman" w:cs="Times New Roman"/>
          <w:sz w:val="28"/>
          <w:szCs w:val="28"/>
        </w:rPr>
        <w:t xml:space="preserve">,  игрушек  с  застежками  и  шнуровками, восковые  и  акварельные  мелки,  «Волшебный  экран»  и  небольшие  доски  для  рисования. </w:t>
      </w:r>
    </w:p>
    <w:p w:rsidR="00F64AA3" w:rsidRPr="005B2EC7" w:rsidRDefault="00F64AA3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 xml:space="preserve">Обязательно  следует  включить  в  оборудование  зон  для  развития  мелкой  моторикиприродные материалы: ракушки и камешки для перебирания, крупные пуговицы, бусы или косточки  от  старых  счетов  для  нанизывания  и  т.  п.  Для  </w:t>
      </w:r>
      <w:r w:rsidRPr="005B2EC7">
        <w:rPr>
          <w:rFonts w:ascii="Times New Roman" w:hAnsi="Times New Roman" w:cs="Times New Roman"/>
          <w:sz w:val="28"/>
          <w:szCs w:val="28"/>
        </w:rPr>
        <w:lastRenderedPageBreak/>
        <w:t xml:space="preserve">развития  мелкой  моторики  и конструктивного </w:t>
      </w:r>
      <w:proofErr w:type="spellStart"/>
      <w:r w:rsidRPr="005B2EC7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5B2EC7">
        <w:rPr>
          <w:rFonts w:ascii="Times New Roman" w:hAnsi="Times New Roman" w:cs="Times New Roman"/>
          <w:sz w:val="28"/>
          <w:szCs w:val="28"/>
        </w:rPr>
        <w:t xml:space="preserve"> также можно использовать контейнеры с крышками разных форм </w:t>
      </w:r>
    </w:p>
    <w:p w:rsidR="00F64AA3" w:rsidRPr="005B2EC7" w:rsidRDefault="00F64AA3" w:rsidP="003A2B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и размеров.</w:t>
      </w:r>
    </w:p>
    <w:p w:rsidR="00F64AA3" w:rsidRPr="005B2EC7" w:rsidRDefault="00F64AA3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У  детей  пятого  года  жизни  проявляется  активный  интерес  к  речи,  языку.  В логопедической  группе  начинается  постановка  и  автоматизация  звуков</w:t>
      </w:r>
      <w:proofErr w:type="gramStart"/>
      <w:r w:rsidRPr="005B2EC7">
        <w:rPr>
          <w:rFonts w:ascii="Times New Roman" w:hAnsi="Times New Roman" w:cs="Times New Roman"/>
          <w:sz w:val="28"/>
          <w:szCs w:val="28"/>
        </w:rPr>
        <w:t>.</w:t>
      </w:r>
      <w:r w:rsidR="003A2B0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A2B0F">
        <w:rPr>
          <w:rFonts w:ascii="Times New Roman" w:hAnsi="Times New Roman" w:cs="Times New Roman"/>
          <w:sz w:val="28"/>
          <w:szCs w:val="28"/>
        </w:rPr>
        <w:t xml:space="preserve"> значит о</w:t>
      </w:r>
      <w:r w:rsidRPr="005B2EC7">
        <w:rPr>
          <w:rFonts w:ascii="Times New Roman" w:hAnsi="Times New Roman" w:cs="Times New Roman"/>
          <w:sz w:val="28"/>
          <w:szCs w:val="28"/>
        </w:rPr>
        <w:t>собое внимание  нужно  уделить  оборудованию  центра  «Будем  говорить  правильно»,  в  котором следует  иметь  картотеки  предметных  и  сюжетных  картинок  и  настольно -печатные дидактические  игры  для  уточнения  произношения  гласных  звуков  и  согласных  раннего онтогенеза,  автоматизации  и  дифференциации  поставленных  звуков,  подборку  игр  для совершенствования  грамматического  строя  речи,  картинки  и  игрушки  для  накопления словаря по всем лексическим темам. Воспитатели должны позаботиться о том, чтобы в этом центре  было  достаточное  количество  игрушек  и  пособий  для  работы  над  дыханием,  серий картинок и опорных картинок для обучения детей рассказыванию.</w:t>
      </w:r>
    </w:p>
    <w:p w:rsidR="006441A6" w:rsidRDefault="006441A6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5F033F" w:rsidRPr="003A2B0F" w:rsidRDefault="005F033F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A2B0F">
        <w:rPr>
          <w:rFonts w:ascii="Times New Roman" w:hAnsi="Times New Roman" w:cs="Times New Roman"/>
          <w:sz w:val="28"/>
          <w:szCs w:val="28"/>
          <w:u w:val="single"/>
        </w:rPr>
        <w:t>Центр «Будем говорить правильно» в групповом помещении</w:t>
      </w:r>
    </w:p>
    <w:p w:rsidR="005F033F" w:rsidRPr="005B2EC7" w:rsidRDefault="005F033F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1. Зеркало с лампой дополнительного освещения.</w:t>
      </w:r>
    </w:p>
    <w:p w:rsidR="005F033F" w:rsidRPr="005B2EC7" w:rsidRDefault="005F033F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2. 2—3 стульчика или скамеечка.</w:t>
      </w:r>
    </w:p>
    <w:p w:rsidR="005F033F" w:rsidRPr="005B2EC7" w:rsidRDefault="005F033F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3. Стеллаж или этажерка для пособий.</w:t>
      </w:r>
    </w:p>
    <w:p w:rsidR="005F033F" w:rsidRPr="005B2EC7" w:rsidRDefault="005F033F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4.  Наборы игрушек и комплекты предметных картинок для уточнения произношения в звукоподражаниях, уточнения произношения гласных и согласных раннего онтогенеза.</w:t>
      </w:r>
    </w:p>
    <w:p w:rsidR="005F033F" w:rsidRPr="005B2EC7" w:rsidRDefault="005F033F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5. Наборы игрушек для проведения артикуляционной и мимической гимнастики.</w:t>
      </w:r>
    </w:p>
    <w:p w:rsidR="005F033F" w:rsidRPr="005B2EC7" w:rsidRDefault="005F033F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6. Игрушки и тренажеры для развития дыхания.</w:t>
      </w:r>
    </w:p>
    <w:p w:rsidR="005F033F" w:rsidRPr="005B2EC7" w:rsidRDefault="005F033F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7. Предметные и сюжетные картинки по изучаемым лексическим темам.</w:t>
      </w:r>
    </w:p>
    <w:p w:rsidR="005F033F" w:rsidRPr="005B2EC7" w:rsidRDefault="005F033F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8. Настольно-печатные дидактические игры, лото, домино по изучаемым лексическим темам.</w:t>
      </w:r>
    </w:p>
    <w:p w:rsidR="005F033F" w:rsidRPr="005B2EC7" w:rsidRDefault="005F033F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9.  Предметные  и  сюжетные  картинки  для  автоматизации  и  дифференциации свистящих и шипящих звуков.</w:t>
      </w:r>
    </w:p>
    <w:p w:rsidR="005F033F" w:rsidRPr="005B2EC7" w:rsidRDefault="005F033F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10.  Настольно-печатные  игры  для  формирования  и  совершенствования грамматического строя речи.</w:t>
      </w:r>
    </w:p>
    <w:p w:rsidR="005F033F" w:rsidRPr="005B2EC7" w:rsidRDefault="005F033F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11.  Раздаточный  материал  для  звукового  и  слогового  анализа  и  синтеза  (</w:t>
      </w:r>
      <w:proofErr w:type="spellStart"/>
      <w:r w:rsidRPr="005B2EC7">
        <w:rPr>
          <w:rFonts w:ascii="Times New Roman" w:hAnsi="Times New Roman" w:cs="Times New Roman"/>
          <w:sz w:val="28"/>
          <w:szCs w:val="28"/>
        </w:rPr>
        <w:t>семафоры,светофорчики</w:t>
      </w:r>
      <w:proofErr w:type="spellEnd"/>
      <w:r w:rsidRPr="005B2EC7">
        <w:rPr>
          <w:rFonts w:ascii="Times New Roman" w:hAnsi="Times New Roman" w:cs="Times New Roman"/>
          <w:sz w:val="28"/>
          <w:szCs w:val="28"/>
        </w:rPr>
        <w:t>, флажки, разноцветные фишки и т.п.)</w:t>
      </w:r>
    </w:p>
    <w:p w:rsidR="005F033F" w:rsidRPr="005B2EC7" w:rsidRDefault="005F033F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12. Настенный алфавит, азбука на кубиках, слоговые таблицы.</w:t>
      </w:r>
    </w:p>
    <w:p w:rsidR="005F033F" w:rsidRPr="005B2EC7" w:rsidRDefault="005F033F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13. Картотека словесных игр.</w:t>
      </w:r>
    </w:p>
    <w:p w:rsidR="005F033F" w:rsidRPr="005B2EC7" w:rsidRDefault="005F033F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 xml:space="preserve">14. Диапроектор или </w:t>
      </w:r>
      <w:r w:rsidR="00681986" w:rsidRPr="005B2EC7">
        <w:rPr>
          <w:rFonts w:ascii="Times New Roman" w:hAnsi="Times New Roman" w:cs="Times New Roman"/>
          <w:sz w:val="28"/>
          <w:szCs w:val="28"/>
        </w:rPr>
        <w:t>мультимедиа установка</w:t>
      </w:r>
      <w:r w:rsidRPr="005B2EC7">
        <w:rPr>
          <w:rFonts w:ascii="Times New Roman" w:hAnsi="Times New Roman" w:cs="Times New Roman"/>
          <w:sz w:val="28"/>
          <w:szCs w:val="28"/>
        </w:rPr>
        <w:t>.</w:t>
      </w:r>
    </w:p>
    <w:p w:rsidR="005F033F" w:rsidRPr="005B2EC7" w:rsidRDefault="005F033F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15. Экран.</w:t>
      </w:r>
    </w:p>
    <w:p w:rsidR="00F64AA3" w:rsidRPr="005B2EC7" w:rsidRDefault="005F033F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 xml:space="preserve">16. Подборка слайдов или презентации по </w:t>
      </w:r>
      <w:proofErr w:type="gramStart"/>
      <w:r w:rsidRPr="005B2EC7">
        <w:rPr>
          <w:rFonts w:ascii="Times New Roman" w:hAnsi="Times New Roman" w:cs="Times New Roman"/>
          <w:sz w:val="28"/>
          <w:szCs w:val="28"/>
        </w:rPr>
        <w:t>изучаемым</w:t>
      </w:r>
      <w:proofErr w:type="gramEnd"/>
      <w:r w:rsidRPr="005B2EC7">
        <w:rPr>
          <w:rFonts w:ascii="Times New Roman" w:hAnsi="Times New Roman" w:cs="Times New Roman"/>
          <w:sz w:val="28"/>
          <w:szCs w:val="28"/>
        </w:rPr>
        <w:t xml:space="preserve"> лексическим тема</w:t>
      </w:r>
      <w:r w:rsidR="003A2B0F">
        <w:rPr>
          <w:rFonts w:ascii="Times New Roman" w:hAnsi="Times New Roman" w:cs="Times New Roman"/>
          <w:sz w:val="28"/>
          <w:szCs w:val="28"/>
        </w:rPr>
        <w:t>.</w:t>
      </w:r>
    </w:p>
    <w:p w:rsidR="005F033F" w:rsidRPr="005B2EC7" w:rsidRDefault="005F033F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C59F1" w:rsidRDefault="008C59F1" w:rsidP="007A0F6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A0F6E" w:rsidRDefault="005F033F" w:rsidP="007A0F6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lastRenderedPageBreak/>
        <w:t xml:space="preserve">Организуя  предметно-пространственную  развивающую  среду  в  </w:t>
      </w:r>
      <w:r w:rsidRPr="003A2B0F">
        <w:rPr>
          <w:rFonts w:ascii="Times New Roman" w:hAnsi="Times New Roman" w:cs="Times New Roman"/>
          <w:sz w:val="28"/>
          <w:szCs w:val="28"/>
          <w:u w:val="single"/>
        </w:rPr>
        <w:t xml:space="preserve">старшей </w:t>
      </w:r>
      <w:r w:rsidRPr="00681986">
        <w:rPr>
          <w:rFonts w:ascii="Times New Roman" w:hAnsi="Times New Roman" w:cs="Times New Roman"/>
          <w:sz w:val="28"/>
          <w:szCs w:val="28"/>
          <w:u w:val="single"/>
        </w:rPr>
        <w:t>группе</w:t>
      </w:r>
      <w:r w:rsidR="007A0F6E" w:rsidRPr="0068198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F033F" w:rsidRPr="005B2EC7" w:rsidRDefault="005F033F" w:rsidP="007A0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 xml:space="preserve">Прежде  всего,  следует учесть, что старший дошкольный возраст является </w:t>
      </w:r>
      <w:proofErr w:type="spellStart"/>
      <w:r w:rsidRPr="007A0F6E">
        <w:rPr>
          <w:rFonts w:ascii="Times New Roman" w:hAnsi="Times New Roman" w:cs="Times New Roman"/>
          <w:sz w:val="28"/>
          <w:szCs w:val="28"/>
          <w:u w:val="single"/>
        </w:rPr>
        <w:t>сензитивным</w:t>
      </w:r>
      <w:proofErr w:type="spellEnd"/>
      <w:r w:rsidRPr="007A0F6E">
        <w:rPr>
          <w:rFonts w:ascii="Times New Roman" w:hAnsi="Times New Roman" w:cs="Times New Roman"/>
          <w:sz w:val="28"/>
          <w:szCs w:val="28"/>
          <w:u w:val="single"/>
        </w:rPr>
        <w:t xml:space="preserve"> периодом</w:t>
      </w:r>
      <w:r w:rsidRPr="005B2EC7">
        <w:rPr>
          <w:rFonts w:ascii="Times New Roman" w:hAnsi="Times New Roman" w:cs="Times New Roman"/>
          <w:sz w:val="28"/>
          <w:szCs w:val="28"/>
        </w:rPr>
        <w:t xml:space="preserve"> развития речи. Л. С. Выготский отмечал, что в этом возрасте происходит </w:t>
      </w:r>
      <w:r w:rsidRPr="007A0F6E">
        <w:rPr>
          <w:rFonts w:ascii="Times New Roman" w:hAnsi="Times New Roman" w:cs="Times New Roman"/>
          <w:sz w:val="28"/>
          <w:szCs w:val="28"/>
          <w:u w:val="single"/>
        </w:rPr>
        <w:t>соединение речи с мышлением</w:t>
      </w:r>
      <w:r w:rsidRPr="005B2EC7">
        <w:rPr>
          <w:rFonts w:ascii="Times New Roman" w:hAnsi="Times New Roman" w:cs="Times New Roman"/>
          <w:sz w:val="28"/>
          <w:szCs w:val="28"/>
        </w:rPr>
        <w:t xml:space="preserve">. Речь постепенно превращается в  важнейший инструмент мышления, поэтому именно в старшей группе нужно сделать акцент на развитие  словаря, на  усвоение понятий, и именно  в  этом  возрасте  полезно  проводить  с  детьми  </w:t>
      </w:r>
      <w:r w:rsidRPr="007A0F6E">
        <w:rPr>
          <w:rFonts w:ascii="Times New Roman" w:hAnsi="Times New Roman" w:cs="Times New Roman"/>
          <w:sz w:val="28"/>
          <w:szCs w:val="28"/>
          <w:u w:val="single"/>
        </w:rPr>
        <w:t>словесные  игры,  игры-драматизации</w:t>
      </w:r>
      <w:r w:rsidRPr="005B2EC7">
        <w:rPr>
          <w:rFonts w:ascii="Times New Roman" w:hAnsi="Times New Roman" w:cs="Times New Roman"/>
          <w:sz w:val="28"/>
          <w:szCs w:val="28"/>
        </w:rPr>
        <w:t xml:space="preserve">, активно использовать </w:t>
      </w:r>
      <w:r w:rsidRPr="007A0F6E">
        <w:rPr>
          <w:rFonts w:ascii="Times New Roman" w:hAnsi="Times New Roman" w:cs="Times New Roman"/>
          <w:sz w:val="28"/>
          <w:szCs w:val="28"/>
          <w:u w:val="single"/>
        </w:rPr>
        <w:t>театрализованные игры</w:t>
      </w:r>
      <w:r w:rsidRPr="005B2EC7">
        <w:rPr>
          <w:rFonts w:ascii="Times New Roman" w:hAnsi="Times New Roman" w:cs="Times New Roman"/>
          <w:sz w:val="28"/>
          <w:szCs w:val="28"/>
        </w:rPr>
        <w:t>.</w:t>
      </w:r>
    </w:p>
    <w:p w:rsidR="005F033F" w:rsidRPr="005B2EC7" w:rsidRDefault="005F033F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 xml:space="preserve">В центре «Будем говорить правильно» в групповом помещении обязательно должны быть  представлены  картотека  словесных  игр,  картотека  игр  и  упражнений  для совершенствования  грамматического  строя  речи,  картотека  предметных  картинок  по  </w:t>
      </w:r>
      <w:r w:rsidR="00681986" w:rsidRPr="005B2EC7">
        <w:rPr>
          <w:rFonts w:ascii="Times New Roman" w:hAnsi="Times New Roman" w:cs="Times New Roman"/>
          <w:sz w:val="28"/>
          <w:szCs w:val="28"/>
        </w:rPr>
        <w:t>всем изучаемым</w:t>
      </w:r>
      <w:r w:rsidRPr="005B2EC7">
        <w:rPr>
          <w:rFonts w:ascii="Times New Roman" w:hAnsi="Times New Roman" w:cs="Times New Roman"/>
          <w:sz w:val="28"/>
          <w:szCs w:val="28"/>
        </w:rPr>
        <w:t xml:space="preserve">  лексическим  темам.  Количество  картинок  по  каждой  лексической  теме  должно быть </w:t>
      </w:r>
      <w:proofErr w:type="gramStart"/>
      <w:r w:rsidRPr="005B2EC7">
        <w:rPr>
          <w:rFonts w:ascii="Times New Roman" w:hAnsi="Times New Roman" w:cs="Times New Roman"/>
          <w:sz w:val="28"/>
          <w:szCs w:val="28"/>
        </w:rPr>
        <w:t>значительно большим</w:t>
      </w:r>
      <w:proofErr w:type="gramEnd"/>
      <w:r w:rsidRPr="005B2EC7">
        <w:rPr>
          <w:rFonts w:ascii="Times New Roman" w:hAnsi="Times New Roman" w:cs="Times New Roman"/>
          <w:sz w:val="28"/>
          <w:szCs w:val="28"/>
        </w:rPr>
        <w:t xml:space="preserve"> по сравнению с предыдущей возрастной группой.</w:t>
      </w:r>
    </w:p>
    <w:p w:rsidR="007A0F6E" w:rsidRPr="005B2EC7" w:rsidRDefault="005F033F" w:rsidP="007A0F6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 xml:space="preserve">В центре «Играем в театр» должно быть представлено оборудование для проведения игр-драматизаций  и  театрализованных  игр  во  всех  видах  театра  (настольном,  кукольном, пальчиковом, плоскостном и т.п.) по нескольким хорошо знакомым детям сказкам. </w:t>
      </w:r>
    </w:p>
    <w:p w:rsidR="005F033F" w:rsidRPr="005B2EC7" w:rsidRDefault="005F033F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К  изготовлению  декораций  и  костюмов  для  постановкипредставлений по этим сказкам обязательно привлекаются дети.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B2EC7" w:rsidRPr="007A0F6E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A0F6E">
        <w:rPr>
          <w:rFonts w:ascii="Times New Roman" w:hAnsi="Times New Roman" w:cs="Times New Roman"/>
          <w:sz w:val="28"/>
          <w:szCs w:val="28"/>
          <w:u w:val="single"/>
        </w:rPr>
        <w:t>Центр «Будем говорить правильно» в групповом помещении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1. Зеркало с лампой дополнительного освещения.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2. Стульчики или скамеечка для занятий у зеркала.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3. Полка или этажерка для пособий.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4.  Пособия  и  игрушки  для  выработки  направленной  воздушной  струи  (тренажеры, «Мыльные пузыри», надувные игрушки, природный материал).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5. Сюжетные картинки для автоматизации и дифференциации поставленных звуков в предложениях и рассказах.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6.  Настольно-печатные  игры  для  автоматизации  и  дифференциации  поставленных звуков.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7. Сюжетные картинки, серии сюжетных картинок.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 xml:space="preserve">8.  «Алгоритмы»  и  схемы  описания  предметов  и  объектов;  </w:t>
      </w:r>
      <w:proofErr w:type="spellStart"/>
      <w:r w:rsidRPr="005B2EC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5B2E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2EC7">
        <w:rPr>
          <w:rFonts w:ascii="Times New Roman" w:hAnsi="Times New Roman" w:cs="Times New Roman"/>
          <w:sz w:val="28"/>
          <w:szCs w:val="28"/>
        </w:rPr>
        <w:t>для</w:t>
      </w:r>
      <w:r w:rsidR="007A0F6E" w:rsidRPr="005B2EC7">
        <w:rPr>
          <w:rFonts w:ascii="Times New Roman" w:hAnsi="Times New Roman" w:cs="Times New Roman"/>
          <w:sz w:val="28"/>
          <w:szCs w:val="28"/>
        </w:rPr>
        <w:t>заучивания</w:t>
      </w:r>
      <w:proofErr w:type="spellEnd"/>
      <w:r w:rsidRPr="005B2EC7">
        <w:rPr>
          <w:rFonts w:ascii="Times New Roman" w:hAnsi="Times New Roman" w:cs="Times New Roman"/>
          <w:sz w:val="28"/>
          <w:szCs w:val="28"/>
        </w:rPr>
        <w:t xml:space="preserve"> стихов и пересказа текстов.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9.  Материал  для  звукового  и  слогового  анализа  и  синтеза,  анализа  и  синтеза предложений.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10.  Игры  для  совершенствования  навыков  языкового  анализа  и  синтеза  («Слоговое лото», «Слоговое домино», «Определи место звука», «Подбери схему» и др.).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11.  Игры  для  совершенствования  грамматического  строя  речи</w:t>
      </w:r>
      <w:r w:rsidR="007A0F6E">
        <w:rPr>
          <w:rFonts w:ascii="Times New Roman" w:hAnsi="Times New Roman" w:cs="Times New Roman"/>
          <w:sz w:val="28"/>
          <w:szCs w:val="28"/>
        </w:rPr>
        <w:t>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lastRenderedPageBreak/>
        <w:t>12. Лото, домино и другие игры по изучаемым лексическим темам.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13. Альбомы и наборы открыток с видами достопримечательностей Москвы и родного города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14. Карта родного города и района, макет центра города.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15. Альбом «Наш город» (рисунки и рассказы детей о городе).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16. Глобус, детские атласы.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17. Игры по направлению  «Человек в истории и культуре»  («От кареты до ракеты», «Вчера и сегодня», «Охота на мамонта» и др.).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18. Игры по направлению «Обеспечение безопасности жизнедеятельности» («Можно и нельзя», «Как себя вести?», «За столом»)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C1023">
        <w:rPr>
          <w:rFonts w:ascii="Times New Roman" w:hAnsi="Times New Roman" w:cs="Times New Roman"/>
          <w:sz w:val="28"/>
          <w:szCs w:val="28"/>
          <w:u w:val="single"/>
        </w:rPr>
        <w:t>Последний  год пребывания  дошкольника</w:t>
      </w:r>
      <w:r w:rsidRPr="005B2EC7">
        <w:rPr>
          <w:rFonts w:ascii="Times New Roman" w:hAnsi="Times New Roman" w:cs="Times New Roman"/>
          <w:sz w:val="28"/>
          <w:szCs w:val="28"/>
        </w:rPr>
        <w:t xml:space="preserve">  в  детском  саду  —  очень  важный  период в его  развитии.  Именно  в  этом  возрасте  формируется  мотивация  готовности  к  школьному обучению,  появляется  потребность  в  знаниях  и  стремление  к  их  совершенствованию, развиваются  познавательные  интересы.  Это  необходимо  учитывать  при  организации </w:t>
      </w:r>
    </w:p>
    <w:p w:rsidR="005B2EC7" w:rsidRPr="005B2EC7" w:rsidRDefault="005B2EC7" w:rsidP="000C10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 xml:space="preserve">предметно-пространственного  развивающего  пространства  в  группе.  Так,  в  </w:t>
      </w:r>
      <w:r w:rsidRPr="000C1023">
        <w:rPr>
          <w:rFonts w:ascii="Times New Roman" w:hAnsi="Times New Roman" w:cs="Times New Roman"/>
          <w:sz w:val="28"/>
          <w:szCs w:val="28"/>
          <w:u w:val="single"/>
        </w:rPr>
        <w:t>групповой библиотеке</w:t>
      </w:r>
      <w:r w:rsidRPr="005B2EC7">
        <w:rPr>
          <w:rFonts w:ascii="Times New Roman" w:hAnsi="Times New Roman" w:cs="Times New Roman"/>
          <w:sz w:val="28"/>
          <w:szCs w:val="28"/>
        </w:rPr>
        <w:t xml:space="preserve">  необходимо  иметь  достаточное  количество  доступной  для  детей  </w:t>
      </w:r>
      <w:r w:rsidRPr="000C1023">
        <w:rPr>
          <w:rFonts w:ascii="Times New Roman" w:hAnsi="Times New Roman" w:cs="Times New Roman"/>
          <w:sz w:val="28"/>
          <w:szCs w:val="28"/>
          <w:u w:val="single"/>
        </w:rPr>
        <w:t>справочной литературы</w:t>
      </w:r>
      <w:r w:rsidRPr="005B2EC7">
        <w:rPr>
          <w:rFonts w:ascii="Times New Roman" w:hAnsi="Times New Roman" w:cs="Times New Roman"/>
          <w:sz w:val="28"/>
          <w:szCs w:val="28"/>
        </w:rPr>
        <w:t xml:space="preserve">  по  разным  отраслям  знаний,  </w:t>
      </w:r>
      <w:r w:rsidRPr="000C1023">
        <w:rPr>
          <w:rFonts w:ascii="Times New Roman" w:hAnsi="Times New Roman" w:cs="Times New Roman"/>
          <w:sz w:val="28"/>
          <w:szCs w:val="28"/>
          <w:u w:val="single"/>
        </w:rPr>
        <w:t>детские  энциклопедии  и  атласы,  папки  с разнообразным  иллюстративным  материалом</w:t>
      </w:r>
      <w:r w:rsidRPr="005B2EC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 xml:space="preserve">6 лет —  </w:t>
      </w:r>
      <w:proofErr w:type="spellStart"/>
      <w:r w:rsidRPr="005B2EC7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5B2EC7">
        <w:rPr>
          <w:rFonts w:ascii="Times New Roman" w:hAnsi="Times New Roman" w:cs="Times New Roman"/>
          <w:sz w:val="28"/>
          <w:szCs w:val="28"/>
        </w:rPr>
        <w:t xml:space="preserve"> период развития речи. Дошкольники этого возраста используют различные  виды  речи,  у  них  появляется  интерес  к  слову,  они  активно  занимаются словотворчеством,  самостоятельно  придумывают  сказки  и  рассказы.  К  моменту  </w:t>
      </w:r>
      <w:r w:rsidRPr="000C1023">
        <w:rPr>
          <w:rFonts w:ascii="Times New Roman" w:hAnsi="Times New Roman" w:cs="Times New Roman"/>
          <w:sz w:val="28"/>
          <w:szCs w:val="28"/>
          <w:u w:val="single"/>
        </w:rPr>
        <w:t>окончания подготовительной</w:t>
      </w:r>
      <w:r w:rsidRPr="005B2EC7">
        <w:rPr>
          <w:rFonts w:ascii="Times New Roman" w:hAnsi="Times New Roman" w:cs="Times New Roman"/>
          <w:sz w:val="28"/>
          <w:szCs w:val="28"/>
        </w:rPr>
        <w:t xml:space="preserve">  группы  у  дошкольников  с    недоразвитием  речи  должно  быть </w:t>
      </w:r>
    </w:p>
    <w:p w:rsidR="005B2EC7" w:rsidRPr="005B2EC7" w:rsidRDefault="005B2EC7" w:rsidP="000C10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преодолено отставание в речевом развитии.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Нужно  предоставить  детям  возможности  для  усвоения  родного  языка  и экспериментирования  со  словом.  В  центре  «Будем  говорить  правильно»  должна  появиться картотека разнообразных словесных игр.</w:t>
      </w:r>
    </w:p>
    <w:p w:rsidR="00681986" w:rsidRDefault="00681986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5B2EC7" w:rsidRPr="000C1023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C1023">
        <w:rPr>
          <w:rFonts w:ascii="Times New Roman" w:hAnsi="Times New Roman" w:cs="Times New Roman"/>
          <w:sz w:val="28"/>
          <w:szCs w:val="28"/>
          <w:u w:val="single"/>
        </w:rPr>
        <w:t>Центр «Будем говорить правильно» в групповом помещении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1. Зеркало с лампой дополнительного освещения.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2. Стульчики для занятий у зеркала.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3. Полка или этажерка для пособий.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4.  Пособия  и  игрушки  для  развития  дыхания  («Мельница»,  «Вертолет»,  «Мыльные</w:t>
      </w:r>
      <w:bookmarkStart w:id="0" w:name="_GoBack"/>
      <w:bookmarkEnd w:id="0"/>
      <w:r w:rsidRPr="005B2EC7">
        <w:rPr>
          <w:rFonts w:ascii="Times New Roman" w:hAnsi="Times New Roman" w:cs="Times New Roman"/>
          <w:sz w:val="28"/>
          <w:szCs w:val="28"/>
        </w:rPr>
        <w:t>пузыри», бумажные птички-оригами и т.п.), дыхательные тренажеры.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5.  Картотека  предметных  и  сюжетных  картинок  для  автоматизации  и дифференциации звуков всех групп.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6. Настольно-печатные игры для автоматизации и дифференциации звуков всех групп.</w:t>
      </w:r>
    </w:p>
    <w:p w:rsidR="005B2EC7" w:rsidRPr="005B2EC7" w:rsidRDefault="005B2EC7" w:rsidP="000C102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7. Картотека предметных картинок по всем изучаемым лексическим темам</w:t>
      </w:r>
      <w:r w:rsidR="000C1023">
        <w:rPr>
          <w:rFonts w:ascii="Times New Roman" w:hAnsi="Times New Roman" w:cs="Times New Roman"/>
          <w:sz w:val="28"/>
          <w:szCs w:val="28"/>
        </w:rPr>
        <w:t>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lastRenderedPageBreak/>
        <w:t>8. Сюжетные картины.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9. Серии сюжетных картин.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 xml:space="preserve">10. Алгоритмы, схемы, </w:t>
      </w:r>
      <w:proofErr w:type="spellStart"/>
      <w:r w:rsidRPr="005B2EC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5B2EC7">
        <w:rPr>
          <w:rFonts w:ascii="Times New Roman" w:hAnsi="Times New Roman" w:cs="Times New Roman"/>
          <w:sz w:val="28"/>
          <w:szCs w:val="28"/>
        </w:rPr>
        <w:t>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 xml:space="preserve">11.  Материалы  для  звукового  и  слогового  анализа  и  синтеза,  анализа  и  синтеза предложений (фишки, </w:t>
      </w:r>
      <w:proofErr w:type="spellStart"/>
      <w:r w:rsidRPr="005B2EC7">
        <w:rPr>
          <w:rFonts w:ascii="Times New Roman" w:hAnsi="Times New Roman" w:cs="Times New Roman"/>
          <w:sz w:val="28"/>
          <w:szCs w:val="28"/>
        </w:rPr>
        <w:t>семафорчики</w:t>
      </w:r>
      <w:proofErr w:type="spellEnd"/>
      <w:r w:rsidRPr="005B2EC7">
        <w:rPr>
          <w:rFonts w:ascii="Times New Roman" w:hAnsi="Times New Roman" w:cs="Times New Roman"/>
          <w:sz w:val="28"/>
          <w:szCs w:val="28"/>
        </w:rPr>
        <w:t>, флажки, разноцветные геометрические фигуры и т.п.).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12. Игры для совершенствования грамматического строя речи.</w:t>
      </w:r>
    </w:p>
    <w:p w:rsidR="005B2EC7" w:rsidRPr="005B2EC7" w:rsidRDefault="005B2EC7" w:rsidP="005B2E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C7">
        <w:rPr>
          <w:rFonts w:ascii="Times New Roman" w:hAnsi="Times New Roman" w:cs="Times New Roman"/>
          <w:sz w:val="28"/>
          <w:szCs w:val="28"/>
        </w:rPr>
        <w:t>13. Лото, домино, игр</w:t>
      </w:r>
      <w:proofErr w:type="gramStart"/>
      <w:r w:rsidRPr="005B2EC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B2E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2EC7"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 w:rsidRPr="005B2EC7">
        <w:rPr>
          <w:rFonts w:ascii="Times New Roman" w:hAnsi="Times New Roman" w:cs="Times New Roman"/>
          <w:sz w:val="28"/>
          <w:szCs w:val="28"/>
        </w:rPr>
        <w:t>» по изучаемым темам</w:t>
      </w:r>
      <w:r w:rsidR="000C1023">
        <w:rPr>
          <w:rFonts w:ascii="Times New Roman" w:hAnsi="Times New Roman" w:cs="Times New Roman"/>
          <w:sz w:val="28"/>
          <w:szCs w:val="28"/>
        </w:rPr>
        <w:t>.</w:t>
      </w:r>
    </w:p>
    <w:sectPr w:rsidR="005B2EC7" w:rsidRPr="005B2EC7" w:rsidSect="00644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42F8"/>
    <w:rsid w:val="000C1023"/>
    <w:rsid w:val="001742F8"/>
    <w:rsid w:val="001C41FA"/>
    <w:rsid w:val="0031782F"/>
    <w:rsid w:val="003A2B0F"/>
    <w:rsid w:val="0042020C"/>
    <w:rsid w:val="005B2EC7"/>
    <w:rsid w:val="005F033F"/>
    <w:rsid w:val="006441A6"/>
    <w:rsid w:val="00681986"/>
    <w:rsid w:val="007A0BBC"/>
    <w:rsid w:val="007A0F6E"/>
    <w:rsid w:val="008C59F1"/>
    <w:rsid w:val="00990664"/>
    <w:rsid w:val="00A834C7"/>
    <w:rsid w:val="00B83B96"/>
    <w:rsid w:val="00CB3106"/>
    <w:rsid w:val="00D6601F"/>
    <w:rsid w:val="00DF1DE8"/>
    <w:rsid w:val="00E0207C"/>
    <w:rsid w:val="00F03311"/>
    <w:rsid w:val="00F31152"/>
    <w:rsid w:val="00F64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B1A0-82D3-4C25-A9AA-0062A466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Марина</cp:lastModifiedBy>
  <cp:revision>2</cp:revision>
  <cp:lastPrinted>2014-12-08T18:57:00Z</cp:lastPrinted>
  <dcterms:created xsi:type="dcterms:W3CDTF">2006-10-28T21:19:00Z</dcterms:created>
  <dcterms:modified xsi:type="dcterms:W3CDTF">2006-10-28T21:19:00Z</dcterms:modified>
</cp:coreProperties>
</file>