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C3" w:rsidRDefault="007D3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03B9" w:rsidRPr="007D3C8D">
        <w:rPr>
          <w:rFonts w:ascii="Times New Roman" w:hAnsi="Times New Roman" w:cs="Times New Roman"/>
          <w:sz w:val="28"/>
          <w:szCs w:val="28"/>
        </w:rPr>
        <w:t>На занятиях по математике дети знакомятся с отрезком натурального ряда от 1 до 10.На этих же занятиях ведется работа по усвоению</w:t>
      </w:r>
      <w:r w:rsidR="00CF6D6A" w:rsidRPr="007D3C8D">
        <w:rPr>
          <w:rFonts w:ascii="Times New Roman" w:hAnsi="Times New Roman" w:cs="Times New Roman"/>
          <w:sz w:val="28"/>
          <w:szCs w:val="28"/>
        </w:rPr>
        <w:t xml:space="preserve"> детьми состава чисел первого десятка. Для прочного усвоения состава чисел существует немалое количес</w:t>
      </w:r>
      <w:r w:rsidR="00DC23C8" w:rsidRPr="007D3C8D">
        <w:rPr>
          <w:rFonts w:ascii="Times New Roman" w:hAnsi="Times New Roman" w:cs="Times New Roman"/>
          <w:sz w:val="28"/>
          <w:szCs w:val="28"/>
        </w:rPr>
        <w:t>тво дидактических игр и приемов, которые  педагоги знают и используют  в рабо</w:t>
      </w:r>
      <w:r w:rsidR="005C6CC3">
        <w:rPr>
          <w:rFonts w:ascii="Times New Roman" w:hAnsi="Times New Roman" w:cs="Times New Roman"/>
          <w:sz w:val="28"/>
          <w:szCs w:val="28"/>
        </w:rPr>
        <w:t>те.</w:t>
      </w:r>
    </w:p>
    <w:p w:rsidR="00CF6D6A" w:rsidRPr="007D3C8D" w:rsidRDefault="005C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D3C8D" w:rsidRPr="007D3C8D">
        <w:rPr>
          <w:rFonts w:ascii="Times New Roman" w:hAnsi="Times New Roman" w:cs="Times New Roman"/>
          <w:sz w:val="28"/>
          <w:szCs w:val="28"/>
        </w:rPr>
        <w:t>очу подр</w:t>
      </w:r>
      <w:r>
        <w:rPr>
          <w:rFonts w:ascii="Times New Roman" w:hAnsi="Times New Roman" w:cs="Times New Roman"/>
          <w:sz w:val="28"/>
          <w:szCs w:val="28"/>
        </w:rPr>
        <w:t xml:space="preserve">обнее остановиться  на  таком </w:t>
      </w:r>
      <w:r w:rsidR="007D3C8D" w:rsidRPr="007D3C8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D3C8D" w:rsidRPr="007D3C8D">
        <w:rPr>
          <w:rFonts w:ascii="Times New Roman" w:hAnsi="Times New Roman" w:cs="Times New Roman"/>
          <w:sz w:val="28"/>
          <w:szCs w:val="28"/>
        </w:rPr>
        <w:t xml:space="preserve"> </w:t>
      </w:r>
      <w:r w:rsidR="00CF6D6A" w:rsidRPr="007D3C8D">
        <w:rPr>
          <w:rFonts w:ascii="Times New Roman" w:hAnsi="Times New Roman" w:cs="Times New Roman"/>
          <w:sz w:val="28"/>
          <w:szCs w:val="28"/>
        </w:rPr>
        <w:t xml:space="preserve"> как "портрет" числа</w:t>
      </w:r>
      <w:r w:rsidR="007D3C8D" w:rsidRPr="007D3C8D">
        <w:rPr>
          <w:rFonts w:ascii="Times New Roman" w:hAnsi="Times New Roman" w:cs="Times New Roman"/>
          <w:sz w:val="28"/>
          <w:szCs w:val="28"/>
        </w:rPr>
        <w:t>, который использую в своей работе</w:t>
      </w:r>
      <w:r w:rsidR="00CF6D6A" w:rsidRPr="007D3C8D">
        <w:rPr>
          <w:rFonts w:ascii="Times New Roman" w:hAnsi="Times New Roman" w:cs="Times New Roman"/>
          <w:sz w:val="28"/>
          <w:szCs w:val="28"/>
        </w:rPr>
        <w:t>.</w:t>
      </w:r>
    </w:p>
    <w:p w:rsidR="00CF6D6A" w:rsidRPr="007D3C8D" w:rsidRDefault="00CF6D6A">
      <w:pPr>
        <w:rPr>
          <w:rFonts w:ascii="Times New Roman" w:hAnsi="Times New Roman" w:cs="Times New Roman"/>
          <w:sz w:val="28"/>
          <w:szCs w:val="28"/>
        </w:rPr>
      </w:pPr>
      <w:r w:rsidRPr="007D3C8D">
        <w:rPr>
          <w:rFonts w:ascii="Times New Roman" w:hAnsi="Times New Roman" w:cs="Times New Roman"/>
          <w:sz w:val="28"/>
          <w:szCs w:val="28"/>
        </w:rPr>
        <w:t xml:space="preserve"> Считаю, что при изучении состава чисел необходимо давать детям возможнос</w:t>
      </w:r>
      <w:r w:rsidR="00DC23C8" w:rsidRPr="007D3C8D">
        <w:rPr>
          <w:rFonts w:ascii="Times New Roman" w:hAnsi="Times New Roman" w:cs="Times New Roman"/>
          <w:sz w:val="28"/>
          <w:szCs w:val="28"/>
        </w:rPr>
        <w:t>ть рисовать, лепить</w:t>
      </w:r>
      <w:r w:rsidRPr="007D3C8D">
        <w:rPr>
          <w:rFonts w:ascii="Times New Roman" w:hAnsi="Times New Roman" w:cs="Times New Roman"/>
          <w:sz w:val="28"/>
          <w:szCs w:val="28"/>
        </w:rPr>
        <w:t xml:space="preserve"> "портреты" числа так, как они это видят. Это задание может выполняться на занятии, а может быть предложено  для выполнения дома</w:t>
      </w:r>
      <w:r w:rsidR="00DC23C8" w:rsidRPr="007D3C8D">
        <w:rPr>
          <w:rFonts w:ascii="Times New Roman" w:hAnsi="Times New Roman" w:cs="Times New Roman"/>
          <w:sz w:val="28"/>
          <w:szCs w:val="28"/>
        </w:rPr>
        <w:t xml:space="preserve">, если у ребенка возникнет </w:t>
      </w:r>
      <w:r w:rsidRPr="007D3C8D">
        <w:rPr>
          <w:rFonts w:ascii="Times New Roman" w:hAnsi="Times New Roman" w:cs="Times New Roman"/>
          <w:sz w:val="28"/>
          <w:szCs w:val="28"/>
        </w:rPr>
        <w:t xml:space="preserve"> желание.  В этом случае рекомендую родителям свест</w:t>
      </w:r>
      <w:r w:rsidR="005C6CC3">
        <w:rPr>
          <w:rFonts w:ascii="Times New Roman" w:hAnsi="Times New Roman" w:cs="Times New Roman"/>
          <w:sz w:val="28"/>
          <w:szCs w:val="28"/>
        </w:rPr>
        <w:t xml:space="preserve">и свою помощь в выполнении </w:t>
      </w:r>
      <w:r w:rsidRPr="007D3C8D">
        <w:rPr>
          <w:rFonts w:ascii="Times New Roman" w:hAnsi="Times New Roman" w:cs="Times New Roman"/>
          <w:sz w:val="28"/>
          <w:szCs w:val="28"/>
        </w:rPr>
        <w:t xml:space="preserve"> задания до минимума. Иначе эта работа теряет эффект. Ребенок должен сам придумать, что он будет рисовать и как. Только тогда</w:t>
      </w:r>
      <w:r w:rsidR="00DC23C8" w:rsidRPr="007D3C8D">
        <w:rPr>
          <w:rFonts w:ascii="Times New Roman" w:hAnsi="Times New Roman" w:cs="Times New Roman"/>
          <w:sz w:val="28"/>
          <w:szCs w:val="28"/>
        </w:rPr>
        <w:t xml:space="preserve"> ребенок запомнит данный случай состава числа.</w:t>
      </w:r>
    </w:p>
    <w:p w:rsidR="00DC23C8" w:rsidRPr="007D3C8D" w:rsidRDefault="00DC23C8">
      <w:pPr>
        <w:rPr>
          <w:rFonts w:ascii="Times New Roman" w:hAnsi="Times New Roman" w:cs="Times New Roman"/>
          <w:sz w:val="28"/>
          <w:szCs w:val="28"/>
        </w:rPr>
      </w:pPr>
      <w:r w:rsidRPr="007D3C8D">
        <w:rPr>
          <w:rFonts w:ascii="Times New Roman" w:hAnsi="Times New Roman" w:cs="Times New Roman"/>
          <w:sz w:val="28"/>
          <w:szCs w:val="28"/>
        </w:rPr>
        <w:t>В классе, в период изучения каждого числа вывешивается "портретная галерея чисел" и обсуждается, кто из ребят и как видит состав этого числа.</w:t>
      </w:r>
    </w:p>
    <w:p w:rsidR="00DC23C8" w:rsidRPr="007D3C8D" w:rsidRDefault="00DC23C8">
      <w:pPr>
        <w:rPr>
          <w:rFonts w:ascii="Times New Roman" w:hAnsi="Times New Roman" w:cs="Times New Roman"/>
          <w:sz w:val="28"/>
          <w:szCs w:val="28"/>
        </w:rPr>
      </w:pPr>
      <w:r w:rsidRPr="007D3C8D">
        <w:rPr>
          <w:rFonts w:ascii="Times New Roman" w:hAnsi="Times New Roman" w:cs="Times New Roman"/>
          <w:sz w:val="28"/>
          <w:szCs w:val="28"/>
        </w:rPr>
        <w:t>Работая таким образом, я развиваю у детей умение компоновать числа любым удобным для них способом. Это умение  является  основой быстрого и верного счета.</w:t>
      </w:r>
    </w:p>
    <w:sectPr w:rsidR="00DC23C8" w:rsidRPr="007D3C8D" w:rsidSect="0003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03B9"/>
    <w:rsid w:val="00036B9A"/>
    <w:rsid w:val="005C6CC3"/>
    <w:rsid w:val="006103B9"/>
    <w:rsid w:val="007D3C8D"/>
    <w:rsid w:val="00CF6D6A"/>
    <w:rsid w:val="00D44946"/>
    <w:rsid w:val="00DC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2014-11-06T16:42:00Z</cp:lastPrinted>
  <dcterms:created xsi:type="dcterms:W3CDTF">2014-11-04T06:39:00Z</dcterms:created>
  <dcterms:modified xsi:type="dcterms:W3CDTF">2014-11-06T16:45:00Z</dcterms:modified>
</cp:coreProperties>
</file>