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B" w:rsidRPr="000B051A" w:rsidRDefault="000A4C6B" w:rsidP="000A4C6B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051A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Методическая разработка учебного занятия по математике во второй младшей группе</w:t>
      </w:r>
    </w:p>
    <w:p w:rsidR="000B051A" w:rsidRDefault="000B051A" w:rsidP="000A4C6B">
      <w:pPr>
        <w:rPr>
          <w:b/>
          <w:i/>
          <w:color w:val="FF0000"/>
        </w:rPr>
      </w:pPr>
    </w:p>
    <w:p w:rsidR="000B051A" w:rsidRDefault="000B051A" w:rsidP="000A4C6B">
      <w:pPr>
        <w:rPr>
          <w:b/>
          <w:i/>
          <w:color w:val="FF0000"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  <w:color w:val="FF0000"/>
        </w:rPr>
        <w:t>ЦЕЛЬ:</w:t>
      </w:r>
      <w:r w:rsidRPr="000B051A">
        <w:rPr>
          <w:color w:val="FF0000"/>
        </w:rPr>
        <w:t xml:space="preserve"> </w:t>
      </w:r>
      <w:r w:rsidRPr="000B051A">
        <w:rPr>
          <w:b/>
          <w:i/>
        </w:rPr>
        <w:t xml:space="preserve">Тренировать умение различать и правильно называть геометрические фигуры, развивать мыслительные операции.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  <w:color w:val="FF0000"/>
        </w:rPr>
      </w:pPr>
      <w:r w:rsidRPr="000B051A">
        <w:rPr>
          <w:b/>
          <w:i/>
          <w:color w:val="FF0000"/>
        </w:rPr>
        <w:t xml:space="preserve">ЗАДАЧИ </w:t>
      </w:r>
    </w:p>
    <w:p w:rsidR="000A4C6B" w:rsidRDefault="000A4C6B" w:rsidP="000A4C6B"/>
    <w:p w:rsidR="000A4C6B" w:rsidRPr="000B051A" w:rsidRDefault="000A4C6B" w:rsidP="000A4C6B">
      <w:pPr>
        <w:rPr>
          <w:b/>
          <w:i/>
          <w:color w:val="002060"/>
        </w:rPr>
      </w:pPr>
      <w:r w:rsidRPr="000B051A">
        <w:rPr>
          <w:b/>
          <w:i/>
          <w:color w:val="002060"/>
        </w:rPr>
        <w:t xml:space="preserve">Образовательные: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1. Закреплять умение различать и правильно называть круг, квадрат, треугольник, несмотря на цвет, размер и пространственное расположение.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2. Упражнять в счете до 5-ти.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3. Упражнять в установлении отношений</w:t>
      </w:r>
      <w:proofErr w:type="gramStart"/>
      <w:r w:rsidRPr="000B051A">
        <w:rPr>
          <w:b/>
          <w:i/>
        </w:rPr>
        <w:t xml:space="preserve"> "=", "&lt;", "&gt;", "</w:t>
      </w:r>
      <w:proofErr w:type="gramEnd"/>
      <w:r w:rsidRPr="000B051A">
        <w:rPr>
          <w:b/>
          <w:i/>
        </w:rPr>
        <w:t xml:space="preserve">столько", "сколько".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  <w:color w:val="002060"/>
        </w:rPr>
      </w:pPr>
      <w:r w:rsidRPr="000B051A">
        <w:rPr>
          <w:b/>
          <w:i/>
          <w:color w:val="002060"/>
        </w:rPr>
        <w:t xml:space="preserve">Развивающие: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1. Развивать умения выявлять и абстрагировать предметы по 2-м признакам.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2. Развивать логическое мышление, память, внимание и воображение.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3. Развивать умение изменять один из заданных признаков. </w:t>
      </w:r>
    </w:p>
    <w:p w:rsidR="000A4C6B" w:rsidRDefault="000A4C6B" w:rsidP="000A4C6B"/>
    <w:p w:rsidR="000A4C6B" w:rsidRPr="000B051A" w:rsidRDefault="000A4C6B" w:rsidP="000A4C6B">
      <w:pPr>
        <w:rPr>
          <w:b/>
          <w:i/>
          <w:color w:val="002060"/>
        </w:rPr>
      </w:pPr>
      <w:r w:rsidRPr="000B051A">
        <w:rPr>
          <w:b/>
          <w:i/>
          <w:color w:val="002060"/>
        </w:rPr>
        <w:t xml:space="preserve">Воспитательные: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1. Воспитывать умение слышать задание педагога.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2. Воспитывать интерес к математическим занятиям.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3. Воспитывать умение работать в паре. </w:t>
      </w:r>
    </w:p>
    <w:p w:rsidR="000A4C6B" w:rsidRPr="000B051A" w:rsidRDefault="000A4C6B" w:rsidP="000A4C6B">
      <w:pPr>
        <w:rPr>
          <w:b/>
          <w:i/>
          <w:color w:val="002060"/>
        </w:rPr>
      </w:pPr>
    </w:p>
    <w:p w:rsidR="000A4C6B" w:rsidRPr="000B051A" w:rsidRDefault="000B051A" w:rsidP="000A4C6B">
      <w:pPr>
        <w:rPr>
          <w:b/>
          <w:i/>
          <w:color w:val="002060"/>
        </w:rPr>
      </w:pPr>
      <w:r w:rsidRPr="000B051A">
        <w:rPr>
          <w:b/>
          <w:i/>
          <w:color w:val="002060"/>
        </w:rPr>
        <w:t xml:space="preserve">Здоровье </w:t>
      </w:r>
      <w:proofErr w:type="gramStart"/>
      <w:r w:rsidRPr="000B051A">
        <w:rPr>
          <w:b/>
          <w:i/>
          <w:color w:val="002060"/>
        </w:rPr>
        <w:t>сберегающие</w:t>
      </w:r>
      <w:proofErr w:type="gramEnd"/>
      <w:r w:rsidR="000A4C6B" w:rsidRPr="000B051A">
        <w:rPr>
          <w:b/>
          <w:i/>
          <w:color w:val="002060"/>
        </w:rPr>
        <w:t xml:space="preserve">: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1</w:t>
      </w:r>
      <w:proofErr w:type="gramStart"/>
      <w:r w:rsidRPr="000B051A">
        <w:rPr>
          <w:b/>
          <w:i/>
        </w:rPr>
        <w:t xml:space="preserve"> С</w:t>
      </w:r>
      <w:proofErr w:type="gramEnd"/>
      <w:r w:rsidRPr="000B051A">
        <w:rPr>
          <w:b/>
          <w:i/>
        </w:rPr>
        <w:t xml:space="preserve">оздавать благоприятные условия для эмоционально-положительного восприятия материала;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2</w:t>
      </w:r>
      <w:proofErr w:type="gramStart"/>
      <w:r w:rsidRPr="000B051A">
        <w:rPr>
          <w:b/>
          <w:i/>
        </w:rPr>
        <w:t xml:space="preserve"> И</w:t>
      </w:r>
      <w:proofErr w:type="gramEnd"/>
      <w:r w:rsidRPr="000B051A">
        <w:rPr>
          <w:b/>
          <w:i/>
        </w:rPr>
        <w:t xml:space="preserve">збегать переутомления детей и мышечного напряжения;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3</w:t>
      </w:r>
      <w:proofErr w:type="gramStart"/>
      <w:r w:rsidRPr="000B051A">
        <w:rPr>
          <w:b/>
          <w:i/>
        </w:rPr>
        <w:t xml:space="preserve"> У</w:t>
      </w:r>
      <w:proofErr w:type="gramEnd"/>
      <w:r w:rsidRPr="000B051A">
        <w:rPr>
          <w:b/>
          <w:i/>
        </w:rPr>
        <w:t xml:space="preserve">креплять психическое и физическое здоровье детей.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i/>
          <w:color w:val="FF0000"/>
        </w:rPr>
      </w:pPr>
      <w:r w:rsidRPr="000B051A">
        <w:rPr>
          <w:i/>
          <w:color w:val="FF0000"/>
        </w:rPr>
        <w:t xml:space="preserve">ИНТЕГРАЦИЯ ОБРАЗОВАТЕЛЬНЫХ ОБЛАСТЕЙ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«Познание», «Коммуникация», «Социализация», «Здоровье», «Художественное творчество» </w:t>
      </w:r>
    </w:p>
    <w:p w:rsidR="000A4C6B" w:rsidRDefault="000A4C6B" w:rsidP="000A4C6B"/>
    <w:p w:rsidR="000B051A" w:rsidRDefault="000B051A" w:rsidP="000A4C6B">
      <w:pPr>
        <w:rPr>
          <w:b/>
          <w:i/>
          <w:color w:val="FF0000"/>
        </w:rPr>
      </w:pPr>
    </w:p>
    <w:p w:rsidR="000B051A" w:rsidRDefault="000B051A" w:rsidP="000A4C6B">
      <w:pPr>
        <w:rPr>
          <w:b/>
          <w:i/>
          <w:color w:val="FF0000"/>
        </w:rPr>
      </w:pPr>
    </w:p>
    <w:p w:rsidR="000B051A" w:rsidRDefault="000B051A" w:rsidP="000A4C6B">
      <w:pPr>
        <w:rPr>
          <w:b/>
          <w:i/>
          <w:color w:val="FF0000"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  <w:color w:val="FF0000"/>
        </w:rPr>
        <w:lastRenderedPageBreak/>
        <w:t>ОБОРУДОВАНИЕ</w:t>
      </w:r>
      <w:r w:rsidRPr="000B051A">
        <w:rPr>
          <w:b/>
          <w:i/>
        </w:rPr>
        <w:t xml:space="preserve">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Для детей: Четыре поросенка; набор объемных блоков </w:t>
      </w:r>
      <w:proofErr w:type="spellStart"/>
      <w:r w:rsidRPr="000B051A">
        <w:rPr>
          <w:b/>
          <w:i/>
        </w:rPr>
        <w:t>Дьенеша</w:t>
      </w:r>
      <w:proofErr w:type="spellEnd"/>
      <w:r w:rsidRPr="000B051A">
        <w:rPr>
          <w:b/>
          <w:i/>
        </w:rPr>
        <w:t>; три "схемы" домиков; два набора бо</w:t>
      </w:r>
      <w:r w:rsidR="00284F0E" w:rsidRPr="000B051A">
        <w:rPr>
          <w:b/>
          <w:i/>
        </w:rPr>
        <w:t>л</w:t>
      </w:r>
      <w:r w:rsidRPr="000B051A">
        <w:rPr>
          <w:b/>
          <w:i/>
        </w:rPr>
        <w:t xml:space="preserve">ьших плоскостных набора блоков </w:t>
      </w:r>
      <w:proofErr w:type="spellStart"/>
      <w:r w:rsidRPr="000B051A">
        <w:rPr>
          <w:b/>
          <w:i/>
        </w:rPr>
        <w:t>Дьенеша</w:t>
      </w:r>
      <w:proofErr w:type="spellEnd"/>
      <w:r w:rsidRPr="000B051A">
        <w:rPr>
          <w:b/>
          <w:i/>
        </w:rPr>
        <w:t>; цифровые домики на фланелеграфе; счетный материал: 4 лошадки, 4 коровы, 5 собак и 5 кошек (картинки)</w:t>
      </w:r>
      <w:proofErr w:type="gramStart"/>
      <w:r w:rsidRPr="000B051A">
        <w:rPr>
          <w:b/>
          <w:i/>
        </w:rPr>
        <w:t xml:space="preserve"> ;</w:t>
      </w:r>
      <w:proofErr w:type="gramEnd"/>
      <w:r w:rsidRPr="000B051A">
        <w:rPr>
          <w:b/>
          <w:i/>
        </w:rPr>
        <w:t xml:space="preserve"> "ладошки" со знаками символами. </w:t>
      </w:r>
    </w:p>
    <w:p w:rsidR="000A4C6B" w:rsidRDefault="000A4C6B" w:rsidP="000A4C6B"/>
    <w:p w:rsidR="000A4C6B" w:rsidRDefault="000B051A" w:rsidP="000A4C6B">
      <w:r>
        <w:t xml:space="preserve">Для родителей: задания </w:t>
      </w:r>
      <w:r w:rsidR="000A4C6B">
        <w:t xml:space="preserve"> с блоками </w:t>
      </w:r>
      <w:proofErr w:type="spellStart"/>
      <w:r w:rsidR="000A4C6B">
        <w:t>Дьенеша</w:t>
      </w:r>
      <w:proofErr w:type="spellEnd"/>
      <w:r w:rsidR="000A4C6B">
        <w:t xml:space="preserve">. </w:t>
      </w:r>
    </w:p>
    <w:p w:rsidR="000A4C6B" w:rsidRDefault="000A4C6B" w:rsidP="000A4C6B"/>
    <w:p w:rsidR="000A4C6B" w:rsidRPr="000B051A" w:rsidRDefault="000A4C6B" w:rsidP="000A4C6B">
      <w:pPr>
        <w:rPr>
          <w:b/>
          <w:i/>
          <w:color w:val="FF0000"/>
        </w:rPr>
      </w:pPr>
      <w:r w:rsidRPr="000B051A">
        <w:rPr>
          <w:b/>
          <w:i/>
          <w:color w:val="FF0000"/>
        </w:rPr>
        <w:t xml:space="preserve">МЕТОДЫ И ПРИЕМЫ, ИСПОЛЬЗУЕМЫЕ НА ЗАНЯТИИ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Наглядные (демонстрация дидактических заданий)</w:t>
      </w:r>
      <w:proofErr w:type="gramStart"/>
      <w:r w:rsidRPr="000B051A">
        <w:rPr>
          <w:b/>
          <w:i/>
        </w:rPr>
        <w:t xml:space="preserve"> ;</w:t>
      </w:r>
      <w:proofErr w:type="gramEnd"/>
      <w:r w:rsidRPr="000B051A">
        <w:rPr>
          <w:b/>
          <w:i/>
        </w:rPr>
        <w:t xml:space="preserve">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Игровые (создание сюжетной игровой ситуации, внезапное появление объектов, голоса героев)</w:t>
      </w:r>
      <w:proofErr w:type="gramStart"/>
      <w:r w:rsidRPr="000B051A">
        <w:rPr>
          <w:b/>
          <w:i/>
        </w:rPr>
        <w:t xml:space="preserve"> ;</w:t>
      </w:r>
      <w:proofErr w:type="gramEnd"/>
      <w:r w:rsidRPr="000B051A">
        <w:rPr>
          <w:b/>
          <w:i/>
        </w:rPr>
        <w:t xml:space="preserve">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Словесные (стихотворение - загадка, беседа, пояснение, вопросы)</w:t>
      </w:r>
      <w:proofErr w:type="gramStart"/>
      <w:r w:rsidRPr="000B051A">
        <w:rPr>
          <w:b/>
          <w:i/>
        </w:rPr>
        <w:t xml:space="preserve"> ;</w:t>
      </w:r>
      <w:proofErr w:type="gramEnd"/>
      <w:r w:rsidRPr="000B051A">
        <w:rPr>
          <w:b/>
          <w:i/>
        </w:rPr>
        <w:t xml:space="preserve">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Практические (дидактические игры, упражнение «Дорисуй недостающие фигуры», «Преврати круг в предмет») </w:t>
      </w:r>
    </w:p>
    <w:p w:rsidR="000A4C6B" w:rsidRDefault="000A4C6B" w:rsidP="000A4C6B"/>
    <w:p w:rsidR="000A4C6B" w:rsidRPr="000B051A" w:rsidRDefault="000A4C6B" w:rsidP="000A4C6B">
      <w:pPr>
        <w:rPr>
          <w:b/>
          <w:i/>
          <w:color w:val="FF0000"/>
        </w:rPr>
      </w:pPr>
      <w:r w:rsidRPr="000B051A">
        <w:rPr>
          <w:b/>
          <w:i/>
          <w:color w:val="FF0000"/>
        </w:rPr>
        <w:t xml:space="preserve">ПРЕДВАРИТЕЛЬНАЯ РАБОТА </w:t>
      </w:r>
    </w:p>
    <w:p w:rsidR="000A4C6B" w:rsidRDefault="000A4C6B" w:rsidP="000A4C6B"/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Дидактическая игра «Построй дорожку».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>Дидактическая игра «</w:t>
      </w:r>
      <w:proofErr w:type="spellStart"/>
      <w:r w:rsidRPr="000B051A">
        <w:rPr>
          <w:b/>
          <w:i/>
        </w:rPr>
        <w:t>Угадайка</w:t>
      </w:r>
      <w:proofErr w:type="spellEnd"/>
      <w:r w:rsidRPr="000B051A">
        <w:rPr>
          <w:b/>
          <w:i/>
        </w:rPr>
        <w:t>» («Я загадала форму, цвет, размер»)</w:t>
      </w:r>
      <w:proofErr w:type="gramStart"/>
      <w:r w:rsidRPr="000B051A">
        <w:rPr>
          <w:b/>
          <w:i/>
        </w:rPr>
        <w:t xml:space="preserve"> .</w:t>
      </w:r>
      <w:proofErr w:type="gramEnd"/>
      <w:r w:rsidRPr="000B051A">
        <w:rPr>
          <w:b/>
          <w:i/>
        </w:rPr>
        <w:t xml:space="preserve">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Дидактическая игра «». </w:t>
      </w:r>
    </w:p>
    <w:p w:rsidR="000A4C6B" w:rsidRPr="000B051A" w:rsidRDefault="000A4C6B" w:rsidP="000A4C6B">
      <w:pPr>
        <w:rPr>
          <w:b/>
          <w:i/>
        </w:rPr>
      </w:pPr>
    </w:p>
    <w:p w:rsidR="000A4C6B" w:rsidRPr="000B051A" w:rsidRDefault="000A4C6B" w:rsidP="000A4C6B">
      <w:pPr>
        <w:rPr>
          <w:b/>
          <w:i/>
        </w:rPr>
      </w:pPr>
      <w:r w:rsidRPr="000B051A">
        <w:rPr>
          <w:b/>
          <w:i/>
        </w:rPr>
        <w:t xml:space="preserve">Дидактическая игра «», «Найди «» </w:t>
      </w:r>
    </w:p>
    <w:p w:rsidR="000A4C6B" w:rsidRDefault="000A4C6B" w:rsidP="000A4C6B"/>
    <w:p w:rsidR="000A4C6B" w:rsidRPr="000B051A" w:rsidRDefault="000A4C6B" w:rsidP="000A4C6B">
      <w:pPr>
        <w:rPr>
          <w:b/>
          <w:i/>
          <w:color w:val="FF0000"/>
        </w:rPr>
      </w:pPr>
      <w:r w:rsidRPr="000B051A">
        <w:rPr>
          <w:b/>
          <w:i/>
          <w:color w:val="FF0000"/>
        </w:rPr>
        <w:t xml:space="preserve">СОВМЕСТНАЯ ДЕЯТЕЛЬНОСТЬ С РОДИТЕЛЯМИ! </w:t>
      </w:r>
    </w:p>
    <w:p w:rsidR="000A4C6B" w:rsidRPr="000B051A" w:rsidRDefault="000A4C6B" w:rsidP="000A4C6B">
      <w:pPr>
        <w:rPr>
          <w:b/>
          <w:i/>
          <w:color w:val="FF0000"/>
        </w:rPr>
      </w:pPr>
    </w:p>
    <w:p w:rsidR="000A4C6B" w:rsidRPr="000B051A" w:rsidRDefault="000A4C6B" w:rsidP="000A4C6B">
      <w:pPr>
        <w:rPr>
          <w:b/>
          <w:i/>
          <w:color w:val="FF0000"/>
        </w:rPr>
      </w:pPr>
      <w:r w:rsidRPr="000B051A">
        <w:rPr>
          <w:b/>
          <w:i/>
          <w:color w:val="FF0000"/>
        </w:rPr>
        <w:t xml:space="preserve">ХОД ЗАНЯТИЯ: </w:t>
      </w:r>
    </w:p>
    <w:p w:rsidR="000A4C6B" w:rsidRDefault="000A4C6B" w:rsidP="000A4C6B"/>
    <w:p w:rsidR="00B8495C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</w:t>
      </w:r>
      <w:r w:rsidR="00284F0E" w:rsidRPr="000B051A">
        <w:rPr>
          <w:b/>
          <w:i/>
          <w:sz w:val="28"/>
          <w:szCs w:val="28"/>
        </w:rPr>
        <w:t xml:space="preserve"> Ребята, мы </w:t>
      </w:r>
      <w:r w:rsidR="00761291" w:rsidRPr="000B051A">
        <w:rPr>
          <w:b/>
          <w:i/>
          <w:sz w:val="28"/>
          <w:szCs w:val="28"/>
        </w:rPr>
        <w:t xml:space="preserve"> сейчас</w:t>
      </w:r>
      <w:r w:rsidR="00284F0E" w:rsidRPr="000B051A">
        <w:rPr>
          <w:b/>
          <w:i/>
          <w:sz w:val="28"/>
          <w:szCs w:val="28"/>
        </w:rPr>
        <w:t xml:space="preserve"> с</w:t>
      </w:r>
      <w:r w:rsidR="00761291" w:rsidRPr="000B051A">
        <w:rPr>
          <w:b/>
          <w:i/>
          <w:sz w:val="28"/>
          <w:szCs w:val="28"/>
        </w:rPr>
        <w:t xml:space="preserve"> </w:t>
      </w:r>
      <w:r w:rsidR="00284F0E" w:rsidRPr="000B051A">
        <w:rPr>
          <w:b/>
          <w:i/>
          <w:sz w:val="28"/>
          <w:szCs w:val="28"/>
        </w:rPr>
        <w:t>вами закроем глаза, а теперь тихонько откроем и посмотрим в какую  сказку мы с</w:t>
      </w:r>
      <w:r w:rsidR="00761291" w:rsidRPr="000B051A">
        <w:rPr>
          <w:b/>
          <w:i/>
          <w:sz w:val="28"/>
          <w:szCs w:val="28"/>
        </w:rPr>
        <w:t xml:space="preserve"> </w:t>
      </w:r>
      <w:r w:rsidR="00284F0E" w:rsidRPr="000B051A">
        <w:rPr>
          <w:b/>
          <w:i/>
          <w:sz w:val="28"/>
          <w:szCs w:val="28"/>
        </w:rPr>
        <w:t>вами попали</w:t>
      </w:r>
      <w:proofErr w:type="gramStart"/>
      <w:r w:rsidR="00185786" w:rsidRPr="000B051A">
        <w:rPr>
          <w:b/>
          <w:i/>
          <w:sz w:val="28"/>
          <w:szCs w:val="28"/>
        </w:rPr>
        <w:t>?</w:t>
      </w:r>
      <w:r w:rsidR="00284F0E" w:rsidRPr="000B051A">
        <w:rPr>
          <w:b/>
          <w:i/>
          <w:sz w:val="28"/>
          <w:szCs w:val="28"/>
        </w:rPr>
        <w:t xml:space="preserve">. </w:t>
      </w:r>
      <w:proofErr w:type="gramEnd"/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</w:t>
      </w:r>
      <w:r w:rsidR="00682447" w:rsidRPr="000B051A">
        <w:rPr>
          <w:b/>
          <w:i/>
          <w:sz w:val="28"/>
          <w:szCs w:val="28"/>
        </w:rPr>
        <w:t xml:space="preserve"> </w:t>
      </w:r>
      <w:r w:rsidRPr="000B051A">
        <w:rPr>
          <w:b/>
          <w:i/>
          <w:sz w:val="28"/>
          <w:szCs w:val="28"/>
        </w:rPr>
        <w:t>какой сказке жили Ни</w:t>
      </w:r>
      <w:proofErr w:type="gramStart"/>
      <w:r w:rsidRPr="000B051A">
        <w:rPr>
          <w:b/>
          <w:i/>
          <w:sz w:val="28"/>
          <w:szCs w:val="28"/>
        </w:rPr>
        <w:t>ф-</w:t>
      </w:r>
      <w:proofErr w:type="gramEnd"/>
      <w:r w:rsidR="00B8495C">
        <w:rPr>
          <w:b/>
          <w:i/>
          <w:sz w:val="28"/>
          <w:szCs w:val="28"/>
        </w:rPr>
        <w:t xml:space="preserve"> </w:t>
      </w:r>
      <w:r w:rsidRPr="000B051A">
        <w:rPr>
          <w:b/>
          <w:i/>
          <w:sz w:val="28"/>
          <w:szCs w:val="28"/>
        </w:rPr>
        <w:t>Ниф, Нуф-</w:t>
      </w:r>
      <w:r w:rsidR="00B8495C">
        <w:rPr>
          <w:b/>
          <w:i/>
          <w:sz w:val="28"/>
          <w:szCs w:val="28"/>
        </w:rPr>
        <w:t xml:space="preserve"> </w:t>
      </w:r>
      <w:r w:rsidRPr="000B051A">
        <w:rPr>
          <w:b/>
          <w:i/>
          <w:sz w:val="28"/>
          <w:szCs w:val="28"/>
        </w:rPr>
        <w:t>Нуф и Наф</w:t>
      </w:r>
      <w:r w:rsidR="00B8495C">
        <w:rPr>
          <w:b/>
          <w:i/>
          <w:sz w:val="28"/>
          <w:szCs w:val="28"/>
        </w:rPr>
        <w:t xml:space="preserve"> </w:t>
      </w:r>
      <w:r w:rsidRPr="000B051A">
        <w:rPr>
          <w:b/>
          <w:i/>
          <w:sz w:val="28"/>
          <w:szCs w:val="28"/>
        </w:rPr>
        <w:t>-Наф</w:t>
      </w:r>
      <w:bookmarkStart w:id="0" w:name="_GoBack"/>
      <w:bookmarkEnd w:id="0"/>
      <w:r w:rsidRPr="000B051A">
        <w:rPr>
          <w:b/>
          <w:i/>
          <w:sz w:val="28"/>
          <w:szCs w:val="28"/>
        </w:rPr>
        <w:t xml:space="preserve">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Ответы детей: (Три поросенка)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Где живут поросята?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Ответы детей: (В домике)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В одном ли домике они живут?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(Нет.)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Воспитатель: Сегодня поросята пришли в гости к нам в</w:t>
      </w:r>
      <w:r w:rsidR="00682447" w:rsidRPr="000B051A">
        <w:rPr>
          <w:b/>
          <w:i/>
          <w:sz w:val="28"/>
          <w:szCs w:val="28"/>
        </w:rPr>
        <w:t xml:space="preserve"> </w:t>
      </w:r>
      <w:r w:rsidRPr="000B051A">
        <w:rPr>
          <w:b/>
          <w:i/>
          <w:sz w:val="28"/>
          <w:szCs w:val="28"/>
        </w:rPr>
        <w:t xml:space="preserve">группу.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Посмотрите, чем они отличаются друг от друга?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Ответы детей: (шарфиками)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Воспитатель: Поросята пришли к нам за помощью. На улице холодно, а у них нет домиков</w:t>
      </w:r>
      <w:proofErr w:type="gramStart"/>
      <w:r w:rsidRPr="000B051A">
        <w:rPr>
          <w:b/>
          <w:i/>
          <w:sz w:val="28"/>
          <w:szCs w:val="28"/>
        </w:rPr>
        <w:t>.</w:t>
      </w:r>
      <w:proofErr w:type="gramEnd"/>
      <w:r w:rsidRPr="000B051A">
        <w:rPr>
          <w:b/>
          <w:i/>
          <w:sz w:val="28"/>
          <w:szCs w:val="28"/>
        </w:rPr>
        <w:t xml:space="preserve"> </w:t>
      </w:r>
      <w:proofErr w:type="gramStart"/>
      <w:r w:rsidRPr="000B051A">
        <w:rPr>
          <w:b/>
          <w:i/>
          <w:sz w:val="28"/>
          <w:szCs w:val="28"/>
        </w:rPr>
        <w:t>о</w:t>
      </w:r>
      <w:proofErr w:type="gramEnd"/>
      <w:r w:rsidRPr="000B051A">
        <w:rPr>
          <w:b/>
          <w:i/>
          <w:sz w:val="28"/>
          <w:szCs w:val="28"/>
        </w:rPr>
        <w:t xml:space="preserve">ни хотят, чтобы мы помогли им построить каждому свой домик. Но их домики отличаются друг от друга. Каждый поросенок приготовил схему своего домика.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Воспитатель предлагает детям выбрать</w:t>
      </w:r>
      <w:r w:rsidR="00185786" w:rsidRPr="000B051A">
        <w:rPr>
          <w:b/>
          <w:i/>
          <w:sz w:val="28"/>
          <w:szCs w:val="28"/>
        </w:rPr>
        <w:t>,</w:t>
      </w:r>
      <w:r w:rsidRPr="000B051A">
        <w:rPr>
          <w:b/>
          <w:i/>
          <w:sz w:val="28"/>
          <w:szCs w:val="28"/>
        </w:rPr>
        <w:t xml:space="preserve"> какому из поросят они хотели бы построить домик.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Раздается хрюканье.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Ой, кто это там хрюкает?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Появляется мама свинка. ("Я тоже хочу домик")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Ребята давайте попросим наших родителей построить домик для свинки.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Игра "Построим домик"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Дети с помощью схем строят домики на ковре из плоскостных блоков </w:t>
      </w:r>
      <w:proofErr w:type="spellStart"/>
      <w:r w:rsidRPr="000B051A">
        <w:rPr>
          <w:b/>
          <w:i/>
          <w:sz w:val="28"/>
          <w:szCs w:val="28"/>
        </w:rPr>
        <w:t>Дьенеша</w:t>
      </w:r>
      <w:proofErr w:type="spellEnd"/>
      <w:r w:rsidRPr="000B051A">
        <w:rPr>
          <w:b/>
          <w:i/>
          <w:sz w:val="28"/>
          <w:szCs w:val="28"/>
        </w:rPr>
        <w:t xml:space="preserve">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Родители строят домики на доске.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Справились! Проверим, правильно ли мы построили домики для поросят и мамы свинки.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Дети проверяют родителей, а родители проверяют детей.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Молодцы! Все справились.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Но как же попасть в домики?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(Нужен ключик)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Игра "С обручами" («Найди ключик») Дети и родители с помощью знаков символов (отрицания) находят «ключик»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Для детей на столах даны символы (отрицания) и наборы объемных блоков </w:t>
      </w:r>
      <w:proofErr w:type="spellStart"/>
      <w:r w:rsidRPr="000B051A">
        <w:rPr>
          <w:b/>
          <w:i/>
          <w:sz w:val="28"/>
          <w:szCs w:val="28"/>
        </w:rPr>
        <w:t>Дьенеша</w:t>
      </w:r>
      <w:proofErr w:type="spellEnd"/>
      <w:r w:rsidRPr="000B051A">
        <w:rPr>
          <w:b/>
          <w:i/>
          <w:sz w:val="28"/>
          <w:szCs w:val="28"/>
        </w:rPr>
        <w:t xml:space="preserve">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Для родителей на доске аналогичное задание.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Какие вы молодцы! Наверное, вы устали? Давайте немного поиграем.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Физкультминутка "Пор</w:t>
      </w:r>
      <w:r w:rsidR="00682447" w:rsidRPr="000B051A">
        <w:rPr>
          <w:b/>
          <w:i/>
          <w:sz w:val="28"/>
          <w:szCs w:val="28"/>
        </w:rPr>
        <w:t>о</w:t>
      </w:r>
      <w:r w:rsidRPr="000B051A">
        <w:rPr>
          <w:b/>
          <w:i/>
          <w:sz w:val="28"/>
          <w:szCs w:val="28"/>
        </w:rPr>
        <w:t xml:space="preserve">сята"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Ну, попробуйте, ребята,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 поросят не отставать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И заданья сложные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Быстро выполнять.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Сколько ёлочек зеленых.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Столько сделайте наклонов.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Сколько маленьких кружков,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Столько сделайте прыжков.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Сколько на лугу коров,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Столько сделайте хлопков.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Приседайте столько раз,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Сколько шариков у нас.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 показывает картинку к каждому двустишью. Дети выполняют движения.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Игра "Построй дорожку" Дети с помощью "карточек" выкладывают на полу дорожку из блоков </w:t>
      </w:r>
      <w:proofErr w:type="spellStart"/>
      <w:r w:rsidRPr="000B051A">
        <w:rPr>
          <w:b/>
          <w:i/>
          <w:sz w:val="28"/>
          <w:szCs w:val="28"/>
        </w:rPr>
        <w:t>Дьенеша</w:t>
      </w:r>
      <w:proofErr w:type="spellEnd"/>
      <w:r w:rsidRPr="000B051A">
        <w:rPr>
          <w:b/>
          <w:i/>
          <w:sz w:val="28"/>
          <w:szCs w:val="28"/>
        </w:rPr>
        <w:t xml:space="preserve">. Родители на доске выполняют аналогичное задание.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У наших поросят много друзей и они приглашают нас в гости. Но для этого нам нужно выложить дорожку, что бы добраться до них.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Дети выполняют задание, используя «карточки символы».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Воспитатель: Какая замечательная дорожка у нас получилась. А сколько в ней красных камушков, а синих (желтых). Сколько кругов, квадратов, треугольников. Каких камушков больше, каких меньше. Каких камушков меньше …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, а каких больше.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Вот мы и пришли к своим друзьям. Посмотрите они все вышли нас встречать. А кто же нас встречает?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(лошадь, корова, собака и кошка)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Давайте с ними поиграем.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Речь с движением: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Раз, два, три, четыре, пять,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Как животных нам назвать? (дети шагают на месте)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Самых близких, самых верных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Каждый знает их наверно (хлопают в ладоши)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Лошадь, корова, собака и кошка (указательным пальцем правой руки загибают пальцы на левой руке)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Как назовем их?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Подумай немножко (разводят руки в стороны, как бы спрашивая у окружающих)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 доме с хозяином дружно живут (изображают руками крышу дома над головой)</w:t>
      </w:r>
      <w:proofErr w:type="gramStart"/>
      <w:r w:rsidRPr="000B051A">
        <w:rPr>
          <w:b/>
          <w:i/>
          <w:sz w:val="28"/>
          <w:szCs w:val="28"/>
        </w:rPr>
        <w:t xml:space="preserve"> .</w:t>
      </w:r>
      <w:proofErr w:type="gramEnd"/>
      <w:r w:rsidRPr="000B051A">
        <w:rPr>
          <w:b/>
          <w:i/>
          <w:sz w:val="28"/>
          <w:szCs w:val="28"/>
        </w:rPr>
        <w:t xml:space="preserve">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Значит, домашними все их зовут.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Игра «Разложи конфеты» Дети на рабочих листах раскладывают «конфеты» блоки по ячейкам. Работа ведется парами. Родители, на доске выполняют аналогичное задание.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Ребята, наши друзья приготовили нам подарок, (коробочки с конфетами). Но, я нечаянно их рассыпала. Теперь их надо собрать. Поможете!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Молодцы! Как много вы сегодня сделали. Давайте вспомним, что мы делали? (по очереди).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Ответы детей: Построили домики, подобрали ключики, строили дорожку, помогли животным найти свои домики.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Воспитатель: И мамы наши молодцы! Что вам больше понравилось? Что было самое трудное? </w:t>
      </w:r>
    </w:p>
    <w:p w:rsidR="000A4C6B" w:rsidRPr="000B051A" w:rsidRDefault="000A4C6B" w:rsidP="000A4C6B">
      <w:pPr>
        <w:rPr>
          <w:b/>
          <w:i/>
          <w:sz w:val="28"/>
          <w:szCs w:val="28"/>
        </w:rPr>
      </w:pPr>
    </w:p>
    <w:p w:rsidR="000A4C6B" w:rsidRP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 xml:space="preserve">У вас все удалось! </w:t>
      </w:r>
    </w:p>
    <w:p w:rsidR="000B051A" w:rsidRDefault="000A4C6B" w:rsidP="000A4C6B">
      <w:pPr>
        <w:rPr>
          <w:b/>
          <w:i/>
          <w:sz w:val="28"/>
          <w:szCs w:val="28"/>
        </w:rPr>
      </w:pPr>
      <w:r w:rsidRPr="000B051A">
        <w:rPr>
          <w:b/>
          <w:i/>
          <w:sz w:val="28"/>
          <w:szCs w:val="28"/>
        </w:rPr>
        <w:t>Вы все молодцы!</w:t>
      </w: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Pr="000B051A" w:rsidRDefault="000B051A" w:rsidP="000B051A">
      <w:pPr>
        <w:rPr>
          <w:sz w:val="28"/>
          <w:szCs w:val="28"/>
        </w:rPr>
      </w:pPr>
    </w:p>
    <w:p w:rsidR="000B051A" w:rsidRDefault="000B051A" w:rsidP="000B051A">
      <w:pPr>
        <w:rPr>
          <w:sz w:val="28"/>
          <w:szCs w:val="28"/>
        </w:rPr>
      </w:pPr>
    </w:p>
    <w:p w:rsidR="00B8495C" w:rsidRDefault="000B051A" w:rsidP="000B051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495C" w:rsidRDefault="00B8495C" w:rsidP="000B051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B051A">
        <w:rPr>
          <w:sz w:val="28"/>
          <w:szCs w:val="28"/>
        </w:rPr>
        <w:t xml:space="preserve"> Мухина Марина Владимировна</w:t>
      </w:r>
      <w:r>
        <w:rPr>
          <w:sz w:val="28"/>
          <w:szCs w:val="28"/>
        </w:rPr>
        <w:t xml:space="preserve">,                           </w:t>
      </w:r>
    </w:p>
    <w:p w:rsidR="00A93FC1" w:rsidRPr="000B051A" w:rsidRDefault="00B8495C" w:rsidP="000B051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группа№4 «Солнечные зайчики»</w:t>
      </w:r>
    </w:p>
    <w:sectPr w:rsidR="00A93FC1" w:rsidRPr="000B051A" w:rsidSect="000B051A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B"/>
    <w:rsid w:val="000A4C6B"/>
    <w:rsid w:val="000B051A"/>
    <w:rsid w:val="00185786"/>
    <w:rsid w:val="00284F0E"/>
    <w:rsid w:val="00682447"/>
    <w:rsid w:val="00761291"/>
    <w:rsid w:val="00A93FC1"/>
    <w:rsid w:val="00B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2014-11-19T06:10:00Z</dcterms:created>
  <dcterms:modified xsi:type="dcterms:W3CDTF">2014-11-20T14:26:00Z</dcterms:modified>
</cp:coreProperties>
</file>