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96" w:rsidRPr="00D17596" w:rsidRDefault="00D17596" w:rsidP="00D17596">
      <w:pPr>
        <w:shd w:val="clear" w:color="auto" w:fill="FFFFFF"/>
        <w:spacing w:before="136" w:after="0" w:line="4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4"/>
          <w:szCs w:val="34"/>
          <w:lang w:eastAsia="ru-RU"/>
        </w:rPr>
      </w:pPr>
      <w:r w:rsidRPr="00D17596">
        <w:rPr>
          <w:rFonts w:ascii="Trebuchet MS" w:eastAsia="Times New Roman" w:hAnsi="Trebuchet MS" w:cs="Times New Roman"/>
          <w:color w:val="475C7A"/>
          <w:kern w:val="36"/>
          <w:sz w:val="34"/>
          <w:szCs w:val="34"/>
          <w:lang w:eastAsia="ru-RU"/>
        </w:rPr>
        <w:t>Конспект занятия по математике во 2 младшей группе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b/>
          <w:bCs/>
          <w:color w:val="303F50"/>
          <w:sz w:val="18"/>
          <w:lang w:eastAsia="ru-RU"/>
        </w:rPr>
        <w:t>Программные задачи: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1. Продолжать учить различать понятия «много», «один».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2. Познакомить детей со способом сравнения двух предметов по длине путем приложения.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3. Приучать пользоваться словами: </w:t>
      </w:r>
      <w:proofErr w:type="spellStart"/>
      <w:proofErr w:type="gramStart"/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выше-ниже</w:t>
      </w:r>
      <w:proofErr w:type="spellEnd"/>
      <w:proofErr w:type="gramEnd"/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; длиннее – короче.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4. Вызвать желание помочь зайчикам.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b/>
          <w:bCs/>
          <w:color w:val="303F50"/>
          <w:sz w:val="18"/>
          <w:lang w:eastAsia="ru-RU"/>
        </w:rPr>
        <w:t>Активизация словаря детей: </w:t>
      </w: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выше – ниже; длиннее – короче.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b/>
          <w:bCs/>
          <w:color w:val="303F50"/>
          <w:sz w:val="18"/>
          <w:lang w:eastAsia="ru-RU"/>
        </w:rPr>
        <w:t>Организация: </w:t>
      </w: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сажаю детей за столы полукругом.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b/>
          <w:bCs/>
          <w:color w:val="303F50"/>
          <w:sz w:val="18"/>
          <w:lang w:eastAsia="ru-RU"/>
        </w:rPr>
        <w:t>Материал:</w:t>
      </w:r>
      <w:r w:rsidRPr="00D17596">
        <w:rPr>
          <w:rFonts w:ascii="Verdana" w:eastAsia="Times New Roman" w:hAnsi="Verdana" w:cs="Times New Roman"/>
          <w:color w:val="303F50"/>
          <w:sz w:val="18"/>
          <w:lang w:eastAsia="ru-RU"/>
        </w:rPr>
        <w:t> </w:t>
      </w: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Демонстрационный материал – </w:t>
      </w:r>
      <w:proofErr w:type="spellStart"/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фланелеграф</w:t>
      </w:r>
      <w:proofErr w:type="spellEnd"/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: 2 домика, зайчики, волк, елки, морковки.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Раздаточный материал – зайчики игрушки, две полоски разной длины.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b/>
          <w:bCs/>
          <w:color w:val="303F50"/>
          <w:sz w:val="18"/>
          <w:lang w:eastAsia="ru-RU"/>
        </w:rPr>
        <w:t>Время: </w:t>
      </w: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1 часть – 2 мин.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2 часть – 10 мин.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3 часть – 3 мин.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b/>
          <w:bCs/>
          <w:color w:val="303F50"/>
          <w:sz w:val="18"/>
          <w:lang w:eastAsia="ru-RU"/>
        </w:rPr>
        <w:t> 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ind w:left="408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b/>
          <w:bCs/>
          <w:color w:val="303F50"/>
          <w:sz w:val="18"/>
          <w:lang w:eastAsia="ru-RU"/>
        </w:rPr>
        <w:t>Ход занятия: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1 часть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(Демонстрационный материал). Ребята, я вам сейчас расскажу сказку. Жили-были зайчики, вот в этом доме (показываю). И они очень любили бегать по поляне. А за лесом жил волк. Вот в этом доме (показываю).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2 часть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Сколько зайчиков бегает по поляне? (много)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А сколько волков? (один)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И вот зайчики захотели кушать, но мама у них была на работе, и зайчат некому покормить. Ребята, давайте мы покормим зайчат. Каждому зайчику дадим по морковке.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Сколько морковок растет на грядке? (много)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Лена, дай каждому зайчику по морковке.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Сколько у этого зайчика морковок? (одна)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А у этого? (одна)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Сколько морковок на грядке? (ни одной)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Молодцы ребята, много морковок росло на грядке, и вы дали каждому зайчику по одной морковке.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Наелись зайчики, и вдруг услышали они, что по лесу к ним пробирается волк. Испугались зайчата, забежали в дом. Но вот беда, двери у дома не было. Сломалась она.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(Зайцы просят детей) – Помогите ребята от волка спастись нам.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- Ребята у меня есть две двери. Но вот только я не </w:t>
      </w:r>
      <w:proofErr w:type="gramStart"/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знаю</w:t>
      </w:r>
      <w:proofErr w:type="gramEnd"/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какая дверь подойдет. Нужно ведь закрыть дверь так, чтобы волк не смог пролезть в нее.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Давайте вот этой дверью попробуем закрыть дом (низкой)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lastRenderedPageBreak/>
        <w:t>- Подходит эта дверь? (нет)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А почему, какая она? (низкая)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А вот эта дверь подходит? (да)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Какая она? (высокая).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Подбежал волк к дому, а попасть то и не может.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Кто это ребята дверь зайцам сделал? (Мы).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А какую дверь вы им поставили, высокую или низкую?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А зачем, поставьте лучше низкую (нет).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Почему?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Молодцы ребята правильно вы сделали. А волк ушел к себе домой. И больше не приходил к зайчатам.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А мы ребята давайте </w:t>
      </w:r>
      <w:proofErr w:type="gramStart"/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посмотрим</w:t>
      </w:r>
      <w:proofErr w:type="gramEnd"/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чем зайчата на поляне занимаются, во что играют. Давайте поиграем с ними.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Зайчик потянулся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Два раза нагнулся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Лапками развел  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И тихонечко пошел.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(играем 2 раза)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i/>
          <w:iCs/>
          <w:color w:val="303F50"/>
          <w:sz w:val="18"/>
          <w:lang w:eastAsia="ru-RU"/>
        </w:rPr>
        <w:t>Раздаточный материал.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А теперь вы постройте зайчикам дорожки. Одни зайчики любят гулять по длинной дорожке, а другие по короткой.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- А как вы </w:t>
      </w:r>
      <w:proofErr w:type="gramStart"/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узнаете</w:t>
      </w:r>
      <w:proofErr w:type="gramEnd"/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какая дорожка длиннее? (Дети прикладывают одну дорожку к другой, равняя их концы слева).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Какая дорожка длиннее? Проведите по ней пальчиком.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А какая дорожка короче? Проведите по ней пальчиком.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А теперь пусть зайчики погуляют по короткой дорожке (по длинной дорожке). (Я подхожу индивидуально к детям и прошу их показать какая дорожка длиннее, какая короче).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3 часть</w:t>
      </w:r>
    </w:p>
    <w:p w:rsidR="00D17596" w:rsidRPr="00D17596" w:rsidRDefault="00D17596" w:rsidP="00D17596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D17596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Молодцы ребята, вы сегодня очень помогли зайчатам. Спасли их от волка, у дома поставили высокую дверь, сделали дорожки, накормили зайчиков. Теперь зайчики будут жить весело. И им не страшен серый волк.</w:t>
      </w:r>
    </w:p>
    <w:p w:rsidR="00657B5B" w:rsidRDefault="00657B5B"/>
    <w:sectPr w:rsidR="00657B5B" w:rsidSect="0065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7596"/>
    <w:rsid w:val="00657B5B"/>
    <w:rsid w:val="00D1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5B"/>
  </w:style>
  <w:style w:type="paragraph" w:styleId="1">
    <w:name w:val="heading 1"/>
    <w:basedOn w:val="a"/>
    <w:link w:val="10"/>
    <w:uiPriority w:val="9"/>
    <w:qFormat/>
    <w:rsid w:val="00D17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596"/>
    <w:rPr>
      <w:b/>
      <w:bCs/>
    </w:rPr>
  </w:style>
  <w:style w:type="character" w:customStyle="1" w:styleId="apple-converted-space">
    <w:name w:val="apple-converted-space"/>
    <w:basedOn w:val="a0"/>
    <w:rsid w:val="00D17596"/>
  </w:style>
  <w:style w:type="character" w:styleId="a5">
    <w:name w:val="Emphasis"/>
    <w:basedOn w:val="a0"/>
    <w:uiPriority w:val="20"/>
    <w:qFormat/>
    <w:rsid w:val="00D175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2015-02-02T07:20:00Z</dcterms:created>
  <dcterms:modified xsi:type="dcterms:W3CDTF">2015-02-02T07:20:00Z</dcterms:modified>
</cp:coreProperties>
</file>