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1C" w:rsidRPr="000315BE" w:rsidRDefault="002F021C" w:rsidP="002F021C">
      <w:pPr>
        <w:pStyle w:val="Style4"/>
        <w:widowControl/>
        <w:tabs>
          <w:tab w:val="left" w:pos="710"/>
        </w:tabs>
        <w:spacing w:before="168" w:line="276" w:lineRule="auto"/>
        <w:jc w:val="center"/>
        <w:rPr>
          <w:rStyle w:val="FontStyle15"/>
          <w:sz w:val="28"/>
          <w:szCs w:val="28"/>
        </w:rPr>
      </w:pPr>
      <w:r w:rsidRPr="000315BE">
        <w:rPr>
          <w:rStyle w:val="FontStyle15"/>
          <w:sz w:val="28"/>
          <w:szCs w:val="28"/>
        </w:rPr>
        <w:t>ПРИМЕРНЫЙ КОМПЛЕКС УПРАЖНЕНИЙ</w:t>
      </w:r>
    </w:p>
    <w:p w:rsidR="002F021C" w:rsidRPr="000315BE" w:rsidRDefault="002F021C" w:rsidP="002F021C">
      <w:pPr>
        <w:pStyle w:val="Style4"/>
        <w:widowControl/>
        <w:spacing w:line="276" w:lineRule="auto"/>
        <w:jc w:val="center"/>
        <w:rPr>
          <w:rStyle w:val="FontStyle16"/>
          <w:sz w:val="28"/>
          <w:szCs w:val="28"/>
        </w:rPr>
      </w:pPr>
      <w:r w:rsidRPr="000315BE">
        <w:rPr>
          <w:rStyle w:val="FontStyle15"/>
          <w:sz w:val="28"/>
          <w:szCs w:val="28"/>
        </w:rPr>
        <w:t xml:space="preserve">ДЛЯ ВЫРАБОТКИ АРТИКУЛЯЦИОННЫХ УКЛАДОВ  ЗВУКОВ </w:t>
      </w:r>
      <w:r w:rsidRPr="000315BE">
        <w:rPr>
          <w:rStyle w:val="FontStyle16"/>
          <w:sz w:val="28"/>
          <w:szCs w:val="28"/>
        </w:rPr>
        <w:t>Л, Л'</w:t>
      </w:r>
    </w:p>
    <w:p w:rsidR="002F021C" w:rsidRPr="000315BE" w:rsidRDefault="002F021C" w:rsidP="002F021C">
      <w:pPr>
        <w:pStyle w:val="Style7"/>
        <w:widowControl/>
        <w:spacing w:before="43" w:line="276" w:lineRule="auto"/>
        <w:rPr>
          <w:sz w:val="28"/>
          <w:szCs w:val="28"/>
        </w:rPr>
      </w:pPr>
    </w:p>
    <w:p w:rsidR="002F021C" w:rsidRPr="002A4C25" w:rsidRDefault="002F021C" w:rsidP="002F021C">
      <w:pPr>
        <w:pStyle w:val="Style6"/>
        <w:widowControl/>
        <w:spacing w:line="276" w:lineRule="auto"/>
        <w:jc w:val="both"/>
        <w:rPr>
          <w:rStyle w:val="FontStyle12"/>
          <w:sz w:val="28"/>
          <w:szCs w:val="28"/>
        </w:rPr>
      </w:pPr>
      <w:r>
        <w:rPr>
          <w:rStyle w:val="FontStyle15"/>
        </w:rPr>
        <w:t xml:space="preserve">     </w:t>
      </w:r>
      <w:r w:rsidRPr="002A4C25">
        <w:rPr>
          <w:rStyle w:val="FontStyle15"/>
          <w:sz w:val="28"/>
          <w:szCs w:val="28"/>
        </w:rPr>
        <w:t xml:space="preserve">Уклад органов артикуляции. </w:t>
      </w:r>
      <w:r w:rsidRPr="002A4C25">
        <w:rPr>
          <w:rStyle w:val="FontStyle12"/>
          <w:sz w:val="28"/>
          <w:szCs w:val="28"/>
        </w:rPr>
        <w:t xml:space="preserve">Для произнесения звука </w:t>
      </w:r>
      <w:proofErr w:type="gramStart"/>
      <w:r w:rsidRPr="002A4C25">
        <w:rPr>
          <w:rStyle w:val="FontStyle12"/>
          <w:sz w:val="28"/>
          <w:szCs w:val="28"/>
        </w:rPr>
        <w:t>л</w:t>
      </w:r>
      <w:proofErr w:type="gramEnd"/>
      <w:r w:rsidRPr="002A4C25">
        <w:rPr>
          <w:rStyle w:val="FontStyle12"/>
          <w:sz w:val="28"/>
          <w:szCs w:val="28"/>
        </w:rPr>
        <w:t xml:space="preserve"> необ</w:t>
      </w:r>
      <w:r w:rsidRPr="002A4C25">
        <w:rPr>
          <w:rStyle w:val="FontStyle12"/>
          <w:sz w:val="28"/>
          <w:szCs w:val="28"/>
        </w:rPr>
        <w:softHyphen/>
        <w:t>ходима достаточно сложная работа различных частей артикуля</w:t>
      </w:r>
      <w:r w:rsidRPr="002A4C25">
        <w:rPr>
          <w:rStyle w:val="FontStyle12"/>
          <w:sz w:val="28"/>
          <w:szCs w:val="28"/>
        </w:rPr>
        <w:softHyphen/>
        <w:t>ционного аппарата: губы нейтральны и принимают положение в зависимости от следующего гласного; расстояние между верхни</w:t>
      </w:r>
      <w:r w:rsidRPr="002A4C25">
        <w:rPr>
          <w:rStyle w:val="FontStyle12"/>
          <w:sz w:val="28"/>
          <w:szCs w:val="28"/>
        </w:rPr>
        <w:softHyphen/>
        <w:t>ми и нижними резцами — 2—4 мм; кончик языка поднимается и прижимается к основаниям верхних резцов (но может занимать и более низкое положение); передняя и средняя части спинки языка опускаются, корневая его часть приподнимается и оттяги</w:t>
      </w:r>
      <w:r w:rsidRPr="002A4C25">
        <w:rPr>
          <w:rStyle w:val="FontStyle12"/>
          <w:sz w:val="28"/>
          <w:szCs w:val="28"/>
        </w:rPr>
        <w:softHyphen/>
        <w:t xml:space="preserve">вается назад, посередине образуется ложкообразная </w:t>
      </w:r>
      <w:proofErr w:type="spellStart"/>
      <w:r w:rsidRPr="002A4C25">
        <w:rPr>
          <w:rStyle w:val="FontStyle12"/>
          <w:sz w:val="28"/>
          <w:szCs w:val="28"/>
        </w:rPr>
        <w:t>вдавленность</w:t>
      </w:r>
      <w:proofErr w:type="spellEnd"/>
      <w:r w:rsidRPr="002A4C25">
        <w:rPr>
          <w:rStyle w:val="FontStyle12"/>
          <w:sz w:val="28"/>
          <w:szCs w:val="28"/>
        </w:rPr>
        <w:t>; боковые края языка опущены и пропускают выходящую воздушную струю; выдыхаемая струя воздуха слабая; мягкое нёбо поднято и закрывает проход в нос; голосовые связки колеблются, производя голос.</w:t>
      </w:r>
    </w:p>
    <w:p w:rsidR="002F021C" w:rsidRPr="002A4C25" w:rsidRDefault="002F021C" w:rsidP="002F021C">
      <w:pPr>
        <w:pStyle w:val="Style3"/>
        <w:widowControl/>
        <w:spacing w:before="5" w:line="276" w:lineRule="auto"/>
        <w:ind w:firstLine="302"/>
        <w:jc w:val="both"/>
        <w:rPr>
          <w:rStyle w:val="FontStyle12"/>
          <w:sz w:val="28"/>
          <w:szCs w:val="28"/>
        </w:rPr>
      </w:pPr>
      <w:r w:rsidRPr="002A4C25">
        <w:rPr>
          <w:rStyle w:val="FontStyle12"/>
          <w:sz w:val="28"/>
          <w:szCs w:val="28"/>
        </w:rPr>
        <w:t xml:space="preserve">Артикуляция </w:t>
      </w:r>
      <w:proofErr w:type="gramStart"/>
      <w:r w:rsidRPr="002A4C25">
        <w:rPr>
          <w:rStyle w:val="FontStyle12"/>
          <w:sz w:val="28"/>
          <w:szCs w:val="28"/>
        </w:rPr>
        <w:t>мягкого</w:t>
      </w:r>
      <w:proofErr w:type="gramEnd"/>
      <w:r w:rsidRPr="002A4C25">
        <w:rPr>
          <w:rStyle w:val="FontStyle12"/>
          <w:sz w:val="28"/>
          <w:szCs w:val="28"/>
        </w:rPr>
        <w:t xml:space="preserve"> </w:t>
      </w:r>
      <w:r w:rsidRPr="002A4C25">
        <w:rPr>
          <w:rStyle w:val="FontStyle16"/>
          <w:sz w:val="28"/>
          <w:szCs w:val="28"/>
        </w:rPr>
        <w:t xml:space="preserve">л' </w:t>
      </w:r>
      <w:r w:rsidRPr="002A4C25">
        <w:rPr>
          <w:rStyle w:val="FontStyle12"/>
          <w:sz w:val="28"/>
          <w:szCs w:val="28"/>
        </w:rPr>
        <w:t xml:space="preserve">отличается от артикуляции твердого </w:t>
      </w:r>
      <w:r w:rsidRPr="002A4C25">
        <w:rPr>
          <w:rStyle w:val="FontStyle16"/>
          <w:sz w:val="28"/>
          <w:szCs w:val="28"/>
        </w:rPr>
        <w:t xml:space="preserve">л </w:t>
      </w:r>
      <w:r w:rsidRPr="002A4C25">
        <w:rPr>
          <w:rStyle w:val="FontStyle12"/>
          <w:sz w:val="28"/>
          <w:szCs w:val="28"/>
        </w:rPr>
        <w:t xml:space="preserve">тем, что губы при его произнесении несколько оттягиваются в стороны (что свойственно мягким согласным). </w:t>
      </w:r>
      <w:proofErr w:type="spellStart"/>
      <w:r w:rsidRPr="002A4C25">
        <w:rPr>
          <w:rStyle w:val="FontStyle12"/>
          <w:sz w:val="28"/>
          <w:szCs w:val="28"/>
        </w:rPr>
        <w:t>Передне</w:t>
      </w:r>
      <w:proofErr w:type="spellEnd"/>
      <w:r w:rsidRPr="002A4C25">
        <w:rPr>
          <w:rStyle w:val="FontStyle12"/>
          <w:sz w:val="28"/>
          <w:szCs w:val="28"/>
        </w:rPr>
        <w:t>-сред</w:t>
      </w:r>
      <w:r w:rsidRPr="002A4C25">
        <w:rPr>
          <w:rStyle w:val="FontStyle12"/>
          <w:sz w:val="28"/>
          <w:szCs w:val="28"/>
        </w:rPr>
        <w:softHyphen/>
        <w:t>няя часть спинки языка поднимается по направлению к твер</w:t>
      </w:r>
      <w:r w:rsidRPr="002A4C25">
        <w:rPr>
          <w:rStyle w:val="FontStyle12"/>
          <w:sz w:val="28"/>
          <w:szCs w:val="28"/>
        </w:rPr>
        <w:softHyphen/>
        <w:t>дому нёбу и несколько продвигается вперед, задняя часть спин</w:t>
      </w:r>
      <w:r w:rsidRPr="002A4C25">
        <w:rPr>
          <w:rStyle w:val="FontStyle12"/>
          <w:sz w:val="28"/>
          <w:szCs w:val="28"/>
        </w:rPr>
        <w:softHyphen/>
        <w:t>ки языка вместе с корнем значительно продвинута вперед и опущена.</w:t>
      </w:r>
    </w:p>
    <w:p w:rsidR="002F021C" w:rsidRPr="002A4C25" w:rsidRDefault="002F021C" w:rsidP="002F021C">
      <w:pPr>
        <w:pStyle w:val="Style3"/>
        <w:widowControl/>
        <w:tabs>
          <w:tab w:val="left" w:pos="5016"/>
        </w:tabs>
        <w:spacing w:before="5" w:line="276" w:lineRule="auto"/>
        <w:ind w:left="302" w:firstLine="317"/>
        <w:jc w:val="both"/>
        <w:rPr>
          <w:rStyle w:val="FontStyle12"/>
          <w:sz w:val="28"/>
          <w:szCs w:val="28"/>
        </w:rPr>
      </w:pPr>
      <w:r w:rsidRPr="002A4C25">
        <w:rPr>
          <w:rStyle w:val="FontStyle12"/>
          <w:sz w:val="28"/>
          <w:szCs w:val="28"/>
        </w:rPr>
        <w:t>Выработке необходимых движений языка способствуют следующие упражнения.</w:t>
      </w:r>
      <w:r w:rsidRPr="002A4C25">
        <w:rPr>
          <w:rStyle w:val="FontStyle12"/>
          <w:sz w:val="28"/>
          <w:szCs w:val="28"/>
        </w:rPr>
        <w:tab/>
      </w:r>
    </w:p>
    <w:p w:rsidR="002F021C" w:rsidRDefault="002F021C" w:rsidP="002F021C">
      <w:pPr>
        <w:pStyle w:val="Style3"/>
        <w:widowControl/>
        <w:spacing w:line="276" w:lineRule="auto"/>
        <w:ind w:firstLine="298"/>
        <w:jc w:val="both"/>
        <w:rPr>
          <w:rStyle w:val="FontStyle12"/>
          <w:sz w:val="28"/>
          <w:szCs w:val="28"/>
        </w:rPr>
      </w:pPr>
    </w:p>
    <w:p w:rsidR="002F021C" w:rsidRDefault="002F021C" w:rsidP="002F021C">
      <w:pPr>
        <w:pStyle w:val="Style3"/>
        <w:widowControl/>
        <w:spacing w:line="276" w:lineRule="auto"/>
        <w:ind w:firstLine="298"/>
        <w:jc w:val="both"/>
        <w:rPr>
          <w:rStyle w:val="FontStyle12"/>
          <w:sz w:val="28"/>
          <w:szCs w:val="28"/>
        </w:rPr>
      </w:pPr>
    </w:p>
    <w:p w:rsidR="002F021C" w:rsidRPr="0030123A" w:rsidRDefault="002F021C" w:rsidP="002F021C">
      <w:pPr>
        <w:pStyle w:val="Style7"/>
        <w:widowControl/>
        <w:tabs>
          <w:tab w:val="left" w:pos="686"/>
        </w:tabs>
        <w:spacing w:before="240" w:line="276" w:lineRule="auto"/>
        <w:ind w:left="720" w:firstLine="0"/>
        <w:rPr>
          <w:rStyle w:val="FontStyle14"/>
          <w:sz w:val="30"/>
          <w:szCs w:val="30"/>
        </w:rPr>
      </w:pPr>
      <w:r w:rsidRPr="002F021C">
        <w:rPr>
          <w:rStyle w:val="FontStyle12"/>
          <w:b/>
          <w:sz w:val="30"/>
          <w:szCs w:val="30"/>
        </w:rPr>
        <w:t>1.</w:t>
      </w:r>
      <w:r w:rsidRPr="0030123A">
        <w:rPr>
          <w:rStyle w:val="FontStyle12"/>
          <w:sz w:val="30"/>
          <w:szCs w:val="30"/>
        </w:rPr>
        <w:tab/>
      </w:r>
      <w:r w:rsidRPr="0030123A">
        <w:rPr>
          <w:rStyle w:val="FontStyle14"/>
          <w:sz w:val="30"/>
          <w:szCs w:val="30"/>
        </w:rPr>
        <w:t>«Наказать непослушный язычок».</w:t>
      </w:r>
    </w:p>
    <w:p w:rsidR="002F021C" w:rsidRPr="0030123A" w:rsidRDefault="002F021C" w:rsidP="002F021C">
      <w:pPr>
        <w:pStyle w:val="Style1"/>
        <w:widowControl/>
        <w:spacing w:line="276" w:lineRule="auto"/>
        <w:jc w:val="both"/>
        <w:rPr>
          <w:rStyle w:val="FontStyle12"/>
          <w:sz w:val="30"/>
          <w:szCs w:val="30"/>
        </w:rPr>
      </w:pPr>
      <w:r w:rsidRPr="0030123A">
        <w:rPr>
          <w:rStyle w:val="FontStyle15"/>
          <w:sz w:val="30"/>
          <w:szCs w:val="30"/>
        </w:rPr>
        <w:t xml:space="preserve">Цель: </w:t>
      </w:r>
      <w:r w:rsidRPr="0030123A">
        <w:rPr>
          <w:rStyle w:val="FontStyle12"/>
          <w:sz w:val="30"/>
          <w:szCs w:val="30"/>
        </w:rPr>
        <w:t>выработать умение, расслабив мышцы языка, удержи</w:t>
      </w:r>
      <w:r w:rsidRPr="0030123A">
        <w:rPr>
          <w:rStyle w:val="FontStyle12"/>
          <w:sz w:val="30"/>
          <w:szCs w:val="30"/>
        </w:rPr>
        <w:softHyphen/>
        <w:t xml:space="preserve">вать его широко </w:t>
      </w:r>
      <w:proofErr w:type="gramStart"/>
      <w:r w:rsidRPr="0030123A">
        <w:rPr>
          <w:rStyle w:val="FontStyle12"/>
          <w:sz w:val="30"/>
          <w:szCs w:val="30"/>
        </w:rPr>
        <w:t>распластанным</w:t>
      </w:r>
      <w:proofErr w:type="gramEnd"/>
      <w:r w:rsidRPr="0030123A">
        <w:rPr>
          <w:rStyle w:val="FontStyle12"/>
          <w:sz w:val="30"/>
          <w:szCs w:val="30"/>
        </w:rPr>
        <w:t>.</w:t>
      </w:r>
    </w:p>
    <w:p w:rsidR="002F021C" w:rsidRPr="002F021C" w:rsidRDefault="002F021C" w:rsidP="002F021C">
      <w:pPr>
        <w:pStyle w:val="Style1"/>
        <w:widowControl/>
        <w:spacing w:before="5" w:line="276" w:lineRule="auto"/>
        <w:jc w:val="both"/>
        <w:rPr>
          <w:rStyle w:val="FontStyle12"/>
          <w:sz w:val="30"/>
          <w:szCs w:val="30"/>
        </w:rPr>
      </w:pPr>
      <w:r w:rsidRPr="0030123A">
        <w:rPr>
          <w:rStyle w:val="FontStyle12"/>
          <w:sz w:val="30"/>
          <w:szCs w:val="30"/>
        </w:rPr>
        <w:t xml:space="preserve">Улыбнуться. Приоткрыть рот. Спокойно положить язык на нижнюю губу и, пошлепывая его губами, произносить звуки </w:t>
      </w:r>
      <w:proofErr w:type="spellStart"/>
      <w:r w:rsidRPr="0030123A">
        <w:rPr>
          <w:rStyle w:val="FontStyle13"/>
          <w:sz w:val="30"/>
          <w:szCs w:val="30"/>
        </w:rPr>
        <w:t>пя-пя-пя</w:t>
      </w:r>
      <w:proofErr w:type="spellEnd"/>
      <w:r w:rsidRPr="0030123A">
        <w:rPr>
          <w:rStyle w:val="FontStyle13"/>
          <w:sz w:val="30"/>
          <w:szCs w:val="30"/>
        </w:rPr>
        <w:t xml:space="preserve">. </w:t>
      </w:r>
      <w:r w:rsidRPr="0030123A">
        <w:rPr>
          <w:rStyle w:val="FontStyle12"/>
          <w:sz w:val="30"/>
          <w:szCs w:val="30"/>
        </w:rPr>
        <w:t xml:space="preserve">Похлопать язык губами несколько раз на одном выдохе, затем удерживать широкий язык в спокойном положении при открытом рте под счет от 1 до 5—10. Следить, чтобы ребенок не задерживал выдыхаемый воздух. </w:t>
      </w:r>
      <w:proofErr w:type="gramStart"/>
      <w:r w:rsidRPr="0030123A">
        <w:rPr>
          <w:rStyle w:val="FontStyle12"/>
          <w:sz w:val="30"/>
          <w:szCs w:val="30"/>
        </w:rPr>
        <w:t>Контроль за</w:t>
      </w:r>
      <w:proofErr w:type="gramEnd"/>
      <w:r w:rsidRPr="0030123A">
        <w:rPr>
          <w:rStyle w:val="FontStyle12"/>
          <w:sz w:val="30"/>
          <w:szCs w:val="30"/>
        </w:rPr>
        <w:t xml:space="preserve"> выдыхаемой струей воздуха осуществляется с помощью ватки, поднесенной ко рту ребенка: если упражнение выполняется правильно, ватка будет отклоняться. Нижняя губа не должна подворачиваться и натяги</w:t>
      </w:r>
      <w:r w:rsidRPr="0030123A">
        <w:rPr>
          <w:rStyle w:val="FontStyle12"/>
          <w:sz w:val="30"/>
          <w:szCs w:val="30"/>
        </w:rPr>
        <w:softHyphen/>
        <w:t>ваться на нижние зубы. Боковые края языка касаются углов рта.</w:t>
      </w:r>
    </w:p>
    <w:p w:rsidR="002F021C" w:rsidRPr="0030123A" w:rsidRDefault="002F021C" w:rsidP="002F021C">
      <w:pPr>
        <w:pStyle w:val="Style7"/>
        <w:widowControl/>
        <w:tabs>
          <w:tab w:val="left" w:pos="686"/>
        </w:tabs>
        <w:spacing w:line="276" w:lineRule="auto"/>
        <w:ind w:left="720" w:firstLine="0"/>
        <w:rPr>
          <w:rStyle w:val="FontStyle14"/>
          <w:sz w:val="30"/>
          <w:szCs w:val="30"/>
        </w:rPr>
      </w:pPr>
      <w:r w:rsidRPr="002F021C">
        <w:rPr>
          <w:rStyle w:val="FontStyle12"/>
          <w:b/>
          <w:sz w:val="30"/>
          <w:szCs w:val="30"/>
        </w:rPr>
        <w:t>2.</w:t>
      </w:r>
      <w:r w:rsidRPr="0030123A">
        <w:rPr>
          <w:rStyle w:val="FontStyle12"/>
          <w:sz w:val="30"/>
          <w:szCs w:val="30"/>
        </w:rPr>
        <w:tab/>
      </w:r>
      <w:r w:rsidRPr="0030123A">
        <w:rPr>
          <w:rStyle w:val="FontStyle14"/>
          <w:sz w:val="30"/>
          <w:szCs w:val="30"/>
        </w:rPr>
        <w:t xml:space="preserve">«Лопатка», «Блинчик», «Лепешка» </w:t>
      </w:r>
    </w:p>
    <w:p w:rsidR="002F021C" w:rsidRPr="0030123A" w:rsidRDefault="002F021C" w:rsidP="002F021C">
      <w:pPr>
        <w:pStyle w:val="Style7"/>
        <w:widowControl/>
        <w:tabs>
          <w:tab w:val="left" w:pos="686"/>
        </w:tabs>
        <w:spacing w:line="276" w:lineRule="auto"/>
        <w:ind w:firstLine="0"/>
        <w:rPr>
          <w:rStyle w:val="FontStyle12"/>
          <w:sz w:val="30"/>
          <w:szCs w:val="30"/>
        </w:rPr>
      </w:pPr>
      <w:r w:rsidRPr="0030123A">
        <w:rPr>
          <w:rStyle w:val="FontStyle15"/>
          <w:sz w:val="30"/>
          <w:szCs w:val="30"/>
        </w:rPr>
        <w:t xml:space="preserve"> Цель: </w:t>
      </w:r>
      <w:r w:rsidRPr="0030123A">
        <w:rPr>
          <w:rStyle w:val="FontStyle12"/>
          <w:sz w:val="30"/>
          <w:szCs w:val="30"/>
        </w:rPr>
        <w:t>выработать умение делать язык широким и удерживать его в спокойном, расслабленном состоянии.</w:t>
      </w:r>
    </w:p>
    <w:p w:rsidR="002F021C" w:rsidRPr="0030123A" w:rsidRDefault="002F021C" w:rsidP="002F021C">
      <w:pPr>
        <w:pStyle w:val="Style1"/>
        <w:widowControl/>
        <w:spacing w:line="276" w:lineRule="auto"/>
        <w:jc w:val="both"/>
        <w:rPr>
          <w:rStyle w:val="FontStyle12"/>
          <w:sz w:val="30"/>
          <w:szCs w:val="30"/>
        </w:rPr>
      </w:pPr>
      <w:r w:rsidRPr="0030123A">
        <w:rPr>
          <w:rStyle w:val="FontStyle12"/>
          <w:sz w:val="30"/>
          <w:szCs w:val="30"/>
        </w:rPr>
        <w:t>Рот открыт. Губы в улыбке. Положить широкий передний край языка на нижнюю губу и удерживать его в таком положении под счет от 1 до 5-10.                Следить, чтобы губы не были напряжены, не растягивались в широкую улыбку, чтобы нижняя губа не под</w:t>
      </w:r>
      <w:r w:rsidRPr="0030123A">
        <w:rPr>
          <w:rStyle w:val="FontStyle12"/>
          <w:sz w:val="30"/>
          <w:szCs w:val="30"/>
        </w:rPr>
        <w:softHyphen/>
        <w:t>ворачивалась и не натягивалась на нижние зубы. Язык не высо</w:t>
      </w:r>
      <w:r w:rsidRPr="0030123A">
        <w:rPr>
          <w:rStyle w:val="FontStyle12"/>
          <w:sz w:val="30"/>
          <w:szCs w:val="30"/>
        </w:rPr>
        <w:softHyphen/>
        <w:t>вывается далеко: он должен только накрывать нижнюю губу. Бо</w:t>
      </w:r>
      <w:r w:rsidRPr="0030123A">
        <w:rPr>
          <w:rStyle w:val="FontStyle12"/>
          <w:sz w:val="30"/>
          <w:szCs w:val="30"/>
        </w:rPr>
        <w:softHyphen/>
        <w:t>ковые края языка должны касаться углов рта.</w:t>
      </w:r>
    </w:p>
    <w:p w:rsidR="002F021C" w:rsidRPr="0030123A" w:rsidRDefault="002F021C" w:rsidP="002F021C">
      <w:pPr>
        <w:pStyle w:val="Style5"/>
        <w:widowControl/>
        <w:tabs>
          <w:tab w:val="left" w:pos="672"/>
        </w:tabs>
        <w:spacing w:before="82" w:line="276" w:lineRule="auto"/>
        <w:ind w:firstLine="0"/>
        <w:jc w:val="both"/>
        <w:rPr>
          <w:rStyle w:val="FontStyle15"/>
          <w:sz w:val="28"/>
          <w:szCs w:val="28"/>
        </w:rPr>
      </w:pPr>
      <w:r w:rsidRPr="002F021C">
        <w:rPr>
          <w:rStyle w:val="FontStyle12"/>
          <w:b/>
          <w:sz w:val="28"/>
          <w:szCs w:val="28"/>
        </w:rPr>
        <w:lastRenderedPageBreak/>
        <w:t>3.</w:t>
      </w:r>
      <w:r w:rsidRPr="0030123A">
        <w:rPr>
          <w:rStyle w:val="FontStyle12"/>
          <w:sz w:val="28"/>
          <w:szCs w:val="28"/>
        </w:rPr>
        <w:tab/>
      </w:r>
      <w:r w:rsidRPr="0030123A">
        <w:rPr>
          <w:rStyle w:val="FontStyle15"/>
          <w:sz w:val="28"/>
          <w:szCs w:val="28"/>
        </w:rPr>
        <w:t xml:space="preserve">«Качели-1». </w:t>
      </w:r>
    </w:p>
    <w:p w:rsidR="002F021C" w:rsidRPr="0030123A" w:rsidRDefault="002F021C" w:rsidP="002F021C">
      <w:pPr>
        <w:pStyle w:val="Style5"/>
        <w:widowControl/>
        <w:tabs>
          <w:tab w:val="left" w:pos="672"/>
        </w:tabs>
        <w:spacing w:before="82" w:line="276" w:lineRule="auto"/>
        <w:ind w:firstLine="0"/>
        <w:jc w:val="both"/>
        <w:rPr>
          <w:rStyle w:val="FontStyle12"/>
          <w:sz w:val="28"/>
          <w:szCs w:val="28"/>
        </w:rPr>
      </w:pPr>
      <w:r w:rsidRPr="0030123A">
        <w:rPr>
          <w:rStyle w:val="FontStyle16"/>
          <w:sz w:val="28"/>
          <w:szCs w:val="28"/>
        </w:rPr>
        <w:t xml:space="preserve"> Цель: </w:t>
      </w:r>
      <w:r w:rsidRPr="0030123A">
        <w:rPr>
          <w:rStyle w:val="FontStyle12"/>
          <w:sz w:val="28"/>
          <w:szCs w:val="28"/>
        </w:rPr>
        <w:t>вырабатывать умение быстро менять положение языка, развивать гибкость и точность движений кончика языка.</w:t>
      </w:r>
    </w:p>
    <w:p w:rsidR="002F021C" w:rsidRPr="002F021C" w:rsidRDefault="002F021C" w:rsidP="002F021C">
      <w:pPr>
        <w:pStyle w:val="Style5"/>
        <w:widowControl/>
        <w:tabs>
          <w:tab w:val="left" w:pos="672"/>
        </w:tabs>
        <w:spacing w:before="82" w:line="276" w:lineRule="auto"/>
        <w:ind w:firstLine="0"/>
        <w:jc w:val="both"/>
        <w:rPr>
          <w:rStyle w:val="FontStyle12"/>
          <w:b/>
          <w:bCs/>
          <w:sz w:val="28"/>
          <w:szCs w:val="28"/>
        </w:rPr>
      </w:pPr>
      <w:r w:rsidRPr="0030123A">
        <w:rPr>
          <w:rStyle w:val="FontStyle12"/>
          <w:sz w:val="28"/>
          <w:szCs w:val="28"/>
        </w:rPr>
        <w:t xml:space="preserve">Рот открыт. Губы в улыбке. </w:t>
      </w:r>
      <w:proofErr w:type="gramStart"/>
      <w:r w:rsidRPr="0030123A">
        <w:rPr>
          <w:rStyle w:val="FontStyle12"/>
          <w:sz w:val="28"/>
          <w:szCs w:val="28"/>
        </w:rPr>
        <w:t>Широкий язык положить снаружи на верхнюю губу, затем на нижнюю.</w:t>
      </w:r>
      <w:proofErr w:type="gramEnd"/>
      <w:r w:rsidRPr="0030123A">
        <w:rPr>
          <w:rStyle w:val="FontStyle12"/>
          <w:sz w:val="28"/>
          <w:szCs w:val="28"/>
        </w:rPr>
        <w:t xml:space="preserve"> Кончик языка подворачи</w:t>
      </w:r>
      <w:r w:rsidRPr="0030123A">
        <w:rPr>
          <w:rStyle w:val="FontStyle12"/>
          <w:sz w:val="28"/>
          <w:szCs w:val="28"/>
        </w:rPr>
        <w:softHyphen/>
        <w:t>вать как можно больше. Следить, чтобы язык не сужался, губы не натягивались на зубы, нижняя челюсть не двигалась.</w:t>
      </w:r>
    </w:p>
    <w:p w:rsidR="002F021C" w:rsidRPr="0030123A" w:rsidRDefault="002F021C" w:rsidP="002F021C">
      <w:pPr>
        <w:pStyle w:val="Style5"/>
        <w:widowControl/>
        <w:tabs>
          <w:tab w:val="left" w:pos="672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2F021C">
        <w:rPr>
          <w:rStyle w:val="FontStyle12"/>
          <w:b/>
          <w:sz w:val="28"/>
          <w:szCs w:val="28"/>
        </w:rPr>
        <w:t xml:space="preserve">     4.</w:t>
      </w:r>
      <w:r w:rsidRPr="002F021C">
        <w:rPr>
          <w:rStyle w:val="FontStyle12"/>
          <w:b/>
          <w:sz w:val="28"/>
          <w:szCs w:val="28"/>
        </w:rPr>
        <w:tab/>
      </w:r>
      <w:r w:rsidRPr="0030123A">
        <w:rPr>
          <w:rStyle w:val="FontStyle15"/>
          <w:sz w:val="28"/>
          <w:szCs w:val="28"/>
        </w:rPr>
        <w:t>«Качели-</w:t>
      </w:r>
      <w:r>
        <w:rPr>
          <w:rStyle w:val="FontStyle15"/>
          <w:sz w:val="28"/>
          <w:szCs w:val="28"/>
        </w:rPr>
        <w:t>2</w:t>
      </w:r>
      <w:r w:rsidRPr="0030123A">
        <w:rPr>
          <w:rStyle w:val="FontStyle15"/>
          <w:sz w:val="28"/>
          <w:szCs w:val="28"/>
        </w:rPr>
        <w:t xml:space="preserve">» </w:t>
      </w:r>
    </w:p>
    <w:p w:rsidR="002F021C" w:rsidRPr="0030123A" w:rsidRDefault="002F021C" w:rsidP="002F021C">
      <w:pPr>
        <w:pStyle w:val="Style5"/>
        <w:widowControl/>
        <w:tabs>
          <w:tab w:val="left" w:pos="672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30123A">
        <w:rPr>
          <w:rStyle w:val="FontStyle16"/>
          <w:sz w:val="28"/>
          <w:szCs w:val="28"/>
        </w:rPr>
        <w:t xml:space="preserve">Цель: </w:t>
      </w:r>
      <w:r w:rsidRPr="0030123A">
        <w:rPr>
          <w:rStyle w:val="FontStyle12"/>
          <w:sz w:val="28"/>
          <w:szCs w:val="28"/>
        </w:rPr>
        <w:t>вырабатывать умение быстро менять положение языка, развивать подвижность и гибкость кончика языка, точность его движений.</w:t>
      </w:r>
    </w:p>
    <w:p w:rsidR="002F021C" w:rsidRPr="0030123A" w:rsidRDefault="002F021C" w:rsidP="002F021C">
      <w:pPr>
        <w:pStyle w:val="Style3"/>
        <w:widowControl/>
        <w:spacing w:line="276" w:lineRule="auto"/>
        <w:jc w:val="both"/>
        <w:rPr>
          <w:rStyle w:val="FontStyle12"/>
          <w:sz w:val="28"/>
          <w:szCs w:val="28"/>
        </w:rPr>
      </w:pPr>
      <w:r w:rsidRPr="0030123A">
        <w:rPr>
          <w:rStyle w:val="FontStyle12"/>
          <w:sz w:val="28"/>
          <w:szCs w:val="28"/>
        </w:rPr>
        <w:t>Рот открыт. Губы в улыбке. Широкий язык вставить между верхней губой и верхними зубами, затем между нижней губой и нижними зубами. Следить, чтобы язык не сужался, губы и ниж</w:t>
      </w:r>
      <w:r w:rsidRPr="0030123A">
        <w:rPr>
          <w:rStyle w:val="FontStyle12"/>
          <w:sz w:val="28"/>
          <w:szCs w:val="28"/>
        </w:rPr>
        <w:softHyphen/>
        <w:t>няя челюсть были неподвижны.</w:t>
      </w:r>
    </w:p>
    <w:p w:rsidR="002F021C" w:rsidRPr="002F021C" w:rsidRDefault="002F021C" w:rsidP="002F021C">
      <w:pPr>
        <w:pStyle w:val="Style5"/>
        <w:widowControl/>
        <w:tabs>
          <w:tab w:val="left" w:pos="672"/>
        </w:tabs>
        <w:spacing w:line="276" w:lineRule="auto"/>
        <w:ind w:left="504"/>
        <w:jc w:val="both"/>
        <w:rPr>
          <w:rStyle w:val="FontStyle15"/>
          <w:b w:val="0"/>
          <w:bCs w:val="0"/>
          <w:sz w:val="28"/>
          <w:szCs w:val="28"/>
        </w:rPr>
      </w:pPr>
      <w:r w:rsidRPr="0030123A">
        <w:rPr>
          <w:rStyle w:val="FontStyle12"/>
          <w:sz w:val="28"/>
          <w:szCs w:val="28"/>
        </w:rPr>
        <w:t xml:space="preserve">   5.</w:t>
      </w:r>
      <w:r w:rsidRPr="0030123A">
        <w:rPr>
          <w:rStyle w:val="FontStyle12"/>
          <w:sz w:val="28"/>
          <w:szCs w:val="28"/>
        </w:rPr>
        <w:tab/>
      </w:r>
      <w:r w:rsidRPr="0030123A">
        <w:rPr>
          <w:rStyle w:val="FontStyle15"/>
          <w:sz w:val="28"/>
          <w:szCs w:val="28"/>
        </w:rPr>
        <w:t>«Качели-</w:t>
      </w:r>
      <w:r>
        <w:rPr>
          <w:rStyle w:val="FontStyle15"/>
          <w:sz w:val="28"/>
          <w:szCs w:val="28"/>
        </w:rPr>
        <w:t>3</w:t>
      </w:r>
      <w:r w:rsidRPr="0030123A">
        <w:rPr>
          <w:rStyle w:val="FontStyle15"/>
          <w:sz w:val="28"/>
          <w:szCs w:val="28"/>
        </w:rPr>
        <w:t>».</w:t>
      </w:r>
    </w:p>
    <w:p w:rsidR="002F021C" w:rsidRPr="0030123A" w:rsidRDefault="002F021C" w:rsidP="002F021C">
      <w:pPr>
        <w:pStyle w:val="Style5"/>
        <w:widowControl/>
        <w:tabs>
          <w:tab w:val="left" w:pos="672"/>
        </w:tabs>
        <w:spacing w:line="276" w:lineRule="auto"/>
        <w:ind w:left="504"/>
        <w:jc w:val="both"/>
        <w:rPr>
          <w:rStyle w:val="FontStyle12"/>
          <w:sz w:val="28"/>
          <w:szCs w:val="28"/>
        </w:rPr>
      </w:pPr>
      <w:r w:rsidRPr="0030123A">
        <w:rPr>
          <w:rStyle w:val="FontStyle16"/>
          <w:sz w:val="28"/>
          <w:szCs w:val="28"/>
        </w:rPr>
        <w:t xml:space="preserve">Цель: </w:t>
      </w:r>
      <w:r w:rsidRPr="0030123A">
        <w:rPr>
          <w:rStyle w:val="FontStyle12"/>
          <w:sz w:val="28"/>
          <w:szCs w:val="28"/>
        </w:rPr>
        <w:t>вырабатывать умение быстро менять положение языка,</w:t>
      </w:r>
    </w:p>
    <w:p w:rsidR="002F021C" w:rsidRPr="0030123A" w:rsidRDefault="002F021C" w:rsidP="002F021C">
      <w:pPr>
        <w:pStyle w:val="Style5"/>
        <w:widowControl/>
        <w:tabs>
          <w:tab w:val="left" w:pos="672"/>
        </w:tabs>
        <w:spacing w:line="276" w:lineRule="auto"/>
        <w:ind w:left="504"/>
        <w:jc w:val="both"/>
        <w:rPr>
          <w:rStyle w:val="FontStyle12"/>
          <w:b/>
          <w:bCs/>
          <w:sz w:val="28"/>
          <w:szCs w:val="28"/>
        </w:rPr>
      </w:pPr>
      <w:r w:rsidRPr="0030123A">
        <w:rPr>
          <w:rStyle w:val="FontStyle12"/>
          <w:sz w:val="28"/>
          <w:szCs w:val="28"/>
        </w:rPr>
        <w:t>развивать гибкость и точность движений кончика языка.</w:t>
      </w:r>
    </w:p>
    <w:p w:rsidR="002F021C" w:rsidRPr="002F021C" w:rsidRDefault="002F021C" w:rsidP="002F021C">
      <w:pPr>
        <w:pStyle w:val="Style3"/>
        <w:widowControl/>
        <w:tabs>
          <w:tab w:val="left" w:pos="3960"/>
          <w:tab w:val="left" w:pos="4790"/>
          <w:tab w:val="left" w:pos="6034"/>
        </w:tabs>
        <w:spacing w:line="276" w:lineRule="auto"/>
        <w:jc w:val="both"/>
        <w:rPr>
          <w:rStyle w:val="FontStyle12"/>
          <w:sz w:val="28"/>
          <w:szCs w:val="28"/>
        </w:rPr>
      </w:pPr>
      <w:r w:rsidRPr="0030123A">
        <w:rPr>
          <w:rStyle w:val="FontStyle12"/>
          <w:sz w:val="28"/>
          <w:szCs w:val="28"/>
        </w:rPr>
        <w:t>Рот открыт. Губы в улыбке. Положить широкий язык за нижние зубы с внутренней стороны, затем поднять широкий язык за верхние зубы с внутренней стороны. Следить, чтобы язык не сужался, губы не натягивались на зубы, нижняя челюсть не двигалась.</w:t>
      </w:r>
      <w:r w:rsidRPr="0030123A">
        <w:rPr>
          <w:rStyle w:val="FontStyle12"/>
          <w:sz w:val="28"/>
          <w:szCs w:val="28"/>
        </w:rPr>
        <w:tab/>
      </w:r>
    </w:p>
    <w:p w:rsidR="002F021C" w:rsidRPr="0030123A" w:rsidRDefault="002F021C" w:rsidP="002F021C">
      <w:pPr>
        <w:pStyle w:val="Style3"/>
        <w:widowControl/>
        <w:tabs>
          <w:tab w:val="left" w:pos="3960"/>
          <w:tab w:val="left" w:pos="4790"/>
          <w:tab w:val="left" w:pos="6034"/>
        </w:tabs>
        <w:spacing w:line="276" w:lineRule="auto"/>
        <w:ind w:firstLine="302"/>
        <w:jc w:val="both"/>
        <w:rPr>
          <w:rStyle w:val="FontStyle12"/>
          <w:sz w:val="30"/>
          <w:szCs w:val="30"/>
        </w:rPr>
      </w:pPr>
      <w:r w:rsidRPr="002F021C">
        <w:rPr>
          <w:rStyle w:val="FontStyle12"/>
          <w:b/>
          <w:sz w:val="30"/>
          <w:szCs w:val="30"/>
        </w:rPr>
        <w:t>6.</w:t>
      </w:r>
      <w:r w:rsidRPr="0030123A">
        <w:rPr>
          <w:rStyle w:val="FontStyle15"/>
          <w:sz w:val="30"/>
          <w:szCs w:val="30"/>
        </w:rPr>
        <w:t xml:space="preserve">     «Вкусное варенье» </w:t>
      </w:r>
    </w:p>
    <w:p w:rsidR="002F021C" w:rsidRPr="0030123A" w:rsidRDefault="002F021C" w:rsidP="002F021C">
      <w:pPr>
        <w:pStyle w:val="Style3"/>
        <w:widowControl/>
        <w:spacing w:before="5" w:line="276" w:lineRule="auto"/>
        <w:jc w:val="both"/>
        <w:rPr>
          <w:rStyle w:val="FontStyle12"/>
          <w:sz w:val="30"/>
          <w:szCs w:val="30"/>
        </w:rPr>
      </w:pPr>
      <w:r w:rsidRPr="0030123A">
        <w:rPr>
          <w:rStyle w:val="FontStyle16"/>
          <w:sz w:val="30"/>
          <w:szCs w:val="30"/>
        </w:rPr>
        <w:t xml:space="preserve">Цель: </w:t>
      </w:r>
      <w:r w:rsidRPr="0030123A">
        <w:rPr>
          <w:rStyle w:val="FontStyle12"/>
          <w:sz w:val="30"/>
          <w:szCs w:val="30"/>
        </w:rPr>
        <w:t>укреплять мышцы языка, развивать подвижность языка, вырабатывать подъем широкой передней части языка.</w:t>
      </w:r>
    </w:p>
    <w:p w:rsidR="002F021C" w:rsidRPr="0030123A" w:rsidRDefault="002F021C" w:rsidP="002F021C">
      <w:pPr>
        <w:pStyle w:val="Style3"/>
        <w:widowControl/>
        <w:spacing w:line="276" w:lineRule="auto"/>
        <w:jc w:val="both"/>
        <w:rPr>
          <w:rStyle w:val="FontStyle12"/>
          <w:sz w:val="30"/>
          <w:szCs w:val="30"/>
        </w:rPr>
      </w:pPr>
      <w:r w:rsidRPr="0030123A">
        <w:rPr>
          <w:rStyle w:val="FontStyle12"/>
          <w:sz w:val="30"/>
          <w:szCs w:val="30"/>
        </w:rPr>
        <w:t>Рот открыт. Губы в улыбке. Широким передним краем языка облизать верхнюю губу, делая движение языком сверху вниз, затем втянуть язык в рот, к центру нёба. Следить, чтобы язык не сужался, при втягивании его боковые края скользили по корен</w:t>
      </w:r>
      <w:r w:rsidRPr="0030123A">
        <w:rPr>
          <w:rStyle w:val="FontStyle12"/>
          <w:sz w:val="30"/>
          <w:szCs w:val="30"/>
        </w:rPr>
        <w:softHyphen/>
        <w:t>ным зубам, а кончик языка был поднят. Губы не натягиваются на зубы, нижняя челюсть не «подсаживает» язык вверх — она должна быть неподвижной.</w:t>
      </w:r>
    </w:p>
    <w:p w:rsidR="002F021C" w:rsidRPr="0030123A" w:rsidRDefault="002F021C" w:rsidP="002F021C">
      <w:pPr>
        <w:pStyle w:val="Style3"/>
        <w:widowControl/>
        <w:tabs>
          <w:tab w:val="left" w:pos="3960"/>
          <w:tab w:val="left" w:pos="4790"/>
          <w:tab w:val="left" w:pos="6034"/>
        </w:tabs>
        <w:spacing w:line="276" w:lineRule="auto"/>
        <w:ind w:left="302"/>
        <w:jc w:val="both"/>
        <w:rPr>
          <w:rStyle w:val="FontStyle15"/>
          <w:sz w:val="30"/>
          <w:szCs w:val="30"/>
        </w:rPr>
      </w:pPr>
      <w:r w:rsidRPr="002F021C">
        <w:rPr>
          <w:rStyle w:val="FontStyle12"/>
          <w:b/>
          <w:sz w:val="30"/>
          <w:szCs w:val="30"/>
        </w:rPr>
        <w:t>7.</w:t>
      </w:r>
      <w:r w:rsidRPr="0030123A">
        <w:rPr>
          <w:rStyle w:val="FontStyle15"/>
          <w:sz w:val="30"/>
          <w:szCs w:val="30"/>
        </w:rPr>
        <w:t xml:space="preserve">     «Пощелкать кончиком языка».   </w:t>
      </w:r>
    </w:p>
    <w:p w:rsidR="002F021C" w:rsidRPr="0030123A" w:rsidRDefault="002F021C" w:rsidP="002F021C">
      <w:pPr>
        <w:pStyle w:val="Style3"/>
        <w:widowControl/>
        <w:tabs>
          <w:tab w:val="left" w:pos="3960"/>
          <w:tab w:val="left" w:pos="4790"/>
          <w:tab w:val="left" w:pos="6034"/>
        </w:tabs>
        <w:spacing w:line="276" w:lineRule="auto"/>
        <w:ind w:left="201"/>
        <w:jc w:val="both"/>
        <w:rPr>
          <w:rStyle w:val="FontStyle12"/>
          <w:sz w:val="30"/>
          <w:szCs w:val="30"/>
        </w:rPr>
      </w:pPr>
      <w:r w:rsidRPr="0030123A">
        <w:rPr>
          <w:rStyle w:val="FontStyle16"/>
          <w:sz w:val="30"/>
          <w:szCs w:val="30"/>
        </w:rPr>
        <w:t xml:space="preserve">Цель: </w:t>
      </w:r>
      <w:r w:rsidRPr="0030123A">
        <w:rPr>
          <w:rStyle w:val="FontStyle12"/>
          <w:sz w:val="30"/>
          <w:szCs w:val="30"/>
        </w:rPr>
        <w:t>укреплять кончик языка, вырабатывать подъем языка.</w:t>
      </w:r>
    </w:p>
    <w:p w:rsidR="002F021C" w:rsidRPr="002F021C" w:rsidRDefault="002F021C" w:rsidP="002F021C">
      <w:pPr>
        <w:pStyle w:val="Style3"/>
        <w:widowControl/>
        <w:tabs>
          <w:tab w:val="left" w:pos="3960"/>
          <w:tab w:val="left" w:pos="4790"/>
          <w:tab w:val="left" w:pos="6034"/>
        </w:tabs>
        <w:spacing w:line="276" w:lineRule="auto"/>
        <w:ind w:left="201"/>
        <w:jc w:val="both"/>
        <w:rPr>
          <w:rStyle w:val="FontStyle12"/>
          <w:sz w:val="30"/>
          <w:szCs w:val="30"/>
        </w:rPr>
      </w:pPr>
      <w:r w:rsidRPr="0030123A">
        <w:rPr>
          <w:rStyle w:val="FontStyle12"/>
          <w:sz w:val="30"/>
          <w:szCs w:val="30"/>
        </w:rPr>
        <w:t>Рот открыт. Губы в улыбке. Широкий кончик языка прижать к бугоркам за верхними зубами и со щелчком оторвать. Сначала выполнять движения медленно, постепенно темп убыстрять. Сле</w:t>
      </w:r>
      <w:r w:rsidRPr="0030123A">
        <w:rPr>
          <w:rStyle w:val="FontStyle12"/>
          <w:sz w:val="30"/>
          <w:szCs w:val="30"/>
        </w:rPr>
        <w:softHyphen/>
        <w:t>дить, чтобы нижняя челюсть не двигалась, губы не натягивались на зубы, кончик</w:t>
      </w:r>
      <w:r>
        <w:rPr>
          <w:rStyle w:val="FontStyle12"/>
          <w:sz w:val="30"/>
          <w:szCs w:val="30"/>
        </w:rPr>
        <w:t xml:space="preserve"> языка не подворачивался внутрь.</w:t>
      </w:r>
    </w:p>
    <w:p w:rsidR="002F021C" w:rsidRPr="0030123A" w:rsidRDefault="002F021C" w:rsidP="002F021C">
      <w:pPr>
        <w:pStyle w:val="Style5"/>
        <w:widowControl/>
        <w:tabs>
          <w:tab w:val="left" w:pos="672"/>
        </w:tabs>
        <w:spacing w:before="10" w:line="276" w:lineRule="auto"/>
        <w:ind w:firstLine="0"/>
        <w:jc w:val="both"/>
        <w:rPr>
          <w:rStyle w:val="FontStyle15"/>
          <w:sz w:val="30"/>
          <w:szCs w:val="30"/>
        </w:rPr>
      </w:pPr>
      <w:r>
        <w:rPr>
          <w:rStyle w:val="FontStyle12"/>
          <w:b/>
          <w:sz w:val="30"/>
          <w:szCs w:val="30"/>
        </w:rPr>
        <w:t xml:space="preserve">    </w:t>
      </w:r>
      <w:r w:rsidRPr="002F021C">
        <w:rPr>
          <w:rStyle w:val="FontStyle12"/>
          <w:b/>
          <w:sz w:val="30"/>
          <w:szCs w:val="30"/>
        </w:rPr>
        <w:t>8.</w:t>
      </w:r>
      <w:r w:rsidRPr="0030123A">
        <w:rPr>
          <w:rStyle w:val="FontStyle12"/>
          <w:sz w:val="30"/>
          <w:szCs w:val="30"/>
        </w:rPr>
        <w:tab/>
        <w:t xml:space="preserve">   </w:t>
      </w:r>
      <w:r w:rsidRPr="0030123A">
        <w:rPr>
          <w:rStyle w:val="FontStyle15"/>
          <w:sz w:val="30"/>
          <w:szCs w:val="30"/>
        </w:rPr>
        <w:t>«Беззвучно пощелкать кончиком языка».</w:t>
      </w:r>
    </w:p>
    <w:p w:rsidR="002F021C" w:rsidRPr="0030123A" w:rsidRDefault="002F021C" w:rsidP="002F021C">
      <w:pPr>
        <w:pStyle w:val="Style3"/>
        <w:widowControl/>
        <w:spacing w:line="276" w:lineRule="auto"/>
        <w:jc w:val="both"/>
        <w:rPr>
          <w:rStyle w:val="FontStyle12"/>
          <w:sz w:val="30"/>
          <w:szCs w:val="30"/>
        </w:rPr>
      </w:pPr>
      <w:r w:rsidRPr="0030123A">
        <w:rPr>
          <w:rStyle w:val="FontStyle16"/>
          <w:sz w:val="30"/>
          <w:szCs w:val="30"/>
        </w:rPr>
        <w:t xml:space="preserve">Цель: </w:t>
      </w:r>
      <w:r w:rsidRPr="0030123A">
        <w:rPr>
          <w:rStyle w:val="FontStyle12"/>
          <w:sz w:val="30"/>
          <w:szCs w:val="30"/>
        </w:rPr>
        <w:t>вырабатывать движение языка вверх, укреплять мышцы языка, развивать точность движений кончика языка.</w:t>
      </w:r>
    </w:p>
    <w:p w:rsidR="002F021C" w:rsidRPr="0030123A" w:rsidRDefault="002F021C" w:rsidP="002F021C">
      <w:pPr>
        <w:pStyle w:val="Style3"/>
        <w:widowControl/>
        <w:spacing w:line="276" w:lineRule="auto"/>
        <w:jc w:val="both"/>
        <w:rPr>
          <w:rStyle w:val="FontStyle12"/>
          <w:sz w:val="30"/>
          <w:szCs w:val="30"/>
        </w:rPr>
      </w:pPr>
      <w:r w:rsidRPr="0030123A">
        <w:rPr>
          <w:rStyle w:val="FontStyle12"/>
          <w:sz w:val="30"/>
          <w:szCs w:val="30"/>
        </w:rPr>
        <w:t xml:space="preserve">Рот открыт. Губы в улыбке. Широкий кончик языка прижимать к бугоркам за верхними зубами и беззвучно отрывать. </w:t>
      </w:r>
      <w:proofErr w:type="gramStart"/>
      <w:r w:rsidRPr="0030123A">
        <w:rPr>
          <w:rStyle w:val="FontStyle12"/>
          <w:sz w:val="30"/>
          <w:szCs w:val="30"/>
        </w:rPr>
        <w:t>Сначала выполнять упражнение в медленном темпе, затем в быстром.</w:t>
      </w:r>
      <w:proofErr w:type="gramEnd"/>
      <w:r w:rsidRPr="0030123A">
        <w:rPr>
          <w:rStyle w:val="FontStyle12"/>
          <w:sz w:val="30"/>
          <w:szCs w:val="30"/>
        </w:rPr>
        <w:t xml:space="preserve"> Сле</w:t>
      </w:r>
      <w:r w:rsidRPr="0030123A">
        <w:rPr>
          <w:rStyle w:val="FontStyle12"/>
          <w:sz w:val="30"/>
          <w:szCs w:val="30"/>
        </w:rPr>
        <w:softHyphen/>
        <w:t>дить, чтобы нижняя челюсть и губы не двигались. Кончик языка не должен загибаться внутрь и не должен высовываться изо рта.</w:t>
      </w:r>
    </w:p>
    <w:p w:rsidR="002F021C" w:rsidRPr="0030123A" w:rsidRDefault="002F021C" w:rsidP="002F021C">
      <w:pPr>
        <w:pStyle w:val="Style5"/>
        <w:widowControl/>
        <w:tabs>
          <w:tab w:val="left" w:pos="672"/>
        </w:tabs>
        <w:spacing w:before="5" w:line="276" w:lineRule="auto"/>
        <w:ind w:left="811"/>
        <w:jc w:val="both"/>
        <w:rPr>
          <w:rStyle w:val="FontStyle12"/>
          <w:b/>
          <w:sz w:val="30"/>
          <w:szCs w:val="30"/>
        </w:rPr>
      </w:pPr>
    </w:p>
    <w:p w:rsidR="002F021C" w:rsidRPr="0030123A" w:rsidRDefault="002F021C" w:rsidP="002F021C">
      <w:pPr>
        <w:pStyle w:val="Style5"/>
        <w:widowControl/>
        <w:tabs>
          <w:tab w:val="left" w:pos="672"/>
        </w:tabs>
        <w:spacing w:before="5" w:line="276" w:lineRule="auto"/>
        <w:ind w:left="811"/>
        <w:jc w:val="both"/>
        <w:rPr>
          <w:rStyle w:val="FontStyle12"/>
          <w:b/>
          <w:sz w:val="30"/>
          <w:szCs w:val="30"/>
        </w:rPr>
      </w:pPr>
    </w:p>
    <w:p w:rsidR="002F021C" w:rsidRPr="0030123A" w:rsidRDefault="002F021C" w:rsidP="002F021C">
      <w:pPr>
        <w:pStyle w:val="Style5"/>
        <w:widowControl/>
        <w:tabs>
          <w:tab w:val="left" w:pos="672"/>
        </w:tabs>
        <w:spacing w:before="5" w:line="276" w:lineRule="auto"/>
        <w:ind w:firstLine="0"/>
        <w:jc w:val="both"/>
        <w:rPr>
          <w:rStyle w:val="FontStyle15"/>
          <w:sz w:val="30"/>
          <w:szCs w:val="30"/>
        </w:rPr>
      </w:pPr>
      <w:r>
        <w:rPr>
          <w:rStyle w:val="FontStyle12"/>
          <w:b/>
          <w:sz w:val="30"/>
          <w:szCs w:val="30"/>
        </w:rPr>
        <w:lastRenderedPageBreak/>
        <w:t xml:space="preserve">  </w:t>
      </w:r>
      <w:r w:rsidRPr="002F021C">
        <w:rPr>
          <w:rStyle w:val="FontStyle12"/>
          <w:b/>
          <w:sz w:val="30"/>
          <w:szCs w:val="30"/>
        </w:rPr>
        <w:t>9.</w:t>
      </w:r>
      <w:r w:rsidRPr="0030123A">
        <w:rPr>
          <w:rStyle w:val="FontStyle12"/>
          <w:sz w:val="30"/>
          <w:szCs w:val="30"/>
        </w:rPr>
        <w:t xml:space="preserve">     </w:t>
      </w:r>
      <w:r w:rsidRPr="0030123A">
        <w:rPr>
          <w:rStyle w:val="FontStyle12"/>
          <w:sz w:val="30"/>
          <w:szCs w:val="30"/>
        </w:rPr>
        <w:tab/>
      </w:r>
      <w:r w:rsidRPr="0030123A">
        <w:rPr>
          <w:rStyle w:val="FontStyle15"/>
          <w:sz w:val="30"/>
          <w:szCs w:val="30"/>
        </w:rPr>
        <w:t>«Индюк».</w:t>
      </w:r>
    </w:p>
    <w:p w:rsidR="002F021C" w:rsidRPr="0030123A" w:rsidRDefault="002F021C" w:rsidP="002F021C">
      <w:pPr>
        <w:pStyle w:val="Style3"/>
        <w:widowControl/>
        <w:spacing w:line="276" w:lineRule="auto"/>
        <w:jc w:val="both"/>
        <w:rPr>
          <w:rStyle w:val="FontStyle12"/>
          <w:sz w:val="30"/>
          <w:szCs w:val="30"/>
        </w:rPr>
      </w:pPr>
      <w:r w:rsidRPr="0030123A">
        <w:rPr>
          <w:rStyle w:val="FontStyle16"/>
          <w:sz w:val="30"/>
          <w:szCs w:val="30"/>
        </w:rPr>
        <w:t xml:space="preserve">Цель: </w:t>
      </w:r>
      <w:r w:rsidRPr="0030123A">
        <w:rPr>
          <w:rStyle w:val="FontStyle12"/>
          <w:sz w:val="30"/>
          <w:szCs w:val="30"/>
        </w:rPr>
        <w:t>вырабатывать подъем языка, развивать гибкость и по</w:t>
      </w:r>
      <w:r w:rsidRPr="0030123A">
        <w:rPr>
          <w:rStyle w:val="FontStyle12"/>
          <w:sz w:val="30"/>
          <w:szCs w:val="30"/>
        </w:rPr>
        <w:softHyphen/>
        <w:t>движность его передней части.</w:t>
      </w:r>
    </w:p>
    <w:p w:rsidR="002F021C" w:rsidRPr="002F021C" w:rsidRDefault="002F021C" w:rsidP="002F021C">
      <w:pPr>
        <w:pStyle w:val="Style1"/>
        <w:widowControl/>
        <w:spacing w:line="276" w:lineRule="auto"/>
        <w:jc w:val="both"/>
        <w:rPr>
          <w:rStyle w:val="FontStyle11"/>
          <w:b w:val="0"/>
          <w:sz w:val="30"/>
          <w:szCs w:val="30"/>
        </w:rPr>
      </w:pPr>
      <w:r w:rsidRPr="002F021C">
        <w:rPr>
          <w:rStyle w:val="FontStyle11"/>
          <w:b w:val="0"/>
          <w:sz w:val="30"/>
          <w:szCs w:val="30"/>
        </w:rPr>
        <w:t>Рот открыт. Губы в улыбке. Производить широким перед</w:t>
      </w:r>
      <w:r w:rsidRPr="002F021C">
        <w:rPr>
          <w:rStyle w:val="FontStyle11"/>
          <w:b w:val="0"/>
          <w:sz w:val="30"/>
          <w:szCs w:val="30"/>
        </w:rPr>
        <w:softHyphen/>
        <w:t>ним краем языка движения по верхней губе вперед-назад, ста</w:t>
      </w:r>
      <w:r w:rsidRPr="002F021C">
        <w:rPr>
          <w:rStyle w:val="FontStyle11"/>
          <w:b w:val="0"/>
          <w:sz w:val="30"/>
          <w:szCs w:val="30"/>
        </w:rPr>
        <w:softHyphen/>
        <w:t xml:space="preserve">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 </w:t>
      </w:r>
      <w:proofErr w:type="spellStart"/>
      <w:r w:rsidRPr="002F021C">
        <w:rPr>
          <w:rStyle w:val="FontStyle14"/>
          <w:b w:val="0"/>
          <w:sz w:val="30"/>
          <w:szCs w:val="30"/>
        </w:rPr>
        <w:t>бл-бл</w:t>
      </w:r>
      <w:proofErr w:type="spellEnd"/>
      <w:r w:rsidRPr="002F021C">
        <w:rPr>
          <w:rStyle w:val="FontStyle14"/>
          <w:b w:val="0"/>
          <w:sz w:val="30"/>
          <w:szCs w:val="30"/>
        </w:rPr>
        <w:t xml:space="preserve">. </w:t>
      </w:r>
      <w:r w:rsidRPr="002F021C">
        <w:rPr>
          <w:rStyle w:val="FontStyle11"/>
          <w:b w:val="0"/>
          <w:sz w:val="30"/>
          <w:szCs w:val="30"/>
        </w:rPr>
        <w:t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</w:t>
      </w:r>
      <w:r w:rsidRPr="002F021C">
        <w:rPr>
          <w:rStyle w:val="FontStyle11"/>
          <w:b w:val="0"/>
          <w:sz w:val="30"/>
          <w:szCs w:val="30"/>
        </w:rPr>
        <w:softHyphen/>
        <w:t>галась.</w:t>
      </w:r>
    </w:p>
    <w:p w:rsidR="002F021C" w:rsidRPr="002F021C" w:rsidRDefault="002F021C" w:rsidP="002F021C">
      <w:pPr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>
        <w:rPr>
          <w:rStyle w:val="FontStyle11"/>
          <w:rFonts w:eastAsia="Times New Roman"/>
          <w:b w:val="0"/>
          <w:sz w:val="30"/>
          <w:szCs w:val="30"/>
          <w:lang w:eastAsia="ru-RU"/>
        </w:rPr>
        <w:t xml:space="preserve">   </w:t>
      </w: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10.</w:t>
      </w: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2F021C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   «Горка», «Киска сердится» </w:t>
      </w:r>
    </w:p>
    <w:p w:rsidR="002F021C" w:rsidRPr="002F021C" w:rsidRDefault="002F021C" w:rsidP="002F02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 укреплять мышцы языка, вырабатывать подъем спинки и корня языка.</w:t>
      </w:r>
    </w:p>
    <w:p w:rsidR="002F021C" w:rsidRPr="002F021C" w:rsidRDefault="002F021C" w:rsidP="002F02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Рот открыт. Губы в улыбке. Широкий кончик языка упира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softHyphen/>
        <w:t>ется в бугорки за нижними зубами, спинка языка выгибается вверх, затем выравнивается. Следить, чтобы кончик языка не отрывался от альвеол, губы и нижняя челюсть оставались непо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softHyphen/>
        <w:t>движными.</w:t>
      </w:r>
    </w:p>
    <w:p w:rsidR="002F021C" w:rsidRPr="002F021C" w:rsidRDefault="002F021C" w:rsidP="002F0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021C" w:rsidRPr="002F021C" w:rsidRDefault="002F021C" w:rsidP="002F021C">
      <w:pPr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11.  </w:t>
      </w: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2F021C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Упражнения в произнесении звука </w:t>
      </w:r>
      <w:r w:rsidRPr="002F021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 (г).</w:t>
      </w:r>
    </w:p>
    <w:p w:rsidR="002F021C" w:rsidRPr="002F021C" w:rsidRDefault="002F021C" w:rsidP="002F02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Цель: 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укреплять мышцы языка, вырабатывать подъем языка. Варианты:</w:t>
      </w:r>
    </w:p>
    <w:p w:rsidR="002F021C" w:rsidRPr="002F021C" w:rsidRDefault="002F021C" w:rsidP="002F021C">
      <w:pPr>
        <w:tabs>
          <w:tab w:val="left" w:pos="590"/>
        </w:tabs>
        <w:autoSpaceDE w:val="0"/>
        <w:autoSpaceDN w:val="0"/>
        <w:adjustRightInd w:val="0"/>
        <w:spacing w:after="0"/>
        <w:ind w:firstLine="29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а)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Рот открыт. Губы в улыбке. Кончик языка опущен и оттянут назад. Медленно произносить звук </w:t>
      </w:r>
      <w:proofErr w:type="gramStart"/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proofErr w:type="gramEnd"/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стараясь задержать выгнутый язык в верхнем положении как можно дольше. Следить, чтобы нижняя челюсть и губы были неподвижны;</w:t>
      </w:r>
    </w:p>
    <w:p w:rsidR="002F021C" w:rsidRPr="002F021C" w:rsidRDefault="002F021C" w:rsidP="002F021C">
      <w:pPr>
        <w:tabs>
          <w:tab w:val="left" w:pos="614"/>
        </w:tabs>
        <w:autoSpaceDE w:val="0"/>
        <w:autoSpaceDN w:val="0"/>
        <w:adjustRightInd w:val="0"/>
        <w:spacing w:after="0"/>
        <w:ind w:left="3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б)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То же, но произносить звук </w:t>
      </w:r>
      <w:proofErr w:type="gramStart"/>
      <w:r w:rsidRPr="002F02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End"/>
      <w:r w:rsidRPr="002F02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F021C" w:rsidRPr="002F021C" w:rsidRDefault="002F021C" w:rsidP="002F0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021C" w:rsidRPr="002F021C" w:rsidRDefault="002F021C" w:rsidP="002F021C">
      <w:pPr>
        <w:tabs>
          <w:tab w:val="left" w:pos="686"/>
        </w:tabs>
        <w:autoSpaceDE w:val="0"/>
        <w:autoSpaceDN w:val="0"/>
        <w:adjustRightInd w:val="0"/>
        <w:spacing w:before="5" w:after="0"/>
        <w:ind w:left="336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12. </w:t>
      </w: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2F021C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«Катушка» </w:t>
      </w:r>
    </w:p>
    <w:p w:rsidR="002F021C" w:rsidRPr="002F021C" w:rsidRDefault="002F021C" w:rsidP="002F02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Цель: 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укреплять мышцы языка, вырабатывать подъем спинки и корня языка, их подвижность.</w:t>
      </w:r>
    </w:p>
    <w:p w:rsidR="002F021C" w:rsidRPr="002F021C" w:rsidRDefault="002F021C" w:rsidP="002F02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Рот открыт. Губы в улыбке. Широкий кончик языка упирается в бугорки за нижними зубами, спинка языка выгибается, язык «выкатывается» вперед и убирается вглубь рта. Следить, чтобы кончик языка не отрывался от альвеол, губы и нижняя челюсть были неподвижными.</w:t>
      </w:r>
    </w:p>
    <w:p w:rsidR="002F021C" w:rsidRPr="002F021C" w:rsidRDefault="002F021C" w:rsidP="002F021C">
      <w:pPr>
        <w:tabs>
          <w:tab w:val="left" w:pos="686"/>
          <w:tab w:val="left" w:pos="20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13.</w:t>
      </w: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2F021C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«Пароход».</w:t>
      </w:r>
      <w:r w:rsidRPr="002F021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ab/>
      </w:r>
    </w:p>
    <w:p w:rsidR="002F021C" w:rsidRPr="002F021C" w:rsidRDefault="002F021C" w:rsidP="002F02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0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Цель: 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вырабатывать подъем спинки и корня языка, укреплять мышцы языка.</w:t>
      </w:r>
    </w:p>
    <w:p w:rsidR="002F021C" w:rsidRPr="002F021C" w:rsidRDefault="002F021C" w:rsidP="002F021C">
      <w:pPr>
        <w:tabs>
          <w:tab w:val="left" w:pos="6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Рот открыт. Губы в улыбке. Широкий кончик языка опущен и оттянут назад, спинка языка выгнута к нёбу. Длительно произносить звук </w:t>
      </w:r>
      <w:r w:rsidRPr="002F02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 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(«как гудит пароход»). Следить, чтобы кончик языка не приподнимался и находился в глубине рта, спинка хорошо выгибалась, звук </w:t>
      </w:r>
      <w:r w:rsidRPr="002F02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 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 переходил в </w:t>
      </w:r>
      <w:r w:rsidRPr="002F02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губы и нижняя челюсть были неподвижны.</w:t>
      </w:r>
      <w:r w:rsidRPr="002F02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</w:p>
    <w:p w:rsidR="002F021C" w:rsidRPr="002F021C" w:rsidRDefault="002F021C" w:rsidP="002F021C">
      <w:pPr>
        <w:autoSpaceDE w:val="0"/>
        <w:autoSpaceDN w:val="0"/>
        <w:adjustRightInd w:val="0"/>
        <w:spacing w:after="0"/>
        <w:ind w:firstLine="29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021C" w:rsidRPr="002F021C" w:rsidRDefault="002F021C" w:rsidP="002F0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21C" w:rsidRPr="002F021C" w:rsidRDefault="002F021C" w:rsidP="002F0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21C" w:rsidRPr="002F021C" w:rsidRDefault="002F021C" w:rsidP="002F0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21C" w:rsidRPr="002F021C" w:rsidRDefault="002F021C" w:rsidP="002F0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21C" w:rsidRPr="002F021C" w:rsidRDefault="002F021C" w:rsidP="002F021C">
      <w:pPr>
        <w:tabs>
          <w:tab w:val="left" w:pos="672"/>
        </w:tabs>
        <w:autoSpaceDE w:val="0"/>
        <w:autoSpaceDN w:val="0"/>
        <w:adjustRightInd w:val="0"/>
        <w:spacing w:before="82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25" w:rsidRPr="00515AD3" w:rsidRDefault="00686B25">
      <w:pPr>
        <w:rPr>
          <w:sz w:val="24"/>
          <w:szCs w:val="24"/>
        </w:rPr>
      </w:pPr>
      <w:bookmarkStart w:id="0" w:name="_GoBack"/>
      <w:bookmarkEnd w:id="0"/>
    </w:p>
    <w:sectPr w:rsidR="00686B25" w:rsidRPr="00515AD3" w:rsidSect="00515AD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4F"/>
    <w:rsid w:val="000468B6"/>
    <w:rsid w:val="00075F08"/>
    <w:rsid w:val="000D12B0"/>
    <w:rsid w:val="000D2AA3"/>
    <w:rsid w:val="000E367D"/>
    <w:rsid w:val="001204B7"/>
    <w:rsid w:val="00130798"/>
    <w:rsid w:val="0013364A"/>
    <w:rsid w:val="00150CC5"/>
    <w:rsid w:val="0017320D"/>
    <w:rsid w:val="00182A61"/>
    <w:rsid w:val="001877BC"/>
    <w:rsid w:val="0020581C"/>
    <w:rsid w:val="00210036"/>
    <w:rsid w:val="002209BC"/>
    <w:rsid w:val="002221DC"/>
    <w:rsid w:val="0026294F"/>
    <w:rsid w:val="00282FB4"/>
    <w:rsid w:val="002A358D"/>
    <w:rsid w:val="002B1412"/>
    <w:rsid w:val="002C4D9E"/>
    <w:rsid w:val="002E3617"/>
    <w:rsid w:val="002F021C"/>
    <w:rsid w:val="00304440"/>
    <w:rsid w:val="0032661F"/>
    <w:rsid w:val="003B61C9"/>
    <w:rsid w:val="003C243E"/>
    <w:rsid w:val="003C5523"/>
    <w:rsid w:val="003E6FE9"/>
    <w:rsid w:val="00483E93"/>
    <w:rsid w:val="004A0268"/>
    <w:rsid w:val="004A25AE"/>
    <w:rsid w:val="004E2684"/>
    <w:rsid w:val="004F1861"/>
    <w:rsid w:val="004F2D57"/>
    <w:rsid w:val="00515AD3"/>
    <w:rsid w:val="0054136B"/>
    <w:rsid w:val="00555C3B"/>
    <w:rsid w:val="00557DFF"/>
    <w:rsid w:val="005661AE"/>
    <w:rsid w:val="00570506"/>
    <w:rsid w:val="005B668B"/>
    <w:rsid w:val="005C41C8"/>
    <w:rsid w:val="005D0387"/>
    <w:rsid w:val="006616FC"/>
    <w:rsid w:val="00673161"/>
    <w:rsid w:val="00686B25"/>
    <w:rsid w:val="00696E25"/>
    <w:rsid w:val="006B4A47"/>
    <w:rsid w:val="006D4FD8"/>
    <w:rsid w:val="006E2585"/>
    <w:rsid w:val="00730842"/>
    <w:rsid w:val="00744D7E"/>
    <w:rsid w:val="0079042A"/>
    <w:rsid w:val="007A1C70"/>
    <w:rsid w:val="007B21F9"/>
    <w:rsid w:val="007B6DEE"/>
    <w:rsid w:val="007C357A"/>
    <w:rsid w:val="007C772C"/>
    <w:rsid w:val="0085124E"/>
    <w:rsid w:val="00851FE4"/>
    <w:rsid w:val="0089620F"/>
    <w:rsid w:val="008C2927"/>
    <w:rsid w:val="008D0CC3"/>
    <w:rsid w:val="00903365"/>
    <w:rsid w:val="00920562"/>
    <w:rsid w:val="009621BA"/>
    <w:rsid w:val="00964894"/>
    <w:rsid w:val="009A5FEC"/>
    <w:rsid w:val="009E566F"/>
    <w:rsid w:val="00A10BAD"/>
    <w:rsid w:val="00AA099F"/>
    <w:rsid w:val="00AA2AAD"/>
    <w:rsid w:val="00AA4121"/>
    <w:rsid w:val="00AA6F90"/>
    <w:rsid w:val="00AB4377"/>
    <w:rsid w:val="00AF7B99"/>
    <w:rsid w:val="00B378D5"/>
    <w:rsid w:val="00B444F5"/>
    <w:rsid w:val="00B76113"/>
    <w:rsid w:val="00B76F4C"/>
    <w:rsid w:val="00BF01DA"/>
    <w:rsid w:val="00BF14B6"/>
    <w:rsid w:val="00C1070C"/>
    <w:rsid w:val="00C36DBA"/>
    <w:rsid w:val="00CA6201"/>
    <w:rsid w:val="00CA6804"/>
    <w:rsid w:val="00D12513"/>
    <w:rsid w:val="00D20697"/>
    <w:rsid w:val="00D62945"/>
    <w:rsid w:val="00DA5F29"/>
    <w:rsid w:val="00DB6182"/>
    <w:rsid w:val="00DD614B"/>
    <w:rsid w:val="00DF7694"/>
    <w:rsid w:val="00E14A6B"/>
    <w:rsid w:val="00E24F01"/>
    <w:rsid w:val="00E31989"/>
    <w:rsid w:val="00E4454A"/>
    <w:rsid w:val="00EB3E5F"/>
    <w:rsid w:val="00EC0903"/>
    <w:rsid w:val="00EF2889"/>
    <w:rsid w:val="00EF673B"/>
    <w:rsid w:val="00FC25A1"/>
    <w:rsid w:val="00FE0B74"/>
    <w:rsid w:val="00FE510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15AD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5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5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5AD3"/>
    <w:pPr>
      <w:widowControl w:val="0"/>
      <w:autoSpaceDE w:val="0"/>
      <w:autoSpaceDN w:val="0"/>
      <w:adjustRightInd w:val="0"/>
      <w:spacing w:after="0" w:line="163" w:lineRule="exact"/>
      <w:ind w:hanging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15AD3"/>
    <w:pPr>
      <w:widowControl w:val="0"/>
      <w:autoSpaceDE w:val="0"/>
      <w:autoSpaceDN w:val="0"/>
      <w:adjustRightInd w:val="0"/>
      <w:spacing w:after="0" w:line="178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15AD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515AD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515AD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515AD3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515AD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515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15AD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515AD3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15AD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5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5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5AD3"/>
    <w:pPr>
      <w:widowControl w:val="0"/>
      <w:autoSpaceDE w:val="0"/>
      <w:autoSpaceDN w:val="0"/>
      <w:adjustRightInd w:val="0"/>
      <w:spacing w:after="0" w:line="163" w:lineRule="exact"/>
      <w:ind w:hanging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15AD3"/>
    <w:pPr>
      <w:widowControl w:val="0"/>
      <w:autoSpaceDE w:val="0"/>
      <w:autoSpaceDN w:val="0"/>
      <w:adjustRightInd w:val="0"/>
      <w:spacing w:after="0" w:line="178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15AD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515AD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515AD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515AD3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515AD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515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15AD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515AD3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1047</Words>
  <Characters>5972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4</cp:revision>
  <dcterms:created xsi:type="dcterms:W3CDTF">2015-03-15T11:23:00Z</dcterms:created>
  <dcterms:modified xsi:type="dcterms:W3CDTF">2015-03-15T11:41:00Z</dcterms:modified>
</cp:coreProperties>
</file>