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детский сад № 22 общеразвивающего вида с приоритетным осуществлением</w:t>
      </w:r>
    </w:p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деятельности по познавательно-речевому развитию детей Кировского района</w:t>
      </w:r>
    </w:p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DF">
        <w:rPr>
          <w:rFonts w:ascii="Times New Roman" w:hAnsi="Times New Roman" w:cs="Times New Roman"/>
          <w:b/>
          <w:sz w:val="28"/>
          <w:szCs w:val="28"/>
        </w:rPr>
        <w:t xml:space="preserve">Совместная образовательная деятельность по </w:t>
      </w:r>
      <w:r w:rsidR="00414D36" w:rsidRPr="00DC2ADF">
        <w:rPr>
          <w:rFonts w:ascii="Times New Roman" w:hAnsi="Times New Roman" w:cs="Times New Roman"/>
          <w:b/>
          <w:sz w:val="28"/>
          <w:szCs w:val="28"/>
        </w:rPr>
        <w:t>ФЭ</w:t>
      </w:r>
      <w:bookmarkStart w:id="0" w:name="_GoBack"/>
      <w:bookmarkEnd w:id="0"/>
      <w:r w:rsidR="00414D36" w:rsidRPr="00DC2ADF">
        <w:rPr>
          <w:rFonts w:ascii="Times New Roman" w:hAnsi="Times New Roman" w:cs="Times New Roman"/>
          <w:b/>
          <w:sz w:val="28"/>
          <w:szCs w:val="28"/>
        </w:rPr>
        <w:t>МП</w:t>
      </w:r>
    </w:p>
    <w:p w:rsidR="00F44965" w:rsidRPr="00DC2ADF" w:rsidRDefault="00414D36" w:rsidP="00F44965">
      <w:pPr>
        <w:tabs>
          <w:tab w:val="left" w:pos="3293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DF">
        <w:rPr>
          <w:rFonts w:ascii="Times New Roman" w:hAnsi="Times New Roman" w:cs="Times New Roman"/>
          <w:b/>
          <w:sz w:val="28"/>
          <w:szCs w:val="28"/>
        </w:rPr>
        <w:t>в</w:t>
      </w:r>
      <w:r w:rsidR="00F44965" w:rsidRPr="00DC2ADF">
        <w:rPr>
          <w:rFonts w:ascii="Times New Roman" w:hAnsi="Times New Roman" w:cs="Times New Roman"/>
          <w:b/>
          <w:sz w:val="28"/>
          <w:szCs w:val="28"/>
        </w:rPr>
        <w:t>о второй младшей группе</w:t>
      </w:r>
    </w:p>
    <w:p w:rsidR="00F44965" w:rsidRPr="00DC2ADF" w:rsidRDefault="00F44965" w:rsidP="00F44965">
      <w:pPr>
        <w:tabs>
          <w:tab w:val="left" w:pos="3293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C2ADF">
        <w:rPr>
          <w:rFonts w:ascii="Times New Roman" w:hAnsi="Times New Roman" w:cs="Times New Roman"/>
          <w:sz w:val="28"/>
          <w:szCs w:val="28"/>
        </w:rPr>
        <w:t>«</w:t>
      </w:r>
      <w:r w:rsidR="00414D36" w:rsidRPr="00DC2ADF">
        <w:rPr>
          <w:rFonts w:ascii="Times New Roman" w:hAnsi="Times New Roman" w:cs="Times New Roman"/>
          <w:sz w:val="28"/>
          <w:szCs w:val="28"/>
        </w:rPr>
        <w:t>Путешествие с солнышком</w:t>
      </w:r>
      <w:r w:rsidRPr="00DC2ADF">
        <w:rPr>
          <w:rFonts w:ascii="Times New Roman" w:hAnsi="Times New Roman" w:cs="Times New Roman"/>
          <w:sz w:val="28"/>
          <w:szCs w:val="28"/>
        </w:rPr>
        <w:t>»</w:t>
      </w: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С использованием ИКТ, </w:t>
      </w:r>
      <w:proofErr w:type="spellStart"/>
      <w:r w:rsidRPr="00DC2AD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2ADF">
        <w:rPr>
          <w:rFonts w:ascii="Times New Roman" w:hAnsi="Times New Roman" w:cs="Times New Roman"/>
          <w:sz w:val="28"/>
          <w:szCs w:val="28"/>
        </w:rPr>
        <w:t xml:space="preserve">, игровой технологии </w:t>
      </w: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right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Составила и провела: </w:t>
      </w:r>
    </w:p>
    <w:p w:rsidR="00F44965" w:rsidRPr="00DC2ADF" w:rsidRDefault="00F44965" w:rsidP="00F44965">
      <w:pPr>
        <w:jc w:val="right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Иванова Ольга </w:t>
      </w:r>
      <w:r w:rsidR="007D1902" w:rsidRPr="00DC2ADF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2015 год</w:t>
      </w:r>
    </w:p>
    <w:p w:rsidR="00414D36" w:rsidRPr="00DC2ADF" w:rsidRDefault="00414D36" w:rsidP="00414D36"/>
    <w:p w:rsidR="00F44965" w:rsidRPr="00DC2ADF" w:rsidRDefault="00F44965" w:rsidP="00F44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DF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414D36" w:rsidRPr="00DC2ADF" w:rsidRDefault="00414D36" w:rsidP="00414D36">
      <w:pPr>
        <w:pStyle w:val="a3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ориентироваться в контрастных частях суток: день - ночь, утро - вечер; различать понятия «один», «много», «ни одного»;</w:t>
      </w:r>
    </w:p>
    <w:p w:rsidR="00414D36" w:rsidRPr="00DC2ADF" w:rsidRDefault="00414D36" w:rsidP="00414D36">
      <w:pPr>
        <w:pStyle w:val="a3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диалоговую форму речи;</w:t>
      </w:r>
    </w:p>
    <w:p w:rsidR="00414D36" w:rsidRPr="00414D36" w:rsidRDefault="00414D36" w:rsidP="00414D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965" w:rsidRPr="00DC2ADF" w:rsidRDefault="00F44965" w:rsidP="00436F7A">
      <w:pPr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Познавательно развитие</w:t>
      </w:r>
    </w:p>
    <w:p w:rsidR="00414D36" w:rsidRPr="00DC2ADF" w:rsidRDefault="00414D36" w:rsidP="00414D3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простейших связях в природе: стало пригревать солнышко - потеплело - появились лужи, травка, насекомые, набухли почки, запели птицы, люди заменили теплую одежду на облегченную</w:t>
      </w:r>
    </w:p>
    <w:p w:rsidR="00414D36" w:rsidRPr="00DC2ADF" w:rsidRDefault="00414D36" w:rsidP="00414D3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работе с гуашью, поролоновой губкой;</w:t>
      </w:r>
    </w:p>
    <w:p w:rsidR="00F44965" w:rsidRPr="00DC2ADF" w:rsidRDefault="00414D36" w:rsidP="00F44965">
      <w:pPr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 </w:t>
      </w:r>
      <w:r w:rsidR="00F44965" w:rsidRPr="00DC2ADF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414D36" w:rsidRPr="00DC2ADF" w:rsidRDefault="00414D36" w:rsidP="00414D36">
      <w:pPr>
        <w:pStyle w:val="a3"/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художественной литературе, передавать эмоциональное состояние мимикой;</w:t>
      </w:r>
    </w:p>
    <w:p w:rsidR="00414D36" w:rsidRPr="00DC2ADF" w:rsidRDefault="00414D36" w:rsidP="00414D36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стремление петь знакомые песни;</w:t>
      </w:r>
    </w:p>
    <w:p w:rsidR="00414D36" w:rsidRPr="00DC2ADF" w:rsidRDefault="00414D36" w:rsidP="00414D36">
      <w:pPr>
        <w:pStyle w:val="a3"/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взаимосвязь рисования нетрадиционным приемом «рисунок тычком» с другими образовательными областями с целью обогащения впечатлений детей;</w:t>
      </w:r>
    </w:p>
    <w:p w:rsidR="00F44965" w:rsidRPr="00DC2ADF" w:rsidRDefault="00F44965" w:rsidP="00414D36">
      <w:pPr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44965" w:rsidRPr="00DC2ADF" w:rsidRDefault="007D1902" w:rsidP="00F449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</w:t>
      </w:r>
    </w:p>
    <w:p w:rsidR="00414D36" w:rsidRPr="00DC2ADF" w:rsidRDefault="00414D36" w:rsidP="00F449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двигательные умения и навыки, обогащать двигательный опыт;</w:t>
      </w:r>
    </w:p>
    <w:p w:rsidR="00F44965" w:rsidRPr="00DC2ADF" w:rsidRDefault="00F44965" w:rsidP="00F44965">
      <w:pPr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F44965" w:rsidRPr="00DC2ADF" w:rsidRDefault="00F44965" w:rsidP="00F449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2AD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D1902" w:rsidRPr="00DC2ADF">
        <w:rPr>
          <w:rFonts w:ascii="Times New Roman" w:hAnsi="Times New Roman" w:cs="Times New Roman"/>
          <w:sz w:val="28"/>
          <w:szCs w:val="28"/>
        </w:rPr>
        <w:t>слушать</w:t>
      </w:r>
      <w:r w:rsidRPr="00DC2ADF">
        <w:rPr>
          <w:rFonts w:ascii="Times New Roman" w:hAnsi="Times New Roman" w:cs="Times New Roman"/>
          <w:sz w:val="28"/>
          <w:szCs w:val="28"/>
        </w:rPr>
        <w:t xml:space="preserve"> товарищей </w:t>
      </w:r>
    </w:p>
    <w:p w:rsidR="00414D36" w:rsidRPr="00DC2ADF" w:rsidRDefault="00414D36" w:rsidP="00414D36">
      <w:pPr>
        <w:pStyle w:val="a3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сохранять психическое здоровье, дружеские взаимоотношения с детьми, умение работать в коллективе</w:t>
      </w:r>
    </w:p>
    <w:p w:rsidR="00414D36" w:rsidRPr="00DC2ADF" w:rsidRDefault="00414D36" w:rsidP="00414D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965" w:rsidRPr="00DC2ADF" w:rsidRDefault="00F44965" w:rsidP="007D1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DF">
        <w:rPr>
          <w:rFonts w:ascii="Times New Roman" w:hAnsi="Times New Roman" w:cs="Times New Roman"/>
          <w:b/>
          <w:sz w:val="28"/>
          <w:szCs w:val="28"/>
        </w:rPr>
        <w:t>Материалы для занятия</w:t>
      </w:r>
    </w:p>
    <w:p w:rsidR="00414D36" w:rsidRPr="00414D36" w:rsidRDefault="00414D36" w:rsidP="00414D3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</w:t>
      </w:r>
      <w:r w:rsidR="00DC2ADF"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Аудиозапись, Домик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эмблемой солнца,</w:t>
      </w:r>
      <w:r w:rsidRPr="0041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 - явл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природы разных времен </w:t>
      </w:r>
      <w:r w:rsidR="00DC2ADF"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Напольные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поставки, Гуашь зеленого цвета, Палочки с поролоном на конце, Модуль «части суток»,</w:t>
      </w:r>
      <w:r w:rsidRPr="0041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Компьютер.</w:t>
      </w:r>
    </w:p>
    <w:p w:rsidR="00414D36" w:rsidRPr="00414D36" w:rsidRDefault="00414D36" w:rsidP="00414D3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965" w:rsidRPr="00DC2ADF" w:rsidRDefault="00F44965" w:rsidP="00F44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D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спокойная мелодия. Воспитатель обращает внимание детей на домик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эмблемой солнца)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ребята, здесь стоит чей-то дом. Как вы думаете, кто в нем может жить?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домик Солнца.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ласково мы можем назвать солнце?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 еще спит. Как называется время суток, когда солнышко спит?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слайд)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 прошла. Солнышко надо разбудить, чтобы оно обогрело Землю. В какое время суток просыпается солнышко?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Утром.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живое радуется появлению солнца. Ребята, а вы готовы помочь разбудить Солнышко и порадовать все живое появлению солнца?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 давайте ляжем на коврик и представим, что вы «Солнышко».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спокойную мелодию проводится </w:t>
      </w:r>
      <w:proofErr w:type="spellStart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 встает».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Услышало солнышко стук, открыло глаза, а на улице темно. Не хочется вставать. Солнышко зевнуло и снова закрыло глаза. Но время не ждет! Надо будить землю. Солнышко потянулось, встало с кровати и стало умываться:</w:t>
      </w:r>
    </w:p>
    <w:p w:rsidR="00DC2ADF" w:rsidRPr="00DC2ADF" w:rsidRDefault="00DC2ADF" w:rsidP="00DC2A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«Водичка, водичка,</w:t>
      </w:r>
    </w:p>
    <w:p w:rsidR="00DC2ADF" w:rsidRPr="00DC2ADF" w:rsidRDefault="00DC2ADF" w:rsidP="00DC2A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Умой мое личико,</w:t>
      </w:r>
    </w:p>
    <w:p w:rsidR="00DC2ADF" w:rsidRPr="00DC2ADF" w:rsidRDefault="00DC2ADF" w:rsidP="00DC2A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блестели,</w:t>
      </w:r>
    </w:p>
    <w:p w:rsidR="00DC2ADF" w:rsidRPr="00DC2ADF" w:rsidRDefault="00DC2ADF" w:rsidP="00DC2A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щечки розовели...»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Умылось наше солнышко. Взяло расческу и привело свои золотистые волосы - лучики в порядок, и они ярко засияли. Солнышко расправило свое платьице и вышло на небо. Вдохнуло свежий воздух и улыбнулось всем.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слайд)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движения согласна текста.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Разбудили Солнышко! Солнышко проснулось, стало светить ярко, пригревать землю. От этого тепла снег начал таять. А в какое время суток: утром или днем снег тает?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Днем.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слайд)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Днем тает снежок... В какое время года это бывает?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 стало пригревать солнышко - потеплело.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слайд)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происходит в природе весной? Помогите мне, пожалуйста, составить весеннюю дорожку. Выберите те рисунки, на которых изображены весенние явления природы.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под руководством воспитателя при помощи символов - рисунков, закрепленных на напольных подставках, составляют </w:t>
      </w:r>
      <w:proofErr w:type="spellStart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мнемодорожку</w:t>
      </w:r>
      <w:proofErr w:type="spellEnd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«Весна».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3EA85" wp14:editId="5C189B53">
            <wp:extent cx="800100" cy="1143000"/>
            <wp:effectExtent l="0" t="0" r="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A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BA308" wp14:editId="547A489D">
            <wp:extent cx="1143000" cy="1143000"/>
            <wp:effectExtent l="0" t="0" r="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A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09FA6" wp14:editId="3439A3BC">
            <wp:extent cx="876300" cy="114300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4B23AA" wp14:editId="37A3E55C">
            <wp:extent cx="866775" cy="1143000"/>
            <wp:effectExtent l="0" t="0" r="9525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A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2C188" wp14:editId="6FE74057">
            <wp:extent cx="1152525" cy="1143000"/>
            <wp:effectExtent l="0" t="0" r="952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A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C43D1" wp14:editId="26E2664B">
            <wp:extent cx="771525" cy="1143000"/>
            <wp:effectExtent l="0" t="0" r="952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Давайте, ребята, прогуляемся еще раз по весенней дорожке, которую мы с вами составили?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проходят по тропинке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(между напольными подставками)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называют простейшие связи в природе: стало пригревать солнышко - потеплело - появились лужи, травка, насекомые, набухли почки, запели птицы, люди заменили теплую одежду на облегченную.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к чему привела нас дорожка?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слайд)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дереву.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деревьев?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веток на дереве?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почек на ветках?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одного.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Грустно стало солнышку, печально от того, что на ветках нет еще почек.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мимическое упражнение «Грустно».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 слайд)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какое у вас настроение, когда вам грустно, печально. Сдвинуты брови, уголки губ опущены. Молодцы!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нарисуем почки на деревьях.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нарисовать нетрадиционным приемом - губкой почки на ветках дерева.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Обрадовалось солнышко, что от его тепла набухло столько почек.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мимическое упражнение «Радость».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 слайд)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какое у вас настроение, когда вам радостно, весело, приятно. Молодцы!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почек набухло?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цвета почки? Одинаковые ли по величине?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 «Весна» А. Плещеев</w:t>
      </w:r>
    </w:p>
    <w:p w:rsidR="00DC2ADF" w:rsidRPr="00DC2ADF" w:rsidRDefault="00DC2ADF" w:rsidP="00DC2A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тает снег, бегут ручьи.</w:t>
      </w:r>
    </w:p>
    <w:p w:rsidR="00DC2ADF" w:rsidRPr="00DC2ADF" w:rsidRDefault="00DC2ADF" w:rsidP="00DC2A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 повеяло весною...</w:t>
      </w:r>
    </w:p>
    <w:p w:rsidR="00DC2ADF" w:rsidRPr="00DC2ADF" w:rsidRDefault="00DC2ADF" w:rsidP="00DC2A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Засвищут скоро соловьи,</w:t>
      </w:r>
    </w:p>
    <w:p w:rsidR="00DC2ADF" w:rsidRPr="00DC2ADF" w:rsidRDefault="00DC2ADF" w:rsidP="00DC2AD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 оденется весною.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Целый день солнышко с нами гуляло. Придет вечер и солнышко ляжет спать. Когда, ребята, солнышко ляжет спать?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Вечером.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 слайд)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бы вы колыбельную песенку спели для солнышка?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песенное творчество «Спой колыбельную». Дети вместе с воспитателем исполняют колыбельную песенку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(«Бай-бай», «</w:t>
      </w:r>
      <w:proofErr w:type="spellStart"/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Лю-лю</w:t>
      </w:r>
      <w:proofErr w:type="spellEnd"/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бай»)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солнышко спит? </w:t>
      </w:r>
      <w:r w:rsidRPr="00DC2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 слайд)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Ночью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солнышко гуляет?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Днем.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солнышко встает?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Утром.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ложится спать?</w:t>
      </w:r>
    </w:p>
    <w:p w:rsidR="00DC2ADF" w:rsidRPr="00DC2ADF" w:rsidRDefault="00DC2ADF" w:rsidP="00DC2AD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Вечером.</w:t>
      </w:r>
    </w:p>
    <w:p w:rsidR="00DC2ADF" w:rsidRPr="00DC2ADF" w:rsidRDefault="00DC2ADF" w:rsidP="00DC2AD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Модуль: части суток.</w:t>
      </w:r>
    </w:p>
    <w:p w:rsidR="00F44965" w:rsidRPr="00DC2ADF" w:rsidRDefault="00F44965" w:rsidP="00DC2ADF">
      <w:pPr>
        <w:spacing w:after="0" w:line="270" w:lineRule="atLeast"/>
        <w:ind w:firstLine="150"/>
        <w:rPr>
          <w:sz w:val="28"/>
          <w:szCs w:val="28"/>
        </w:rPr>
      </w:pPr>
    </w:p>
    <w:sectPr w:rsidR="00F44965" w:rsidRPr="00DC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024"/>
    <w:multiLevelType w:val="multilevel"/>
    <w:tmpl w:val="AF12B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C77E4"/>
    <w:multiLevelType w:val="hybridMultilevel"/>
    <w:tmpl w:val="8736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5CAB"/>
    <w:multiLevelType w:val="hybridMultilevel"/>
    <w:tmpl w:val="A392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71607"/>
    <w:multiLevelType w:val="hybridMultilevel"/>
    <w:tmpl w:val="67EC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17B02"/>
    <w:multiLevelType w:val="hybridMultilevel"/>
    <w:tmpl w:val="8B9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56DAD"/>
    <w:multiLevelType w:val="multilevel"/>
    <w:tmpl w:val="C15C5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23423"/>
    <w:multiLevelType w:val="hybridMultilevel"/>
    <w:tmpl w:val="D7C8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F69BC"/>
    <w:multiLevelType w:val="multilevel"/>
    <w:tmpl w:val="251A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70AC9"/>
    <w:multiLevelType w:val="hybridMultilevel"/>
    <w:tmpl w:val="FA04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05322"/>
    <w:multiLevelType w:val="hybridMultilevel"/>
    <w:tmpl w:val="106E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A43D6"/>
    <w:multiLevelType w:val="multilevel"/>
    <w:tmpl w:val="37066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65"/>
    <w:rsid w:val="002371E2"/>
    <w:rsid w:val="00414D36"/>
    <w:rsid w:val="00436F7A"/>
    <w:rsid w:val="00441CC8"/>
    <w:rsid w:val="007D1902"/>
    <w:rsid w:val="00DC2ADF"/>
    <w:rsid w:val="00F4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0106-322B-4932-A72D-44365A3C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ЛАН"/>
    <w:qFormat/>
    <w:rsid w:val="00F449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1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65"/>
    <w:pPr>
      <w:ind w:left="720"/>
      <w:contextualSpacing/>
    </w:pPr>
  </w:style>
  <w:style w:type="character" w:styleId="a4">
    <w:name w:val="Strong"/>
    <w:basedOn w:val="a0"/>
    <w:uiPriority w:val="22"/>
    <w:qFormat/>
    <w:rsid w:val="00F44965"/>
    <w:rPr>
      <w:b/>
      <w:bCs/>
    </w:rPr>
  </w:style>
  <w:style w:type="paragraph" w:styleId="a5">
    <w:name w:val="No Spacing"/>
    <w:uiPriority w:val="1"/>
    <w:qFormat/>
    <w:rsid w:val="007D1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1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7D19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D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7D19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7D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F7A"/>
  </w:style>
  <w:style w:type="paragraph" w:customStyle="1" w:styleId="stx">
    <w:name w:val="stx"/>
    <w:basedOn w:val="a"/>
    <w:rsid w:val="0043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3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Шимкус</dc:creator>
  <cp:keywords/>
  <dc:description/>
  <cp:lastModifiedBy>Алиса Шимкус</cp:lastModifiedBy>
  <cp:revision>2</cp:revision>
  <dcterms:created xsi:type="dcterms:W3CDTF">2015-01-19T12:25:00Z</dcterms:created>
  <dcterms:modified xsi:type="dcterms:W3CDTF">2015-01-19T12:25:00Z</dcterms:modified>
</cp:coreProperties>
</file>