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3" w:rsidRDefault="00802015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воспитание означает целенаправленное совершенствование, развитие у детей сенсорных процессов (ощущений, восприятий, представлений). Сенсорные процессы неразрывно связанны с деятельностью органов чувств. Предмет, который мы рассматриваем, воздействует наш глаз; с помощью руки мы ощущаем его твердость (или мягкость), шероховатость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звуки издаваемые каким либо предметом</w:t>
      </w:r>
      <w:r w:rsidR="00B84DF0">
        <w:rPr>
          <w:rFonts w:ascii="Times New Roman" w:hAnsi="Times New Roman" w:cs="Times New Roman"/>
          <w:sz w:val="28"/>
          <w:szCs w:val="28"/>
        </w:rPr>
        <w:t>, воспринимает наше ухо. Таким образом, ощущение и восприятие – непосредственное, чувственное познание действительности</w:t>
      </w:r>
      <w:r w:rsidR="00121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54F" w:rsidRDefault="0012154F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развитие ощущений и восприя</w:t>
      </w:r>
      <w:r w:rsidR="008E114F">
        <w:rPr>
          <w:rFonts w:ascii="Times New Roman" w:hAnsi="Times New Roman" w:cs="Times New Roman"/>
          <w:sz w:val="28"/>
          <w:szCs w:val="28"/>
        </w:rPr>
        <w:t>тий происходит очень интенсивно. При этом правильные представления о предметах легче формируются в процессе их непосредственного восприятия, как</w:t>
      </w:r>
      <w:r w:rsidR="004E6E7D">
        <w:rPr>
          <w:rFonts w:ascii="Times New Roman" w:hAnsi="Times New Roman" w:cs="Times New Roman"/>
          <w:sz w:val="28"/>
          <w:szCs w:val="28"/>
        </w:rPr>
        <w:t xml:space="preserve"> зрительного, так и слухового и осязательного, в процессе различного рода действий с этими предметами.</w:t>
      </w:r>
    </w:p>
    <w:p w:rsidR="009147D0" w:rsidRDefault="004E6E7D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процессов ощущения и восприятия у детей значительно обгоняет развития мышления. Обычно все стороны предмета или явления не воспринимаются с</w:t>
      </w:r>
      <w:r w:rsidR="009147D0">
        <w:rPr>
          <w:rFonts w:ascii="Times New Roman" w:hAnsi="Times New Roman" w:cs="Times New Roman"/>
          <w:sz w:val="28"/>
          <w:szCs w:val="28"/>
        </w:rPr>
        <w:t xml:space="preserve"> одинаковым интересом и вниманием. И надо развивать у детей  умение направлять свое внимание на те или иные стороны предмета, явления и воспринимать их с особой тщательностью.</w:t>
      </w:r>
    </w:p>
    <w:p w:rsidR="008B2826" w:rsidRDefault="00520899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период первоначального ознакомления с окружающей действительностью; вместе с тем в это время интенсивно развиваются познавательные силы и способности </w:t>
      </w:r>
      <w:r w:rsidR="000D7B44">
        <w:rPr>
          <w:rFonts w:ascii="Times New Roman" w:hAnsi="Times New Roman" w:cs="Times New Roman"/>
          <w:sz w:val="28"/>
          <w:szCs w:val="28"/>
        </w:rPr>
        <w:t>ребенка. Ребенок познает предметный мир, а так же явления природы, события общественной жизни</w:t>
      </w:r>
      <w:r w:rsidR="008B2826">
        <w:rPr>
          <w:rFonts w:ascii="Times New Roman" w:hAnsi="Times New Roman" w:cs="Times New Roman"/>
          <w:sz w:val="28"/>
          <w:szCs w:val="28"/>
        </w:rPr>
        <w:t>, доступные наблюдения. Кроме того он получает от взрослого сведения словесным путем; ему рассказывают, объясняют, читают. Оба эти пути познания тесно связанны между собой.</w:t>
      </w:r>
    </w:p>
    <w:p w:rsidR="009147D0" w:rsidRDefault="008B2826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известно, что знания, полученные словесным путем и не подкрепленные чувственным опытом, неясны, неотчетливы и непрочны.</w:t>
      </w:r>
    </w:p>
    <w:p w:rsidR="008B2826" w:rsidRDefault="008B2826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и явления окружающей действительности обладают комплексом свойств (величина, цвет, форма, конструкция, звучание, запах </w:t>
      </w:r>
      <w:r w:rsidR="00C01F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01FC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C01FCD">
        <w:rPr>
          <w:rFonts w:ascii="Times New Roman" w:hAnsi="Times New Roman" w:cs="Times New Roman"/>
          <w:sz w:val="28"/>
          <w:szCs w:val="28"/>
        </w:rPr>
        <w:t>). Ч</w:t>
      </w:r>
      <w:r>
        <w:rPr>
          <w:rFonts w:ascii="Times New Roman" w:hAnsi="Times New Roman" w:cs="Times New Roman"/>
          <w:sz w:val="28"/>
          <w:szCs w:val="28"/>
        </w:rPr>
        <w:t>тобы познакомиться</w:t>
      </w:r>
      <w:r w:rsidR="00C01FCD">
        <w:rPr>
          <w:rFonts w:ascii="Times New Roman" w:hAnsi="Times New Roman" w:cs="Times New Roman"/>
          <w:sz w:val="28"/>
          <w:szCs w:val="28"/>
        </w:rPr>
        <w:t xml:space="preserve"> с предметом, необходимо заметить характеризующие его свойства, как бы выделить их из предмета.</w:t>
      </w:r>
    </w:p>
    <w:p w:rsidR="00C01FCD" w:rsidRDefault="00C01FCD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воспринимая, выделяет отдельные признаки и свойства, но обычно это не те признаки, которые ему невольно бросаются в глаза;</w:t>
      </w:r>
      <w:r w:rsidR="00A1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далеко не всегда они являются наиболее важными, характерными</w:t>
      </w:r>
      <w:r w:rsidR="00946CBC">
        <w:rPr>
          <w:rFonts w:ascii="Times New Roman" w:hAnsi="Times New Roman" w:cs="Times New Roman"/>
          <w:sz w:val="28"/>
          <w:szCs w:val="28"/>
        </w:rPr>
        <w:t>, определяющими облик предмета и помогающими составить о нем правильное представление.</w:t>
      </w:r>
    </w:p>
    <w:p w:rsidR="00946CBC" w:rsidRDefault="00946CBC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учить детей выделять в предметах и явлениях самое существенное, характерное.</w:t>
      </w:r>
      <w:r w:rsidR="009C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давних пор</w:t>
      </w:r>
      <w:r w:rsidR="009C18F6">
        <w:rPr>
          <w:rFonts w:ascii="Times New Roman" w:hAnsi="Times New Roman" w:cs="Times New Roman"/>
          <w:sz w:val="28"/>
          <w:szCs w:val="28"/>
        </w:rPr>
        <w:t xml:space="preserve"> педагоги пользовались в сенсорном воспитании способом сравнения предметов по тем или иным признакам</w:t>
      </w:r>
    </w:p>
    <w:p w:rsidR="00235BD1" w:rsidRDefault="009147D0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8F6">
        <w:rPr>
          <w:rFonts w:ascii="Times New Roman" w:hAnsi="Times New Roman" w:cs="Times New Roman"/>
          <w:sz w:val="28"/>
          <w:szCs w:val="28"/>
        </w:rPr>
        <w:t xml:space="preserve">Если предметы одинаковы по форме и </w:t>
      </w:r>
      <w:r w:rsidR="00DD1F47">
        <w:rPr>
          <w:rFonts w:ascii="Times New Roman" w:hAnsi="Times New Roman" w:cs="Times New Roman"/>
          <w:sz w:val="28"/>
          <w:szCs w:val="28"/>
        </w:rPr>
        <w:t xml:space="preserve">величине и </w:t>
      </w:r>
      <w:r w:rsidR="003F72A6">
        <w:rPr>
          <w:rFonts w:ascii="Times New Roman" w:hAnsi="Times New Roman" w:cs="Times New Roman"/>
          <w:sz w:val="28"/>
          <w:szCs w:val="28"/>
        </w:rPr>
        <w:t xml:space="preserve">отличаются по цвету (шарики </w:t>
      </w:r>
      <w:r w:rsidR="00235BD1">
        <w:rPr>
          <w:rFonts w:ascii="Times New Roman" w:hAnsi="Times New Roman" w:cs="Times New Roman"/>
          <w:sz w:val="28"/>
          <w:szCs w:val="28"/>
        </w:rPr>
        <w:t>например,</w:t>
      </w:r>
      <w:r w:rsidR="003F72A6">
        <w:rPr>
          <w:rFonts w:ascii="Times New Roman" w:hAnsi="Times New Roman" w:cs="Times New Roman"/>
          <w:sz w:val="28"/>
          <w:szCs w:val="28"/>
        </w:rPr>
        <w:t xml:space="preserve"> то можно </w:t>
      </w:r>
      <w:r w:rsidR="0063583E">
        <w:rPr>
          <w:rFonts w:ascii="Times New Roman" w:hAnsi="Times New Roman" w:cs="Times New Roman"/>
          <w:sz w:val="28"/>
          <w:szCs w:val="28"/>
        </w:rPr>
        <w:t>по ним учить различать цвета). Так же подобрать предметы, одинаковые по форме, но и отличающиеся по величине</w:t>
      </w:r>
      <w:r w:rsidR="00235BD1">
        <w:rPr>
          <w:rFonts w:ascii="Times New Roman" w:hAnsi="Times New Roman" w:cs="Times New Roman"/>
          <w:sz w:val="28"/>
          <w:szCs w:val="28"/>
        </w:rPr>
        <w:t xml:space="preserve"> (</w:t>
      </w:r>
      <w:r w:rsidR="0063583E">
        <w:rPr>
          <w:rFonts w:ascii="Times New Roman" w:hAnsi="Times New Roman" w:cs="Times New Roman"/>
          <w:sz w:val="28"/>
          <w:szCs w:val="28"/>
        </w:rPr>
        <w:t>набор кукол</w:t>
      </w:r>
      <w:r w:rsidR="00235BD1">
        <w:rPr>
          <w:rFonts w:ascii="Times New Roman" w:hAnsi="Times New Roman" w:cs="Times New Roman"/>
          <w:sz w:val="28"/>
          <w:szCs w:val="28"/>
        </w:rPr>
        <w:t xml:space="preserve"> </w:t>
      </w:r>
      <w:r w:rsidR="0063583E">
        <w:rPr>
          <w:rFonts w:ascii="Times New Roman" w:hAnsi="Times New Roman" w:cs="Times New Roman"/>
          <w:sz w:val="28"/>
          <w:szCs w:val="28"/>
        </w:rPr>
        <w:t xml:space="preserve">- матрешек и </w:t>
      </w:r>
      <w:proofErr w:type="spellStart"/>
      <w:r w:rsidR="0063583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3583E">
        <w:rPr>
          <w:rFonts w:ascii="Times New Roman" w:hAnsi="Times New Roman" w:cs="Times New Roman"/>
          <w:sz w:val="28"/>
          <w:szCs w:val="28"/>
        </w:rPr>
        <w:t>) могут быть наборы игрушек, отличающихся по величине и цвету, но одинаковые по форме. Подобранные таким образом предметы, игрушки становятся дидактическими пособиями на различение цвета, величины, формы</w:t>
      </w:r>
      <w:r w:rsidR="00235BD1">
        <w:rPr>
          <w:rFonts w:ascii="Times New Roman" w:hAnsi="Times New Roman" w:cs="Times New Roman"/>
          <w:sz w:val="28"/>
          <w:szCs w:val="28"/>
        </w:rPr>
        <w:t xml:space="preserve"> и тд. Задача определения того или иного свойства облегчена. Более того, все внимание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 присущие и данным и многим другим предметам. </w:t>
      </w:r>
    </w:p>
    <w:p w:rsidR="00235BD1" w:rsidRDefault="00235BD1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путь от общего, целостного восприятия предметов к вычленению их отдельных свойств и признаков.</w:t>
      </w:r>
    </w:p>
    <w:p w:rsidR="004E6E7D" w:rsidRDefault="00235BD1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характер приобретает познание  предметов и явлений, когда наблюдение имеет определенную роль. </w:t>
      </w:r>
    </w:p>
    <w:p w:rsidR="00235BD1" w:rsidRDefault="00235BD1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471F72">
        <w:rPr>
          <w:rFonts w:ascii="Times New Roman" w:hAnsi="Times New Roman" w:cs="Times New Roman"/>
          <w:sz w:val="28"/>
          <w:szCs w:val="28"/>
        </w:rPr>
        <w:t>людьми окружающего всегда определяется теми или иными интересами, потребностями, замыслами.</w:t>
      </w:r>
      <w:r w:rsidR="007F3EFD">
        <w:rPr>
          <w:rFonts w:ascii="Times New Roman" w:hAnsi="Times New Roman" w:cs="Times New Roman"/>
          <w:sz w:val="28"/>
          <w:szCs w:val="28"/>
        </w:rPr>
        <w:t xml:space="preserve"> Разнообразную направленность восприятия следует развивать и у детей</w:t>
      </w:r>
      <w:r w:rsidR="00F54616">
        <w:rPr>
          <w:rFonts w:ascii="Times New Roman" w:hAnsi="Times New Roman" w:cs="Times New Roman"/>
          <w:sz w:val="28"/>
          <w:szCs w:val="28"/>
        </w:rPr>
        <w:t xml:space="preserve">, используя и совершенствуя их интересы и потребности. </w:t>
      </w:r>
    </w:p>
    <w:p w:rsidR="00F54616" w:rsidRDefault="00F54616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всей жизни детей происходит нако</w:t>
      </w:r>
      <w:r w:rsidR="003F046A">
        <w:rPr>
          <w:rFonts w:ascii="Times New Roman" w:hAnsi="Times New Roman" w:cs="Times New Roman"/>
          <w:sz w:val="28"/>
          <w:szCs w:val="28"/>
        </w:rPr>
        <w:t>пление сенсорного опыта, обогащение их мироощущения, повышения эмоционального тонуса, активизация положительных эмоций связанных с восприятием явлений окружающего; возбуждение интересов, формирование потребностей.</w:t>
      </w:r>
    </w:p>
    <w:p w:rsidR="003F046A" w:rsidRDefault="003F046A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воспитание в процессе обучения и в повседневной жизни требует разных путей и методов. </w:t>
      </w:r>
    </w:p>
    <w:p w:rsidR="003F046A" w:rsidRDefault="003F046A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на занятиях является основой организации чувственного опыта детей.</w:t>
      </w:r>
    </w:p>
    <w:p w:rsidR="003F046A" w:rsidRDefault="003F046A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рассматривать, воспринимать предметы и явления формируются успешно лишь тогда, когда дети ясно понимают,</w:t>
      </w:r>
      <w:r w:rsidR="00AB1F2E">
        <w:rPr>
          <w:rFonts w:ascii="Times New Roman" w:hAnsi="Times New Roman" w:cs="Times New Roman"/>
          <w:sz w:val="28"/>
          <w:szCs w:val="28"/>
        </w:rPr>
        <w:t xml:space="preserve"> зачем нужно рассматривать тот или иной предмет, слушать те или иные звуки. Потому, обучая восприятию различных предметов и явлений, необходимо четко объяснять детям смысл их действий. </w:t>
      </w:r>
      <w:r w:rsidR="00AB1F2E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сенсорного воспитания </w:t>
      </w:r>
      <w:r w:rsidR="00FD159A">
        <w:rPr>
          <w:rFonts w:ascii="Times New Roman" w:hAnsi="Times New Roman" w:cs="Times New Roman"/>
          <w:sz w:val="28"/>
          <w:szCs w:val="28"/>
        </w:rPr>
        <w:t xml:space="preserve">заключается  в том, чтобы 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 </w:t>
      </w:r>
      <w:proofErr w:type="spellStart"/>
      <w:r w:rsidR="00FD159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D159A">
        <w:rPr>
          <w:rFonts w:ascii="Times New Roman" w:hAnsi="Times New Roman" w:cs="Times New Roman"/>
          <w:sz w:val="28"/>
          <w:szCs w:val="28"/>
        </w:rPr>
        <w:t>.</w:t>
      </w:r>
    </w:p>
    <w:p w:rsidR="00FD159A" w:rsidRDefault="006734EC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эффект для сенсорного воспитания дает продуктивная деятельность, содержания и организация которой подчинены задачам умственного воспитания</w:t>
      </w:r>
      <w:r w:rsidR="00394081">
        <w:rPr>
          <w:rFonts w:ascii="Times New Roman" w:hAnsi="Times New Roman" w:cs="Times New Roman"/>
          <w:sz w:val="28"/>
          <w:szCs w:val="28"/>
        </w:rPr>
        <w:t>.</w:t>
      </w:r>
    </w:p>
    <w:p w:rsidR="00394081" w:rsidRDefault="00394081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сенсорных процессов на занятиях должно  быть  в основном осуществлено до начала практических действий. </w:t>
      </w:r>
    </w:p>
    <w:p w:rsidR="00394081" w:rsidRDefault="00394081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обследованием. Обследование - основной метод сенсорного воспитания детей. В процессе его дети овладевают умениями воспринимать такие свойства предметов и явлений, как величина, форма, пространственное отношение, цвет, особенности звуков человеческой речи и музыкальных звуков</w:t>
      </w:r>
      <w:r w:rsidR="001059F2">
        <w:rPr>
          <w:rFonts w:ascii="Times New Roman" w:hAnsi="Times New Roman" w:cs="Times New Roman"/>
          <w:sz w:val="28"/>
          <w:szCs w:val="28"/>
        </w:rPr>
        <w:t>.</w:t>
      </w:r>
      <w:r w:rsidR="00137339">
        <w:rPr>
          <w:rFonts w:ascii="Times New Roman" w:hAnsi="Times New Roman" w:cs="Times New Roman"/>
          <w:sz w:val="28"/>
          <w:szCs w:val="28"/>
        </w:rPr>
        <w:t xml:space="preserve"> Основные формы, основные цвета выступают как эталоны, образцы, которые</w:t>
      </w:r>
      <w:r w:rsidR="00147E75">
        <w:rPr>
          <w:rFonts w:ascii="Times New Roman" w:hAnsi="Times New Roman" w:cs="Times New Roman"/>
          <w:sz w:val="28"/>
          <w:szCs w:val="28"/>
        </w:rPr>
        <w:t xml:space="preserve"> помогают детям разобраться во всем многообразии свой</w:t>
      </w:r>
      <w:proofErr w:type="gramStart"/>
      <w:r w:rsidR="00147E7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7E75">
        <w:rPr>
          <w:rFonts w:ascii="Times New Roman" w:hAnsi="Times New Roman" w:cs="Times New Roman"/>
          <w:sz w:val="28"/>
          <w:szCs w:val="28"/>
        </w:rPr>
        <w:t xml:space="preserve">едметов. Эталоны входят как составная часть в содержание сенсорного воспитания. </w:t>
      </w:r>
    </w:p>
    <w:p w:rsidR="00147E75" w:rsidRDefault="00147E75" w:rsidP="00235B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моменты, которые характерны для многих видов обследования</w:t>
      </w:r>
      <w:r w:rsidR="006946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6EB" w:rsidRDefault="006946EB" w:rsidP="006946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целостного облика предмета</w:t>
      </w:r>
    </w:p>
    <w:p w:rsidR="006946EB" w:rsidRDefault="006946EB" w:rsidP="006946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Вычленение основных частей этого предмета и определение их свойств (форма, величина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946EB" w:rsidRDefault="006946EB" w:rsidP="006946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пространственных взаимоотношений частей относительно друг друга (выше, ниже, слева, справа)</w:t>
      </w:r>
    </w:p>
    <w:p w:rsidR="006946EB" w:rsidRDefault="006946EB" w:rsidP="006946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более мелких частей предмета и установление их пространственного отношения по отношению к основным частям.</w:t>
      </w:r>
    </w:p>
    <w:p w:rsidR="006946EB" w:rsidRDefault="006946EB" w:rsidP="006946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целостное восприятие предмета</w:t>
      </w:r>
    </w:p>
    <w:p w:rsidR="006946EB" w:rsidRDefault="006946EB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обследования может быть применен для анализа любой формы самых различных предметов, поэтому он может быть назван обобщенным.</w:t>
      </w:r>
    </w:p>
    <w:p w:rsidR="006946EB" w:rsidRDefault="006946EB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основных условий успешной деятельности</w:t>
      </w:r>
      <w:r w:rsidR="000D2B62">
        <w:rPr>
          <w:rFonts w:ascii="Times New Roman" w:hAnsi="Times New Roman" w:cs="Times New Roman"/>
          <w:sz w:val="28"/>
          <w:szCs w:val="28"/>
        </w:rPr>
        <w:t xml:space="preserve"> детей – обучение их умению действовать в зависимости от тех или иных свойств почвы, растений и </w:t>
      </w:r>
      <w:proofErr w:type="spellStart"/>
      <w:r w:rsidR="000D2B6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D2B6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D2B62" w:rsidRDefault="000D2B62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обследования, применяемые в сенсорном воспитании, разнообразны и  </w:t>
      </w:r>
      <w:r w:rsidR="00731132">
        <w:rPr>
          <w:rFonts w:ascii="Times New Roman" w:hAnsi="Times New Roman" w:cs="Times New Roman"/>
          <w:sz w:val="28"/>
          <w:szCs w:val="28"/>
        </w:rPr>
        <w:t>зависят,</w:t>
      </w:r>
      <w:r>
        <w:rPr>
          <w:rFonts w:ascii="Times New Roman" w:hAnsi="Times New Roman" w:cs="Times New Roman"/>
          <w:sz w:val="28"/>
          <w:szCs w:val="28"/>
        </w:rPr>
        <w:t xml:space="preserve"> во-первых, от обследуемых свойств</w:t>
      </w:r>
      <w:r w:rsidR="007311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731132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="00731132">
        <w:rPr>
          <w:rFonts w:ascii="Times New Roman" w:hAnsi="Times New Roman" w:cs="Times New Roman"/>
          <w:sz w:val="28"/>
          <w:szCs w:val="28"/>
        </w:rPr>
        <w:t xml:space="preserve"> от целей обследования. </w:t>
      </w:r>
      <w:r w:rsidR="00731132">
        <w:rPr>
          <w:rFonts w:ascii="Times New Roman" w:hAnsi="Times New Roman" w:cs="Times New Roman"/>
          <w:sz w:val="28"/>
          <w:szCs w:val="28"/>
        </w:rPr>
        <w:lastRenderedPageBreak/>
        <w:t>Обучение обследованию должно проводиться с учетом возрастных различий детей. Включенное в дидактическую систему занятий, сенсорное восприятие является неотъемлемой частью умственного развития.</w:t>
      </w:r>
    </w:p>
    <w:p w:rsidR="00731132" w:rsidRDefault="00731132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Получаемые детьми впечатления воспитатель использует не только в целях сенсорного, но обязательно в целях нравственного и эстетического воспитания.</w:t>
      </w:r>
    </w:p>
    <w:p w:rsidR="00731132" w:rsidRDefault="00731132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воспитания всех сторон</w:t>
      </w:r>
      <w:r w:rsidR="00933A6A">
        <w:rPr>
          <w:rFonts w:ascii="Times New Roman" w:hAnsi="Times New Roman" w:cs="Times New Roman"/>
          <w:sz w:val="28"/>
          <w:szCs w:val="28"/>
        </w:rPr>
        <w:t xml:space="preserve"> личности ребенка входит и математическое развитие. Во всех группах детского сада соответствующая работа должна стать неотъемлемым элементом воспитательной работы.</w:t>
      </w:r>
    </w:p>
    <w:p w:rsidR="00933A6A" w:rsidRDefault="00933A6A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является конкретным содержанием математического развития ребенка?</w:t>
      </w:r>
    </w:p>
    <w:p w:rsidR="00933A6A" w:rsidRDefault="00933A6A" w:rsidP="006946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включается довольно обширный круг знаний, умений и навыков, которые могут быть сформулированы следующим образом:</w:t>
      </w:r>
    </w:p>
    <w:p w:rsidR="00933A6A" w:rsidRDefault="00933A6A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счетом: умение применять счет до определенного количества</w:t>
      </w:r>
    </w:p>
    <w:p w:rsidR="00933A6A" w:rsidRDefault="00933A6A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Распознание детьми величины предметов и сравнение этих величин (большой – маленький, больше – меньше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A6A" w:rsidRDefault="00933A6A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пространственных отношениях (вверх – вниз, вперед – назад, направо – налево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A6A" w:rsidRDefault="00596A8E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геометрическими формами (куб, шар, четырехугольник, треугольник, квадрат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 умение эти формы  правильно называть, распознавать в окружающих предметах.</w:t>
      </w:r>
    </w:p>
    <w:p w:rsidR="00596A8E" w:rsidRDefault="00BA0869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времени (сегодня, вчера, завтра, утро, день, вечер, ночь), узнавание времени на часах с точностью до часа;  последовательность времен года; пользование календарем.</w:t>
      </w:r>
    </w:p>
    <w:p w:rsidR="00BA0869" w:rsidRDefault="00BA0869" w:rsidP="009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и некоторые меры (измерение путем наложения одного предмета на другой, измерение шагами, чашками) в дальнейшем возможно также применение некоторых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метр, килограмм, сантиметр)</w:t>
      </w:r>
    </w:p>
    <w:p w:rsidR="00BA0869" w:rsidRDefault="00BA0869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содержание состоит из отдельных, последовательно связанных друг с другом разделов. В самом деле, ребенок сначала научается определять величину предметов на глаз, усваивает соответствующие словесные обозначения: длиннее – короче, старше – моложе. Когда же он знакомиться</w:t>
      </w:r>
      <w:r w:rsidR="00580F6A">
        <w:rPr>
          <w:rFonts w:ascii="Times New Roman" w:hAnsi="Times New Roman" w:cs="Times New Roman"/>
          <w:sz w:val="28"/>
          <w:szCs w:val="28"/>
        </w:rPr>
        <w:t xml:space="preserve"> с числами и приступит к решению задач, он будет производить сравнение величин более точно и результаты сравнения выражать в числе.</w:t>
      </w:r>
    </w:p>
    <w:p w:rsidR="00580F6A" w:rsidRDefault="00580F6A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развитием ребенка является одним из средств умственного воспитания ребенка и подготовки его к школе.</w:t>
      </w:r>
    </w:p>
    <w:p w:rsidR="00580F6A" w:rsidRDefault="00404B04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различает предметы по определенным признакам и сравнивает их. Выделение, сравнение, сопоставления связан</w:t>
      </w:r>
      <w:r w:rsidR="00277F9D">
        <w:rPr>
          <w:rFonts w:ascii="Times New Roman" w:hAnsi="Times New Roman" w:cs="Times New Roman"/>
          <w:sz w:val="28"/>
          <w:szCs w:val="28"/>
        </w:rPr>
        <w:t>ны с развитием наблюдательности. Это есть процессы умственного порядка, процессы сознательной, умственной деятельности. Понимание числа, овладение счетом представляют собой сложную умственную операцию.</w:t>
      </w:r>
    </w:p>
    <w:p w:rsidR="00277F9D" w:rsidRDefault="00277F9D" w:rsidP="00277F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цвет, ни размер, ни форма предметов, ни прямое назначение не входят в понятие числа: наоборот, для того чтобы дать количественную характеристику какой-нибудь группы предметов, как раз требуется отвлечение от конкретных свойств, составляющих ту или иную группу предметов. Процесс </w:t>
      </w:r>
      <w:r w:rsidR="009846B3">
        <w:rPr>
          <w:rFonts w:ascii="Times New Roman" w:hAnsi="Times New Roman" w:cs="Times New Roman"/>
          <w:sz w:val="28"/>
          <w:szCs w:val="28"/>
        </w:rPr>
        <w:t xml:space="preserve"> отвлечения при усвоении числа есть, конечно, процесс умственный и, следовательно, ведет к умственному развитию ребенка.</w:t>
      </w:r>
    </w:p>
    <w:p w:rsidR="009846B3" w:rsidRDefault="009846B3" w:rsidP="00277F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E691D">
        <w:rPr>
          <w:rFonts w:ascii="Times New Roman" w:hAnsi="Times New Roman" w:cs="Times New Roman"/>
          <w:sz w:val="28"/>
          <w:szCs w:val="28"/>
        </w:rPr>
        <w:t xml:space="preserve"> состава знакомых чисел, а именно что 3 есть 2 и 1; 4 есть 2 и 2, 3 и 1; умение складывать и вычитать сначала на конкретном материале, а затем без него, в уме, заключают в себе элементы простейшего анализа и синтеза. Решение самых простых, но разнообразных задач, самостоятельное придумывание задач ведут к развитию мышления, памяти, воображения и речи.</w:t>
      </w:r>
    </w:p>
    <w:p w:rsidR="00DE691D" w:rsidRDefault="00DE691D" w:rsidP="00277F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понятно, что, если детский сад умственно воспитывает ребенка, дает ему некоторую</w:t>
      </w:r>
      <w:r w:rsidR="00A56894">
        <w:rPr>
          <w:rFonts w:ascii="Times New Roman" w:hAnsi="Times New Roman" w:cs="Times New Roman"/>
          <w:sz w:val="28"/>
          <w:szCs w:val="28"/>
        </w:rPr>
        <w:t xml:space="preserve"> сумму знаний и навыков, уточняет его язык, он тем самым прямо и непосредственно выполняет задачу подготовки ребенка к школе, облегчает ему усвоение в школе «основ наук». Детский сад предоставляет ребенку много возможностей для развития математических представлений: купили несколько кукол, надо </w:t>
      </w:r>
      <w:proofErr w:type="gramStart"/>
      <w:r w:rsidR="00A56894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A56894">
        <w:rPr>
          <w:rFonts w:ascii="Times New Roman" w:hAnsi="Times New Roman" w:cs="Times New Roman"/>
          <w:sz w:val="28"/>
          <w:szCs w:val="28"/>
        </w:rPr>
        <w:t xml:space="preserve"> сколько им достать кроваток</w:t>
      </w:r>
      <w:r w:rsidR="00E32A01">
        <w:rPr>
          <w:rFonts w:ascii="Times New Roman" w:hAnsi="Times New Roman" w:cs="Times New Roman"/>
          <w:sz w:val="28"/>
          <w:szCs w:val="28"/>
        </w:rPr>
        <w:t>; во время игры потребовалось взять флажок в правую руку; вынесли на участок лопаты, при возвращении в группу надо проверить, все ли лопаты подобранны.</w:t>
      </w:r>
    </w:p>
    <w:p w:rsidR="00580F6A" w:rsidRDefault="00E32A01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при поступлении в детский сад малыш имел  в своем лексиконе для определения любой величины лишь два слова – большой и маленький, т.е. определял этими двумя словами не только большие и маленькие  предметы, но также длинные и короткие, высокие и низкие, то в детском саду при соответствующем внимании воспитателя он учиться различать величины и правильно их обозначать.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скажет: высокое дерево, низкий куст, длинный поезд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2A01" w:rsidRDefault="00E32A01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Эффективным средством формирования математических представлений и сенсорного развития детей дошкольного возраста являются развивающие игры</w:t>
      </w:r>
      <w:r w:rsidR="00874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D3" w:rsidRDefault="008742D3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игр посвящена актуальному для дошкольного возраста сенсорному воспитанию. Особенно важно такое воспитание в младшем дошкольном возрасте, когда ребенок еще не выделяет и не осознает отличительные качества окружающих предметов. Играя  ребенок учиться различным приемам зрительного, слухового и осязательного обследования, помогающим различать</w:t>
      </w:r>
      <w:r w:rsidR="00950729">
        <w:rPr>
          <w:rFonts w:ascii="Times New Roman" w:hAnsi="Times New Roman" w:cs="Times New Roman"/>
          <w:sz w:val="28"/>
          <w:szCs w:val="28"/>
        </w:rPr>
        <w:t xml:space="preserve"> и выделять качества предметов, сравнивая их по этим качествам и обозначать соответствующим словом. Так возникают сенсорные эталоны, т</w:t>
      </w:r>
      <w:proofErr w:type="gramStart"/>
      <w:r w:rsidR="0095072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50729">
        <w:rPr>
          <w:rFonts w:ascii="Times New Roman" w:hAnsi="Times New Roman" w:cs="Times New Roman"/>
          <w:sz w:val="28"/>
          <w:szCs w:val="28"/>
        </w:rPr>
        <w:t xml:space="preserve"> общепринятые представления о внешних качествах предметов. Развитие сенсорики является чувствительной основой для всех способностей ребенка (познавательных, эстетических, творческих и </w:t>
      </w:r>
      <w:proofErr w:type="spellStart"/>
      <w:proofErr w:type="gramStart"/>
      <w:r w:rsidR="0095072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50729">
        <w:rPr>
          <w:rFonts w:ascii="Times New Roman" w:hAnsi="Times New Roman" w:cs="Times New Roman"/>
          <w:sz w:val="28"/>
          <w:szCs w:val="28"/>
        </w:rPr>
        <w:t>), для полноценного осознанного восприятия окружающей действительности.</w:t>
      </w:r>
    </w:p>
    <w:p w:rsidR="00950729" w:rsidRDefault="00950729" w:rsidP="00BA08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игре есть два начала: одно несет развлекательность, другое требует серьезности, мобилизации усилий. Разработаны четыре вида развивающих игр:</w:t>
      </w:r>
    </w:p>
    <w:p w:rsidR="00950729" w:rsidRDefault="00950729" w:rsidP="009507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– забавы </w:t>
      </w:r>
    </w:p>
    <w:p w:rsidR="00950729" w:rsidRDefault="00950729" w:rsidP="009507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ролью</w:t>
      </w:r>
    </w:p>
    <w:p w:rsidR="00950729" w:rsidRDefault="00950729" w:rsidP="009507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задачи</w:t>
      </w:r>
    </w:p>
    <w:p w:rsidR="00950729" w:rsidRDefault="00950729" w:rsidP="009507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соревнования</w:t>
      </w:r>
    </w:p>
    <w:p w:rsidR="00950729" w:rsidRDefault="00902CFD" w:rsidP="00950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Радостные</w:t>
      </w:r>
      <w:r w:rsidR="00950729">
        <w:rPr>
          <w:rFonts w:ascii="Times New Roman" w:hAnsi="Times New Roman" w:cs="Times New Roman"/>
          <w:sz w:val="28"/>
          <w:szCs w:val="28"/>
        </w:rPr>
        <w:t xml:space="preserve"> переживания приносят ребенку игры – забавы, в которых полностью </w:t>
      </w:r>
      <w:r>
        <w:rPr>
          <w:rFonts w:ascii="Times New Roman" w:hAnsi="Times New Roman" w:cs="Times New Roman"/>
          <w:sz w:val="28"/>
          <w:szCs w:val="28"/>
        </w:rPr>
        <w:t>отсутствует сухой дидактизм и назидательность.</w:t>
      </w:r>
      <w:r w:rsidR="00950729" w:rsidRPr="0095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Обучающая задача такой игры обычно увлекает ребенка и не требует особых усилий. Например, малышу предлагают поплясать с куклой, а потом выбрать, кому ее предать. </w:t>
      </w:r>
    </w:p>
    <w:p w:rsidR="00902CFD" w:rsidRDefault="00902CFD" w:rsidP="00950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видом игр, в которых также преобладает развлекательное начало, являются игры с ролью. Психологические исследования показали, что ребенок, действуя в соответствии с ролью, полнее  использует свои возможности и значительно легче справляться со многими задачами. Действуя от имени осторожных воробушков, смелых мышек, ребята </w:t>
      </w:r>
      <w:r w:rsidR="00D7499C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незаметно для себя. Кроме т</w:t>
      </w:r>
      <w:r w:rsidR="00D7499C">
        <w:rPr>
          <w:rFonts w:ascii="Times New Roman" w:hAnsi="Times New Roman" w:cs="Times New Roman"/>
          <w:sz w:val="28"/>
          <w:szCs w:val="28"/>
        </w:rPr>
        <w:t xml:space="preserve">ого, игры с ролью активизируют и развивают воображение детей, готовят к творческой самостоятельной игре. </w:t>
      </w:r>
    </w:p>
    <w:p w:rsidR="00D7499C" w:rsidRDefault="00D7499C" w:rsidP="00950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– забавах и в играх с ролью обучающая задача является лишь условием реализации игрового замысла. В следующем виде игр – играх задачах она составляет саму суть игры, ее смысл. Игровой замысел здесь опирается на интерес ребенка к </w:t>
      </w:r>
      <w:r>
        <w:rPr>
          <w:rFonts w:ascii="Times New Roman" w:hAnsi="Times New Roman" w:cs="Times New Roman"/>
          <w:sz w:val="28"/>
          <w:szCs w:val="28"/>
        </w:rPr>
        <w:lastRenderedPageBreak/>
        <w:t>умственной деятельности. Решение предложенной задачи становится условием игрового общения детей и средством, с помощью которого можно завоевать признание и уважение сверстников</w:t>
      </w:r>
      <w:r w:rsidR="00E03D16">
        <w:rPr>
          <w:rFonts w:ascii="Times New Roman" w:hAnsi="Times New Roman" w:cs="Times New Roman"/>
          <w:sz w:val="28"/>
          <w:szCs w:val="28"/>
        </w:rPr>
        <w:t>. Игровые ситуации здесь разнообразны: это и различные поручения, и загадывание и разгадывание загадок. Игры задачи требуют от ребенка целенаправленной активной умственной деятельности, умение мобилизоваться, сосредоточится, чтобы найти верное решение.</w:t>
      </w:r>
    </w:p>
    <w:p w:rsidR="00E03D16" w:rsidRDefault="00E03D16" w:rsidP="00950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вид игр – это соревнования. Побудительным мотивом здесь является сравнение себя с другими. Элементы соревнования используются во </w:t>
      </w:r>
      <w:r w:rsidR="001F4CD1">
        <w:rPr>
          <w:rFonts w:ascii="Times New Roman" w:hAnsi="Times New Roman" w:cs="Times New Roman"/>
          <w:sz w:val="28"/>
          <w:szCs w:val="28"/>
        </w:rPr>
        <w:t>многих играх. Они подготавливают детей к правильной оценке своих возможностей и достижений.</w:t>
      </w:r>
    </w:p>
    <w:p w:rsidR="00E846D5" w:rsidRDefault="00E846D5" w:rsidP="009507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Осознанное, целенаправленное восприятие цвета не является врожденным качеством. Только взрослые могут помочь детям увидеть мир красок, уловить все разнообразие цветовых тонов и сформировать устойчивый зрительный образ цвета. Предполагаемые игры помогут научить детей различать и называть те цветовые тона, которые наиболее часто встречаются в их окружении. Эти игры содержат два типа обучающих задач:</w:t>
      </w:r>
    </w:p>
    <w:p w:rsidR="00E846D5" w:rsidRDefault="00E846D5" w:rsidP="00E846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целенаправленное различение цветовых тонов</w:t>
      </w:r>
    </w:p>
    <w:p w:rsidR="00E846D5" w:rsidRDefault="00E846D5" w:rsidP="00E846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правильное называние цветов.</w:t>
      </w:r>
    </w:p>
    <w:p w:rsidR="00E846D5" w:rsidRDefault="00E846D5" w:rsidP="00E846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первого типа связанно с тем, что окраска предметов выполняет роль сигнала к действию или его запрету. Ребенок сравнивает и выбирает предметы по их окраске</w:t>
      </w:r>
      <w:r w:rsidR="00A518F8">
        <w:rPr>
          <w:rFonts w:ascii="Times New Roman" w:hAnsi="Times New Roman" w:cs="Times New Roman"/>
          <w:sz w:val="28"/>
          <w:szCs w:val="28"/>
        </w:rPr>
        <w:t>.</w:t>
      </w:r>
    </w:p>
    <w:p w:rsidR="00A518F8" w:rsidRDefault="00A518F8" w:rsidP="00E846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второго тапа отличаются тем что, решая их, дети находят нужные предметы по цвету и учатся правильно обозначать словом цветовые тона.</w:t>
      </w:r>
    </w:p>
    <w:p w:rsidR="00A518F8" w:rsidRDefault="00A518F8" w:rsidP="00E846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различение цветовых тонов было значимо для самого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знакомство с</w:t>
      </w:r>
      <w:r w:rsidR="0060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цветом следует связывать с активными действиями детей и с </w:t>
      </w:r>
      <w:r w:rsidR="006072D1">
        <w:rPr>
          <w:rFonts w:ascii="Times New Roman" w:hAnsi="Times New Roman" w:cs="Times New Roman"/>
          <w:sz w:val="28"/>
          <w:szCs w:val="28"/>
        </w:rPr>
        <w:t>привлекательными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них предметами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2D1">
        <w:rPr>
          <w:rFonts w:ascii="Times New Roman" w:hAnsi="Times New Roman" w:cs="Times New Roman"/>
          <w:sz w:val="28"/>
          <w:szCs w:val="28"/>
        </w:rPr>
        <w:t xml:space="preserve"> В одних случаях цвет может выполнять роль сигнала, побуждающего к определенным игровым действиям, в других различение цветов может стать условием получения привлекательного предмета.</w:t>
      </w:r>
    </w:p>
    <w:p w:rsidR="006072D1" w:rsidRDefault="006072D1" w:rsidP="00E846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малыши успешно различали цветовые тона, необходимо соблюдать следующие требования к материалам и игрушкам:</w:t>
      </w:r>
    </w:p>
    <w:p w:rsidR="006072D1" w:rsidRDefault="006072D1" w:rsidP="006072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должны быть привлекательными для ребенка, вызывать </w:t>
      </w:r>
      <w:r w:rsidR="009F43DA">
        <w:rPr>
          <w:rFonts w:ascii="Times New Roman" w:hAnsi="Times New Roman" w:cs="Times New Roman"/>
          <w:sz w:val="28"/>
          <w:szCs w:val="28"/>
        </w:rPr>
        <w:t>эстетическое отношение.</w:t>
      </w:r>
    </w:p>
    <w:p w:rsidR="009F43DA" w:rsidRDefault="009F43DA" w:rsidP="006072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должны быть окрашены в чистые цветовые тона средней светлоты и яркости.</w:t>
      </w:r>
    </w:p>
    <w:p w:rsidR="00330C66" w:rsidRDefault="009F43DA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формы предметов является сенсорной основой любой практической деятельности. Без выделения формы нельзя правильно увидеть, а значит, и изобразить окружающие предметы. Восприятие и выделение формы не происходит само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надо учить ребенка, начиная с младшей группы детского сада. Одним из наиболее эффективных способов  такого обучения являются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создается такая ситуация</w:t>
      </w:r>
      <w:r w:rsidR="00330C66">
        <w:rPr>
          <w:rFonts w:ascii="Times New Roman" w:hAnsi="Times New Roman" w:cs="Times New Roman"/>
          <w:sz w:val="28"/>
          <w:szCs w:val="28"/>
        </w:rPr>
        <w:t>, в которой целенаправленное восприятие и различения формы предмета становятся важными для ребенка, на этом строится его общение с другими детьми</w:t>
      </w:r>
      <w:proofErr w:type="gramStart"/>
      <w:r w:rsidR="00330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C66">
        <w:rPr>
          <w:rFonts w:ascii="Times New Roman" w:hAnsi="Times New Roman" w:cs="Times New Roman"/>
          <w:sz w:val="28"/>
          <w:szCs w:val="28"/>
        </w:rPr>
        <w:t xml:space="preserve"> Играя, малыш легко и с удовольствием осваивает рациональные приемы обследования формы глазами и руками, причем не только осваивает, но и активно применяет эти приемы, совершенствуется в самостоятельном их использовании, что</w:t>
      </w:r>
      <w:proofErr w:type="gramStart"/>
      <w:r w:rsidR="00330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0C66">
        <w:rPr>
          <w:rFonts w:ascii="Times New Roman" w:hAnsi="Times New Roman" w:cs="Times New Roman"/>
          <w:sz w:val="28"/>
          <w:szCs w:val="28"/>
        </w:rPr>
        <w:t xml:space="preserve"> конечно, имеет большое значение для умственного и эстетического развития. </w:t>
      </w:r>
    </w:p>
    <w:p w:rsidR="00EB671E" w:rsidRDefault="00330C66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Действуя с предметами разной формы, малыши учатся обследовать их одновременно рукой и глазами – зрительным и осязательным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способы неразрывно связанны и взаимодополняют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сочетание необходимо для целостного представления о предмете, без которого трудно решать различные игровые, изобразительные и конструктивные задачи, различать предметы по форме.</w:t>
      </w:r>
    </w:p>
    <w:p w:rsidR="00EB671E" w:rsidRDefault="00EB671E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предлагаемых играх преследуется еще одна важная цель – учить детей согласованным действиям обеими руками и развивать координацию руки и глаза.</w:t>
      </w:r>
    </w:p>
    <w:p w:rsidR="009F43DA" w:rsidRDefault="00EB671E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Зрительное восприятие формы и маленьких детей фрагментарно несовершенно и неосознанно. Неосознанность воспринимаемого является серьезным препятствием для построения отчетливых зрительных образов формы объекта. Непонимание строения и пропорций формы задерживает развитие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выделяя форму предметов как существенный признак, ребенок</w:t>
      </w:r>
      <w:r w:rsidR="00275A41">
        <w:rPr>
          <w:rFonts w:ascii="Times New Roman" w:hAnsi="Times New Roman" w:cs="Times New Roman"/>
          <w:sz w:val="28"/>
          <w:szCs w:val="28"/>
        </w:rPr>
        <w:t xml:space="preserve"> с трудом овладевает действиями с этими предметами, бытовыми  и практическими навыками. Его руки действуют неловко, плохо приспосабливаются к форме предметов, часто роняют их, а если удерживают, то неудобным способом.</w:t>
      </w:r>
    </w:p>
    <w:p w:rsidR="00275A41" w:rsidRDefault="00275A41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– помочь детям овладеть рациональными признаками зрительного обследования формы предметов. Научить их целенаправленному рассматриванию, успешнее всего эта задача достигается с помощью интересных для малышей обучающих игр. В предлагаемых играх следующие условия, необходимо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успешного формирования целенаправленного зрительного восприятия формы предметов.</w:t>
      </w:r>
    </w:p>
    <w:p w:rsidR="00275A41" w:rsidRDefault="00275A41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 них создается ситуация, в которой</w:t>
      </w:r>
      <w:r w:rsidR="00542329">
        <w:rPr>
          <w:rFonts w:ascii="Times New Roman" w:hAnsi="Times New Roman" w:cs="Times New Roman"/>
          <w:sz w:val="28"/>
          <w:szCs w:val="28"/>
        </w:rPr>
        <w:t xml:space="preserve"> возникает необходимость внимательно рассмотреть предмет и выделить его форму.</w:t>
      </w:r>
    </w:p>
    <w:p w:rsidR="00275A41" w:rsidRDefault="00542329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275A41">
        <w:rPr>
          <w:rFonts w:ascii="Times New Roman" w:hAnsi="Times New Roman" w:cs="Times New Roman"/>
          <w:sz w:val="28"/>
          <w:szCs w:val="28"/>
        </w:rPr>
        <w:t xml:space="preserve"> в этих играх дети обучаются </w:t>
      </w:r>
      <w:r>
        <w:rPr>
          <w:rFonts w:ascii="Times New Roman" w:hAnsi="Times New Roman" w:cs="Times New Roman"/>
          <w:sz w:val="28"/>
          <w:szCs w:val="28"/>
        </w:rPr>
        <w:t>рациональным</w:t>
      </w:r>
      <w:r w:rsidR="00275A41">
        <w:rPr>
          <w:rFonts w:ascii="Times New Roman" w:hAnsi="Times New Roman" w:cs="Times New Roman"/>
          <w:sz w:val="28"/>
          <w:szCs w:val="28"/>
        </w:rPr>
        <w:t xml:space="preserve"> приемам зрительного обследования формы. Предлагая</w:t>
      </w:r>
      <w:r>
        <w:rPr>
          <w:rFonts w:ascii="Times New Roman" w:hAnsi="Times New Roman" w:cs="Times New Roman"/>
          <w:sz w:val="28"/>
          <w:szCs w:val="28"/>
        </w:rPr>
        <w:t xml:space="preserve"> ребенку рассмотреть предмет со всех сторон, взрослый побуждает его </w:t>
      </w:r>
      <w:r w:rsidR="0027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согласованному движению глаз и руки по контору формы. Своеобразие этого приема в  том, что рука ребенка, обводя контур предмета, как бы ведет за собой его взор.</w:t>
      </w:r>
    </w:p>
    <w:p w:rsidR="00542329" w:rsidRDefault="00542329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прием, который предлагается детям в играх этого раздела, заключается в накладывании фигуры на контур той же фигуры, прорисованный на образце.</w:t>
      </w:r>
    </w:p>
    <w:p w:rsidR="00542329" w:rsidRDefault="00542329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приемом развития зрительного восприятия формы имеет использование,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воспроизведение контуров фигуры путем выкладывания ее формы с </w:t>
      </w:r>
      <w:r w:rsidR="009577C7">
        <w:rPr>
          <w:rFonts w:ascii="Times New Roman" w:hAnsi="Times New Roman" w:cs="Times New Roman"/>
          <w:sz w:val="28"/>
          <w:szCs w:val="28"/>
        </w:rPr>
        <w:t>помощью однотипных деталей..</w:t>
      </w:r>
    </w:p>
    <w:p w:rsidR="009577C7" w:rsidRDefault="009577C7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зрительного восприятия формы имеет использование слова, как средства фиксации целостного образа формы (круг, квадрат, треугольник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некоторых играх данного раздела («геометрическое лото») дети учатся правильно называть геометрические фигуры.</w:t>
      </w:r>
    </w:p>
    <w:p w:rsidR="009577C7" w:rsidRDefault="009577C7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важным условием, содержащимся в данных играх, является связь познавательной задачи с эстетической. Эстетическое отношение ребенка к окружающей действительности невозможно без отчетливого восприятия формы предметов. В некоторых играх («чей коврик лучше») делается акцент на эстетической оценке результата конструирования детей. Это развивает не только зрительное восприятие формы, но и художественный вкус.</w:t>
      </w:r>
    </w:p>
    <w:p w:rsidR="009577C7" w:rsidRDefault="009577C7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младшем дошкольном возрасте необходимо развивать у детей умение воспринимать величину предметов</w:t>
      </w:r>
      <w:r w:rsidR="00620A41">
        <w:rPr>
          <w:rFonts w:ascii="Times New Roman" w:hAnsi="Times New Roman" w:cs="Times New Roman"/>
          <w:sz w:val="28"/>
          <w:szCs w:val="28"/>
        </w:rPr>
        <w:t xml:space="preserve"> путем сравнения их по длине, ширине, высоте.</w:t>
      </w:r>
    </w:p>
    <w:p w:rsidR="00620A41" w:rsidRDefault="00620A41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практике знакомство с качествами величины, как правило, осуществляется на занятиях с использованием распространенных игровых замыслов.</w:t>
      </w:r>
    </w:p>
    <w:p w:rsidR="00620A41" w:rsidRDefault="00620A41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предлагаемых игр используются народные игрушки – пирамидки, матрешки и другие деревянные игрушки, отдельные детали и части которых отличаются только размером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игрушки как будто специально созданы для детей, чтобы научить их различать величину предметов, с помощью взрослого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предлагаемых играх ребенок осваивает рациональный приемы сравнительно оценки величины (накладывание и прикладывание предметов).</w:t>
      </w:r>
    </w:p>
    <w:p w:rsidR="00620A41" w:rsidRDefault="00620A41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приведены в определенной последовательности, которую необходимо соблюдать. Первая игра «Что делают матрешки?» привлекает внимание детей к общим размерам предметов</w:t>
      </w:r>
      <w:r w:rsidR="009E098A">
        <w:rPr>
          <w:rFonts w:ascii="Times New Roman" w:hAnsi="Times New Roman" w:cs="Times New Roman"/>
          <w:sz w:val="28"/>
          <w:szCs w:val="28"/>
        </w:rPr>
        <w:t xml:space="preserve">, делает их величину значимым признаком. В дальнейших играх дети осваивают прием различения величины путем накладывания «Разберем и соберем», благодаря чему у них формируется поисковый образ величины. Дети учатся сравнивать и различать разные параметры величины и обозначать их словами. </w:t>
      </w:r>
    </w:p>
    <w:p w:rsidR="009E098A" w:rsidRPr="009F43DA" w:rsidRDefault="009E098A" w:rsidP="009F43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поведения всех этих игр в младшей группе является выделение величины как значимого признака предмета и развитие способности устанавливать ярко выраженные различия в высоте, длине и ширине.</w:t>
      </w:r>
    </w:p>
    <w:sectPr w:rsidR="009E098A" w:rsidRPr="009F43DA" w:rsidSect="00802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A25"/>
    <w:multiLevelType w:val="hybridMultilevel"/>
    <w:tmpl w:val="4E72ED1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0EC3CEA"/>
    <w:multiLevelType w:val="hybridMultilevel"/>
    <w:tmpl w:val="497ECC8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345039"/>
    <w:multiLevelType w:val="hybridMultilevel"/>
    <w:tmpl w:val="FC96B1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AF14B2D"/>
    <w:multiLevelType w:val="hybridMultilevel"/>
    <w:tmpl w:val="7B222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D4459B"/>
    <w:multiLevelType w:val="hybridMultilevel"/>
    <w:tmpl w:val="1CBCCE6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015"/>
    <w:rsid w:val="000D2B62"/>
    <w:rsid w:val="000D7B44"/>
    <w:rsid w:val="001059F2"/>
    <w:rsid w:val="0012154F"/>
    <w:rsid w:val="00137339"/>
    <w:rsid w:val="00147E75"/>
    <w:rsid w:val="0015436B"/>
    <w:rsid w:val="001F4CD1"/>
    <w:rsid w:val="001F66CA"/>
    <w:rsid w:val="0021148E"/>
    <w:rsid w:val="00235BD1"/>
    <w:rsid w:val="00275A41"/>
    <w:rsid w:val="00277F9D"/>
    <w:rsid w:val="00330C66"/>
    <w:rsid w:val="00394081"/>
    <w:rsid w:val="003F046A"/>
    <w:rsid w:val="003F72A6"/>
    <w:rsid w:val="00404B04"/>
    <w:rsid w:val="00470370"/>
    <w:rsid w:val="00471F72"/>
    <w:rsid w:val="004E6E7D"/>
    <w:rsid w:val="00506C8E"/>
    <w:rsid w:val="00520899"/>
    <w:rsid w:val="00536074"/>
    <w:rsid w:val="00542329"/>
    <w:rsid w:val="00580F6A"/>
    <w:rsid w:val="00596A8E"/>
    <w:rsid w:val="006072D1"/>
    <w:rsid w:val="00620A41"/>
    <w:rsid w:val="0063583E"/>
    <w:rsid w:val="006734EC"/>
    <w:rsid w:val="006946EB"/>
    <w:rsid w:val="0071343F"/>
    <w:rsid w:val="00731132"/>
    <w:rsid w:val="00745C90"/>
    <w:rsid w:val="007F3EFD"/>
    <w:rsid w:val="00802015"/>
    <w:rsid w:val="008742D3"/>
    <w:rsid w:val="008B2826"/>
    <w:rsid w:val="008E114F"/>
    <w:rsid w:val="008F6F4F"/>
    <w:rsid w:val="00902CFD"/>
    <w:rsid w:val="009147D0"/>
    <w:rsid w:val="00933A6A"/>
    <w:rsid w:val="00944A94"/>
    <w:rsid w:val="00946CBC"/>
    <w:rsid w:val="00950729"/>
    <w:rsid w:val="009577C7"/>
    <w:rsid w:val="009846B3"/>
    <w:rsid w:val="009C18F6"/>
    <w:rsid w:val="009E098A"/>
    <w:rsid w:val="009F43DA"/>
    <w:rsid w:val="00A16122"/>
    <w:rsid w:val="00A518F8"/>
    <w:rsid w:val="00A56894"/>
    <w:rsid w:val="00A6031D"/>
    <w:rsid w:val="00AB1F2E"/>
    <w:rsid w:val="00B84DF0"/>
    <w:rsid w:val="00BA0869"/>
    <w:rsid w:val="00C01FCD"/>
    <w:rsid w:val="00C678D4"/>
    <w:rsid w:val="00CD0CB3"/>
    <w:rsid w:val="00D7499C"/>
    <w:rsid w:val="00DD1F47"/>
    <w:rsid w:val="00DE691D"/>
    <w:rsid w:val="00E03D16"/>
    <w:rsid w:val="00E32A01"/>
    <w:rsid w:val="00E846D5"/>
    <w:rsid w:val="00EB671E"/>
    <w:rsid w:val="00F54616"/>
    <w:rsid w:val="00FB687A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F927-79A1-41FC-AEC6-4D34FA7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10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2015-01-03T08:56:00Z</dcterms:created>
  <dcterms:modified xsi:type="dcterms:W3CDTF">2015-01-11T15:57:00Z</dcterms:modified>
</cp:coreProperties>
</file>