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66">
    <v:background id="_x0000_s1025" o:bwmode="white" fillcolor="#6f6" o:targetscreensize="800,600">
      <v:fill color2="#eefb73" angle="-45" type="gradient"/>
    </v:background>
  </w:background>
  <w:body>
    <w:p w:rsidR="00706C29" w:rsidRPr="00B30DDA" w:rsidRDefault="00706C29" w:rsidP="009D66DD">
      <w:pPr>
        <w:spacing w:after="0" w:line="240" w:lineRule="auto"/>
        <w:ind w:left="-567" w:right="141"/>
        <w:jc w:val="both"/>
        <w:rPr>
          <w:color w:val="0070C0"/>
          <w:sz w:val="32"/>
          <w:szCs w:val="32"/>
        </w:rPr>
      </w:pPr>
    </w:p>
    <w:p w:rsidR="00E11FB2" w:rsidRPr="00B30DDA" w:rsidRDefault="00FC54C0" w:rsidP="009D66DD">
      <w:pPr>
        <w:spacing w:after="0" w:line="240" w:lineRule="auto"/>
        <w:ind w:left="-567" w:right="141"/>
        <w:jc w:val="both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ExUkCr4CAACA&#10;BQAADgAAAAAAAAAAAAAAAAAuAgAAZHJzL2Uyb0RvYy54bWxQSwECLQAUAAYACAAAACEAS4kmzdYA&#10;AAAFAQAADwAAAAAAAAAAAAAAAAAYBQAAZHJzL2Rvd25yZXYueG1sUEsFBgAAAAAEAAQA8wAAABsG&#10;AAAAAA==&#10;" filled="f" stroked="f">
            <v:fill o:detectmouseclick="t"/>
            <v:textbox style="mso-next-textbox:#Поле 1;mso-fit-shape-to-text:t">
              <w:txbxContent>
                <w:p w:rsidR="00706C29" w:rsidRPr="00B30DDA" w:rsidRDefault="007200D6" w:rsidP="007200D6">
                  <w:pPr>
                    <w:rPr>
                      <w:b/>
                      <w:noProof/>
                      <w:color w:val="0070C0"/>
                      <w:sz w:val="72"/>
                      <w:szCs w:val="72"/>
                    </w:rPr>
                  </w:pPr>
                  <w:r w:rsidRPr="00B30DDA">
                    <w:rPr>
                      <w:b/>
                      <w:noProof/>
                      <w:color w:val="0070C0"/>
                      <w:sz w:val="72"/>
                      <w:szCs w:val="72"/>
                    </w:rPr>
                    <w:t>Музыкотерапия</w:t>
                  </w:r>
                </w:p>
              </w:txbxContent>
            </v:textbox>
          </v:shape>
        </w:pict>
      </w:r>
      <w:r w:rsidR="008E7C20" w:rsidRPr="00B30DDA"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981200" cy="2476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6C29" w:rsidRPr="00B30DDA">
        <w:rPr>
          <w:color w:val="0070C0"/>
          <w:sz w:val="32"/>
          <w:szCs w:val="32"/>
        </w:rPr>
        <w:t xml:space="preserve">                                                                                                              </w:t>
      </w:r>
    </w:p>
    <w:p w:rsidR="00706C29" w:rsidRPr="00B30DDA" w:rsidRDefault="00706C29" w:rsidP="009D66DD">
      <w:pPr>
        <w:spacing w:after="0" w:line="240" w:lineRule="auto"/>
        <w:ind w:left="-567"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spacing w:after="0" w:line="240" w:lineRule="auto"/>
        <w:ind w:left="-567" w:right="141"/>
        <w:jc w:val="both"/>
        <w:rPr>
          <w:color w:val="0070C0"/>
          <w:sz w:val="32"/>
          <w:szCs w:val="32"/>
        </w:rPr>
      </w:pPr>
    </w:p>
    <w:p w:rsidR="00385328" w:rsidRPr="00B30DDA" w:rsidRDefault="00706C29" w:rsidP="009D66DD">
      <w:pPr>
        <w:spacing w:after="0" w:line="240" w:lineRule="auto"/>
        <w:ind w:left="-567" w:right="141" w:firstLine="851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B30DDA">
        <w:rPr>
          <w:rFonts w:ascii="Times New Roman" w:hAnsi="Times New Roman" w:cs="Times New Roman"/>
          <w:color w:val="0070C0"/>
          <w:sz w:val="32"/>
          <w:szCs w:val="32"/>
        </w:rPr>
        <w:t xml:space="preserve">Музыкотерапия - это метод, использующий музыку в качестве средства коррекции эмоциональных отклонений, страхов, двигательных и речевых расстройств, отклонений в поведении, при коммуникативных затруднениях, а также для лечения различных соматических и </w:t>
      </w:r>
      <w:r w:rsidR="00385328" w:rsidRPr="00B30DDA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p w:rsidR="00706C29" w:rsidRPr="00B30DDA" w:rsidRDefault="00385328" w:rsidP="009D66DD">
      <w:pPr>
        <w:spacing w:after="0" w:line="240" w:lineRule="auto"/>
        <w:ind w:left="-567" w:right="141" w:firstLine="851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B30DDA">
        <w:rPr>
          <w:rFonts w:ascii="Times New Roman" w:hAnsi="Times New Roman" w:cs="Times New Roman"/>
          <w:color w:val="0070C0"/>
          <w:sz w:val="32"/>
          <w:szCs w:val="32"/>
        </w:rPr>
        <w:t xml:space="preserve">                                      </w:t>
      </w:r>
      <w:r w:rsidR="00706C29" w:rsidRPr="00B30DDA">
        <w:rPr>
          <w:rFonts w:ascii="Times New Roman" w:hAnsi="Times New Roman" w:cs="Times New Roman"/>
          <w:color w:val="0070C0"/>
          <w:sz w:val="32"/>
          <w:szCs w:val="32"/>
        </w:rPr>
        <w:t>психосоматических заболеваний.</w:t>
      </w:r>
    </w:p>
    <w:p w:rsidR="007F01E5" w:rsidRPr="00B30DDA" w:rsidRDefault="007F01E5" w:rsidP="009D66DD">
      <w:pPr>
        <w:spacing w:after="0" w:line="240" w:lineRule="auto"/>
        <w:ind w:left="-567" w:right="141" w:firstLine="851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9D66DD" w:rsidRPr="00B30DDA" w:rsidRDefault="00706C29" w:rsidP="009D66DD">
      <w:pPr>
        <w:pStyle w:val="a5"/>
        <w:spacing w:before="0" w:beforeAutospacing="0" w:after="0"/>
        <w:ind w:left="-567" w:right="141"/>
        <w:jc w:val="center"/>
        <w:rPr>
          <w:b/>
          <w:bCs/>
          <w:color w:val="0070C0"/>
          <w:sz w:val="36"/>
          <w:szCs w:val="36"/>
        </w:rPr>
      </w:pPr>
      <w:r w:rsidRPr="00B30DDA">
        <w:rPr>
          <w:b/>
          <w:bCs/>
          <w:color w:val="0070C0"/>
          <w:sz w:val="40"/>
          <w:szCs w:val="40"/>
        </w:rPr>
        <w:t>Проснись и пой</w:t>
      </w:r>
      <w:r w:rsidR="009D66DD" w:rsidRPr="00B30DDA">
        <w:rPr>
          <w:b/>
          <w:bCs/>
          <w:color w:val="0070C0"/>
          <w:sz w:val="40"/>
          <w:szCs w:val="40"/>
        </w:rPr>
        <w:t>!</w:t>
      </w:r>
    </w:p>
    <w:p w:rsidR="009D66DD" w:rsidRPr="00B30DDA" w:rsidRDefault="009D66DD" w:rsidP="009D66DD">
      <w:pPr>
        <w:pStyle w:val="a5"/>
        <w:spacing w:before="0" w:beforeAutospacing="0" w:after="0"/>
        <w:ind w:left="-567" w:right="141"/>
        <w:jc w:val="center"/>
        <w:rPr>
          <w:b/>
          <w:bCs/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right"/>
        <w:rPr>
          <w:i/>
          <w:color w:val="0070C0"/>
          <w:sz w:val="32"/>
          <w:szCs w:val="32"/>
        </w:rPr>
      </w:pPr>
      <w:r w:rsidRPr="00B30DDA">
        <w:rPr>
          <w:i/>
          <w:color w:val="0070C0"/>
          <w:sz w:val="32"/>
          <w:szCs w:val="32"/>
        </w:rPr>
        <w:t>Музыка помогает малышам расти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right"/>
        <w:rPr>
          <w:i/>
          <w:color w:val="0070C0"/>
          <w:sz w:val="32"/>
          <w:szCs w:val="32"/>
        </w:rPr>
      </w:pPr>
      <w:r w:rsidRPr="00B30DDA">
        <w:rPr>
          <w:i/>
          <w:color w:val="0070C0"/>
          <w:sz w:val="32"/>
          <w:szCs w:val="32"/>
        </w:rPr>
        <w:t>более жизнерадостными, быстрее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right"/>
        <w:rPr>
          <w:color w:val="0070C0"/>
          <w:sz w:val="32"/>
          <w:szCs w:val="32"/>
        </w:rPr>
      </w:pPr>
      <w:r w:rsidRPr="00B30DDA">
        <w:rPr>
          <w:i/>
          <w:color w:val="0070C0"/>
          <w:sz w:val="32"/>
          <w:szCs w:val="32"/>
        </w:rPr>
        <w:t>развиваться и даже лучше спать</w:t>
      </w:r>
      <w:r w:rsidRPr="00B30DDA">
        <w:rPr>
          <w:color w:val="0070C0"/>
          <w:sz w:val="32"/>
          <w:szCs w:val="32"/>
        </w:rPr>
        <w:t>.</w:t>
      </w:r>
    </w:p>
    <w:p w:rsidR="009D66DD" w:rsidRPr="00B30DDA" w:rsidRDefault="009D66DD" w:rsidP="009D66DD">
      <w:pPr>
        <w:pStyle w:val="a5"/>
        <w:spacing w:before="0" w:beforeAutospacing="0" w:after="0"/>
        <w:ind w:left="-567" w:right="141"/>
        <w:jc w:val="right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Подобно персо</w:t>
      </w:r>
      <w:r w:rsidR="009D66DD" w:rsidRPr="00B30DDA">
        <w:rPr>
          <w:color w:val="0070C0"/>
          <w:sz w:val="32"/>
          <w:szCs w:val="32"/>
        </w:rPr>
        <w:t>нажу Андрея Мягкова из фильма «</w:t>
      </w:r>
      <w:r w:rsidRPr="00B30DDA">
        <w:rPr>
          <w:color w:val="0070C0"/>
          <w:sz w:val="32"/>
          <w:szCs w:val="32"/>
        </w:rPr>
        <w:t>Ирония судьбы, или</w:t>
      </w:r>
      <w:proofErr w:type="gramStart"/>
      <w:r w:rsidRPr="00B30DDA">
        <w:rPr>
          <w:color w:val="0070C0"/>
          <w:sz w:val="32"/>
          <w:szCs w:val="32"/>
        </w:rPr>
        <w:t xml:space="preserve"> С</w:t>
      </w:r>
      <w:proofErr w:type="gramEnd"/>
      <w:r w:rsidRPr="00B30DDA">
        <w:rPr>
          <w:color w:val="0070C0"/>
          <w:sz w:val="32"/>
          <w:szCs w:val="32"/>
        </w:rPr>
        <w:t xml:space="preserve"> лёг</w:t>
      </w:r>
      <w:r w:rsidR="009D66DD" w:rsidRPr="00B30DDA">
        <w:rPr>
          <w:color w:val="0070C0"/>
          <w:sz w:val="32"/>
          <w:szCs w:val="32"/>
        </w:rPr>
        <w:t>ким паром!», который говорил: «</w:t>
      </w:r>
      <w:r w:rsidRPr="00B30DDA">
        <w:rPr>
          <w:color w:val="0070C0"/>
          <w:sz w:val="32"/>
          <w:szCs w:val="32"/>
        </w:rPr>
        <w:t>Вообще-то я не очень хорошо пою, но люблю петь», многие из нас не могут похвастаться выдающимися вокальными данными. Но это</w:t>
      </w:r>
      <w:r w:rsidR="00B30DDA" w:rsidRPr="00B30DDA">
        <w:rPr>
          <w:color w:val="0070C0"/>
          <w:sz w:val="32"/>
          <w:szCs w:val="32"/>
        </w:rPr>
        <w:t xml:space="preserve"> - не повод отказываться от </w:t>
      </w:r>
      <w:proofErr w:type="spellStart"/>
      <w:r w:rsidR="00B30DDA" w:rsidRPr="00B30DDA">
        <w:rPr>
          <w:color w:val="0070C0"/>
          <w:sz w:val="32"/>
          <w:szCs w:val="32"/>
        </w:rPr>
        <w:t>музи</w:t>
      </w:r>
      <w:r w:rsidRPr="00B30DDA">
        <w:rPr>
          <w:color w:val="0070C0"/>
          <w:sz w:val="32"/>
          <w:szCs w:val="32"/>
        </w:rPr>
        <w:t>цирования</w:t>
      </w:r>
      <w:proofErr w:type="spellEnd"/>
      <w:r w:rsidRPr="00B30DDA">
        <w:rPr>
          <w:color w:val="0070C0"/>
          <w:sz w:val="32"/>
          <w:szCs w:val="32"/>
        </w:rPr>
        <w:t>. Как утверждают специалисты, мурлыканье любимой песенки не только повышает настроение, но и помогает поправить здоровье.</w:t>
      </w: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right="141"/>
        <w:jc w:val="center"/>
        <w:rPr>
          <w:b/>
          <w:color w:val="0070C0"/>
          <w:sz w:val="40"/>
          <w:szCs w:val="40"/>
        </w:rPr>
      </w:pPr>
      <w:r w:rsidRPr="00B30DDA">
        <w:rPr>
          <w:b/>
          <w:color w:val="0070C0"/>
          <w:sz w:val="40"/>
          <w:szCs w:val="40"/>
        </w:rPr>
        <w:t>От всех болезней...</w:t>
      </w:r>
    </w:p>
    <w:p w:rsidR="009D66DD" w:rsidRPr="00B30DDA" w:rsidRDefault="009D66DD" w:rsidP="009D66DD">
      <w:pPr>
        <w:pStyle w:val="a5"/>
        <w:spacing w:before="0" w:beforeAutospacing="0" w:after="0"/>
        <w:ind w:right="141"/>
        <w:jc w:val="center"/>
        <w:rPr>
          <w:b/>
          <w:color w:val="0070C0"/>
          <w:sz w:val="40"/>
          <w:szCs w:val="40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Упоминание о самом первом сеансе музыкотерапии можно найти ещё в библейской легенде, где говорится, что царь Саул излечился от депрессии благодаря чарующим звукам арфы. Применяли «музыкальные снадобья» для лечения нервных болезней и Гиппократ, и Авиценна, и многие другие знаменитые врачеватели.</w:t>
      </w:r>
    </w:p>
    <w:p w:rsidR="00E73E31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В 16 веке французский хирург </w:t>
      </w:r>
      <w:proofErr w:type="spellStart"/>
      <w:r w:rsidRPr="00B30DDA">
        <w:rPr>
          <w:color w:val="0070C0"/>
          <w:sz w:val="32"/>
          <w:szCs w:val="32"/>
        </w:rPr>
        <w:t>Амбруаз</w:t>
      </w:r>
      <w:proofErr w:type="spellEnd"/>
      <w:r w:rsidRPr="00B30DDA">
        <w:rPr>
          <w:color w:val="0070C0"/>
          <w:sz w:val="32"/>
          <w:szCs w:val="32"/>
        </w:rPr>
        <w:t xml:space="preserve"> Паре решил использовать музыкальное сопровождение в качестве анестезии. Этот опыт успешно переняли и современные немецкие врачи. Они доказали, что прослушивание композиций классиков и джазменов перед операцией </w:t>
      </w:r>
    </w:p>
    <w:p w:rsidR="00E73E31" w:rsidRPr="00B30DDA" w:rsidRDefault="00E73E31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06C29" w:rsidRPr="00B30DDA" w:rsidRDefault="00706C29" w:rsidP="009300C4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может снижать рекомендованные больному дозы анальгина и новокаина в 2 раза.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Оказывается, любимая мелодия помогает не только строить и жить, но и повысить иммунитет, улучшить пищеварение, избавиться от язвы желудка и бронхиальной астмы.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Депрессия также не выдерживает напора целительных звуков. Кроме того, хорошая музыка улучшает реакцию, память, оказывает положительное влияние на обмен веществ.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Последние исследования специалистов показывают, что с помощью музыки можно бороться с различным</w:t>
      </w:r>
      <w:r w:rsidR="00B30DDA" w:rsidRPr="00B30DDA">
        <w:rPr>
          <w:color w:val="0070C0"/>
          <w:sz w:val="32"/>
          <w:szCs w:val="32"/>
        </w:rPr>
        <w:t>и</w:t>
      </w:r>
      <w:r w:rsidRPr="00B30DDA">
        <w:rPr>
          <w:color w:val="0070C0"/>
          <w:sz w:val="32"/>
          <w:szCs w:val="32"/>
        </w:rPr>
        <w:t xml:space="preserve"> инфекциями. Например, после 45-минутного концерта из произведений Моцарта, Гайдна или Чайковского 30% болезнетворных микробов погибают. А в планах врачей — лечение даже онкологических заболеваний.</w:t>
      </w:r>
    </w:p>
    <w:p w:rsidR="00706C29" w:rsidRPr="00B30DDA" w:rsidRDefault="00B30DDA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Врач — </w:t>
      </w:r>
      <w:proofErr w:type="spellStart"/>
      <w:r w:rsidRPr="00B30DDA">
        <w:rPr>
          <w:color w:val="0070C0"/>
          <w:sz w:val="32"/>
          <w:szCs w:val="32"/>
        </w:rPr>
        <w:t>неонатолог</w:t>
      </w:r>
      <w:proofErr w:type="spellEnd"/>
      <w:r w:rsidRPr="00B30DDA">
        <w:rPr>
          <w:color w:val="0070C0"/>
          <w:sz w:val="32"/>
          <w:szCs w:val="32"/>
        </w:rPr>
        <w:t>, доктор ме</w:t>
      </w:r>
      <w:r w:rsidR="00706C29" w:rsidRPr="00B30DDA">
        <w:rPr>
          <w:color w:val="0070C0"/>
          <w:sz w:val="32"/>
          <w:szCs w:val="32"/>
        </w:rPr>
        <w:t xml:space="preserve">дицинских наук, ведущий научный сотрудник отделения для недоношенных детей Научного центра здоровья детей РАМН Елена </w:t>
      </w:r>
      <w:proofErr w:type="spellStart"/>
      <w:r w:rsidR="00706C29" w:rsidRPr="00B30DDA">
        <w:rPr>
          <w:color w:val="0070C0"/>
          <w:sz w:val="32"/>
          <w:szCs w:val="32"/>
        </w:rPr>
        <w:t>Бомбардиров</w:t>
      </w:r>
      <w:r w:rsidRPr="00B30DDA">
        <w:rPr>
          <w:color w:val="0070C0"/>
          <w:sz w:val="32"/>
          <w:szCs w:val="32"/>
        </w:rPr>
        <w:t>а</w:t>
      </w:r>
      <w:proofErr w:type="spellEnd"/>
      <w:r w:rsidRPr="00B30DDA">
        <w:rPr>
          <w:color w:val="0070C0"/>
          <w:sz w:val="32"/>
          <w:szCs w:val="32"/>
        </w:rPr>
        <w:t xml:space="preserve"> для лечения своих маленьких па</w:t>
      </w:r>
      <w:r w:rsidR="00706C29" w:rsidRPr="00B30DDA">
        <w:rPr>
          <w:color w:val="0070C0"/>
          <w:sz w:val="32"/>
          <w:szCs w:val="32"/>
        </w:rPr>
        <w:t>циентов испо</w:t>
      </w:r>
      <w:r w:rsidR="009D66DD" w:rsidRPr="00B30DDA">
        <w:rPr>
          <w:color w:val="0070C0"/>
          <w:sz w:val="32"/>
          <w:szCs w:val="32"/>
        </w:rPr>
        <w:t>льзует произведения Моцарта («Ма</w:t>
      </w:r>
      <w:r w:rsidR="00706C29" w:rsidRPr="00B30DDA">
        <w:rPr>
          <w:color w:val="0070C0"/>
          <w:sz w:val="32"/>
          <w:szCs w:val="32"/>
        </w:rPr>
        <w:t xml:space="preserve">ленькая ночная серенада», </w:t>
      </w:r>
      <w:r w:rsidR="009D66DD" w:rsidRPr="00B30DDA">
        <w:rPr>
          <w:color w:val="0070C0"/>
          <w:sz w:val="32"/>
          <w:szCs w:val="32"/>
        </w:rPr>
        <w:t>«Волшебная флейта»), Шуберта («</w:t>
      </w:r>
      <w:proofErr w:type="spellStart"/>
      <w:r w:rsidR="009D66DD" w:rsidRPr="00B30DDA">
        <w:rPr>
          <w:color w:val="0070C0"/>
          <w:sz w:val="32"/>
          <w:szCs w:val="32"/>
        </w:rPr>
        <w:t>Авэ</w:t>
      </w:r>
      <w:proofErr w:type="spellEnd"/>
      <w:r w:rsidR="009D66DD" w:rsidRPr="00B30DDA">
        <w:rPr>
          <w:color w:val="0070C0"/>
          <w:sz w:val="32"/>
          <w:szCs w:val="32"/>
        </w:rPr>
        <w:t xml:space="preserve"> Мария»), Штрауса («</w:t>
      </w:r>
      <w:r w:rsidR="00706C29" w:rsidRPr="00B30DDA">
        <w:rPr>
          <w:color w:val="0070C0"/>
          <w:sz w:val="32"/>
          <w:szCs w:val="32"/>
        </w:rPr>
        <w:t>Вальсы»).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Но всё же, по мнению специалиста, никакие шедевры классики не сравнятся с пением мамы. Так что колыбельная — по-прежнему лучшее средство успокоить своё чадо.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Доктор медицинских наук и кандидат психологических наук Михаил Лазарев предлагает с помощью музыки развивать ребёнка в утробе матери.</w:t>
      </w:r>
    </w:p>
    <w:p w:rsidR="007F01E5" w:rsidRPr="00B30DDA" w:rsidRDefault="00E73E31" w:rsidP="00E73E31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60065" cy="2469515"/>
            <wp:effectExtent l="19050" t="0" r="6985" b="0"/>
            <wp:wrapSquare wrapText="bothSides"/>
            <wp:docPr id="1" name="Рисунок 0" descr="41175142_9ffe2e966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175142_9ffe2e96683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469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6C29" w:rsidRPr="00B30DDA">
        <w:rPr>
          <w:color w:val="0070C0"/>
          <w:sz w:val="32"/>
          <w:szCs w:val="32"/>
        </w:rPr>
        <w:t>Такое общение на уровне звуков стимулирует у младенцев рост нейронов и оптимизирует интеллектуальные способности малышей. А побочный эффект от такой методики — врождённый абсолютный слух.</w:t>
      </w:r>
    </w:p>
    <w:p w:rsidR="00E73E31" w:rsidRPr="00B30DDA" w:rsidRDefault="00E73E31" w:rsidP="00E73E31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7F01E5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F01E5" w:rsidRPr="00B30DDA" w:rsidRDefault="00DF7215" w:rsidP="00DF7215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  <w:r w:rsidRPr="00B30DDA">
        <w:rPr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91665" cy="2130425"/>
            <wp:effectExtent l="19050" t="0" r="0" b="0"/>
            <wp:wrapSquare wrapText="bothSides"/>
            <wp:docPr id="3" name="Рисунок 2" descr="green treble cl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treble cle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13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t>Чудесные ритмы...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Как же специалисты объясняют необыкновенно мощный эффект от воздействия музыкальных гармоний на человеческий организм?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Оказывается, во время пения у человека замедляются альфа — ритмы мозга, что и даёт нам ощущение необыкновенного покоя и умиротворения. Звук — это акустический сигнал. Он целенаправленно воздействует на клетки нашего организма, изменяя их электрохимическую активность.</w:t>
      </w:r>
      <w:r w:rsidR="009D66DD" w:rsidRPr="00B30DDA">
        <w:rPr>
          <w:color w:val="0070C0"/>
          <w:sz w:val="32"/>
          <w:szCs w:val="32"/>
        </w:rPr>
        <w:t xml:space="preserve"> Музыка, как ритмический раздражи</w:t>
      </w:r>
      <w:r w:rsidRPr="00B30DDA">
        <w:rPr>
          <w:color w:val="0070C0"/>
          <w:sz w:val="32"/>
          <w:szCs w:val="32"/>
        </w:rPr>
        <w:t>тель</w:t>
      </w:r>
      <w:r w:rsidR="009D66DD" w:rsidRPr="00B30DDA">
        <w:rPr>
          <w:color w:val="0070C0"/>
          <w:sz w:val="32"/>
          <w:szCs w:val="32"/>
        </w:rPr>
        <w:t>,</w:t>
      </w:r>
      <w:r w:rsidRPr="00B30DDA">
        <w:rPr>
          <w:color w:val="0070C0"/>
          <w:sz w:val="32"/>
          <w:szCs w:val="32"/>
        </w:rPr>
        <w:t xml:space="preserve"> способна вызывать</w:t>
      </w:r>
      <w:r w:rsidR="009D66DD" w:rsidRPr="00B30DDA">
        <w:rPr>
          <w:color w:val="0070C0"/>
          <w:sz w:val="32"/>
          <w:szCs w:val="32"/>
        </w:rPr>
        <w:t xml:space="preserve"> </w:t>
      </w:r>
      <w:r w:rsidRPr="00B30DDA">
        <w:rPr>
          <w:color w:val="0070C0"/>
          <w:sz w:val="32"/>
          <w:szCs w:val="32"/>
        </w:rPr>
        <w:t>многочисленные телесные и двигательные реакции. Меняются интенсивность обменных процессов, дыхание, тонус головного мозга, кровообращение.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Приятная мелодия замедляет пульс, снижает давление, расширяет кровеносные сосуды, усиливает внимание, активизирует ЦНС и стимулирует интеллектуальную деятельность.</w:t>
      </w:r>
    </w:p>
    <w:p w:rsidR="00706C29" w:rsidRPr="00B30DDA" w:rsidRDefault="00706C29" w:rsidP="0010485F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t>Гормоны счастья...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Музыкальное удовольствие — ощущение подъёма — является результатом высвобождения </w:t>
      </w:r>
      <w:proofErr w:type="spellStart"/>
      <w:r w:rsidRPr="00B30DDA">
        <w:rPr>
          <w:color w:val="0070C0"/>
          <w:sz w:val="32"/>
          <w:szCs w:val="32"/>
        </w:rPr>
        <w:t>эндорфинов</w:t>
      </w:r>
      <w:proofErr w:type="spellEnd"/>
      <w:r w:rsidRPr="00B30DDA">
        <w:rPr>
          <w:color w:val="0070C0"/>
          <w:sz w:val="32"/>
          <w:szCs w:val="32"/>
        </w:rPr>
        <w:t>. Эти гормоны счастья, вырабатывающиеся нашим мозгом, могут снимать боль и вызывать радостные чувства.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Творческое самовыражение помогает человеку, не позволяющему себе «слабостей», пережить состояние свободы, замкнутому — стать более коммуникабельным, агрессивному — преодолеть деструктивные тенденции.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Так называемый универсальный язык человечества делает нас умнее. В течение года британские эксперты проводили резонансную томографию мозга среди добровольцев. Одна группа обучалась пению, игре на музыкальных инструментах, другая отказалась от таких занятий. Оказалось, что за это время у музыкантов отдел мозга, который отвечает за обмен информацией между полушариями, увеличился на четверть по сравнению с контрольной, не музыкальной группой. Такая тренировка мозга даёт человеку возможность быстрее соображать и более осмысленно принимать решения.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b/>
          <w:bCs/>
          <w:color w:val="0070C0"/>
          <w:sz w:val="32"/>
          <w:szCs w:val="32"/>
        </w:rPr>
        <w:lastRenderedPageBreak/>
        <w:t xml:space="preserve">Итак, </w:t>
      </w:r>
      <w:r w:rsidRPr="00B30DDA">
        <w:rPr>
          <w:color w:val="0070C0"/>
          <w:sz w:val="32"/>
          <w:szCs w:val="32"/>
        </w:rPr>
        <w:t>петь, играть на различных музыкальных инструментах и слушать музыку, безусловно, полезно. Даже если крохе ещё рано идти в музыкальную школу и он пока не готов к серьёзным занятиям, весёлые домашние уроки ему не помешают.</w:t>
      </w:r>
    </w:p>
    <w:p w:rsidR="00706C29" w:rsidRPr="00B30DDA" w:rsidRDefault="00706C29" w:rsidP="00561702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t>Звуковая разминка...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20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Всего несколько минут звуковой вибрации помогут быстро войти в нужное состояние: сконцентрироваться или расслабиться.</w:t>
      </w:r>
    </w:p>
    <w:p w:rsidR="00706C29" w:rsidRPr="00B30DDA" w:rsidRDefault="000F5FDD" w:rsidP="00721B0C">
      <w:pPr>
        <w:pStyle w:val="a5"/>
        <w:numPr>
          <w:ilvl w:val="0"/>
          <w:numId w:val="5"/>
        </w:numPr>
        <w:spacing w:before="0" w:beforeAutospacing="0" w:after="0"/>
        <w:ind w:left="-284" w:right="141"/>
        <w:jc w:val="both"/>
        <w:rPr>
          <w:color w:val="0070C0"/>
          <w:sz w:val="32"/>
          <w:szCs w:val="32"/>
        </w:rPr>
      </w:pPr>
      <w:r w:rsidRPr="00B30DDA">
        <w:rPr>
          <w:b/>
          <w:bCs/>
          <w:color w:val="0070C0"/>
          <w:sz w:val="32"/>
          <w:szCs w:val="32"/>
        </w:rPr>
        <w:t>Звук «</w:t>
      </w:r>
      <w:r w:rsidR="00706C29" w:rsidRPr="00B30DDA">
        <w:rPr>
          <w:b/>
          <w:bCs/>
          <w:color w:val="0070C0"/>
          <w:sz w:val="32"/>
          <w:szCs w:val="32"/>
        </w:rPr>
        <w:t>м</w:t>
      </w:r>
      <w:r w:rsidR="00881028">
        <w:rPr>
          <w:b/>
          <w:bCs/>
          <w:color w:val="0070C0"/>
          <w:sz w:val="32"/>
          <w:szCs w:val="32"/>
        </w:rPr>
        <w:t>-</w:t>
      </w:r>
      <w:r w:rsidR="00706C29" w:rsidRPr="00B30DDA">
        <w:rPr>
          <w:b/>
          <w:bCs/>
          <w:color w:val="0070C0"/>
          <w:sz w:val="32"/>
          <w:szCs w:val="32"/>
        </w:rPr>
        <w:t>м</w:t>
      </w:r>
      <w:r w:rsidR="00881028">
        <w:rPr>
          <w:b/>
          <w:bCs/>
          <w:color w:val="0070C0"/>
          <w:sz w:val="32"/>
          <w:szCs w:val="32"/>
        </w:rPr>
        <w:t>-</w:t>
      </w:r>
      <w:r w:rsidR="00706C29" w:rsidRPr="00B30DDA">
        <w:rPr>
          <w:b/>
          <w:bCs/>
          <w:color w:val="0070C0"/>
          <w:sz w:val="32"/>
          <w:szCs w:val="32"/>
        </w:rPr>
        <w:t xml:space="preserve">м» </w:t>
      </w:r>
      <w:r w:rsidR="00706C29" w:rsidRPr="00B30DDA">
        <w:rPr>
          <w:color w:val="0070C0"/>
          <w:sz w:val="32"/>
          <w:szCs w:val="32"/>
        </w:rPr>
        <w:t>эффективно снимает стресс.</w:t>
      </w:r>
    </w:p>
    <w:p w:rsidR="00706C29" w:rsidRPr="00B30DDA" w:rsidRDefault="000F5FDD" w:rsidP="00721B0C">
      <w:pPr>
        <w:pStyle w:val="a5"/>
        <w:numPr>
          <w:ilvl w:val="0"/>
          <w:numId w:val="5"/>
        </w:numPr>
        <w:spacing w:before="0" w:beforeAutospacing="0" w:after="0"/>
        <w:ind w:left="-284" w:right="141"/>
        <w:jc w:val="both"/>
        <w:rPr>
          <w:color w:val="0070C0"/>
          <w:sz w:val="32"/>
          <w:szCs w:val="32"/>
        </w:rPr>
      </w:pPr>
      <w:r w:rsidRPr="00B30DDA">
        <w:rPr>
          <w:b/>
          <w:bCs/>
          <w:color w:val="0070C0"/>
          <w:sz w:val="32"/>
          <w:szCs w:val="32"/>
        </w:rPr>
        <w:t>Звук «</w:t>
      </w:r>
      <w:r w:rsidR="00706C29" w:rsidRPr="00B30DDA">
        <w:rPr>
          <w:b/>
          <w:bCs/>
          <w:color w:val="0070C0"/>
          <w:sz w:val="32"/>
          <w:szCs w:val="32"/>
        </w:rPr>
        <w:t xml:space="preserve">а-а-а» </w:t>
      </w:r>
      <w:r w:rsidR="00706C29" w:rsidRPr="00B30DDA">
        <w:rPr>
          <w:color w:val="0070C0"/>
          <w:sz w:val="32"/>
          <w:szCs w:val="32"/>
        </w:rPr>
        <w:t>немедленно вызывает расслабление.</w:t>
      </w:r>
    </w:p>
    <w:p w:rsidR="00706C29" w:rsidRPr="00B30DDA" w:rsidRDefault="000F5FDD" w:rsidP="00721B0C">
      <w:pPr>
        <w:pStyle w:val="a5"/>
        <w:numPr>
          <w:ilvl w:val="0"/>
          <w:numId w:val="5"/>
        </w:numPr>
        <w:spacing w:before="0" w:beforeAutospacing="0" w:after="0"/>
        <w:ind w:left="-284" w:right="141"/>
        <w:jc w:val="both"/>
        <w:rPr>
          <w:color w:val="0070C0"/>
          <w:sz w:val="32"/>
          <w:szCs w:val="32"/>
        </w:rPr>
      </w:pPr>
      <w:r w:rsidRPr="00B30DDA">
        <w:rPr>
          <w:b/>
          <w:bCs/>
          <w:color w:val="0070C0"/>
          <w:sz w:val="32"/>
          <w:szCs w:val="32"/>
        </w:rPr>
        <w:t>Звук «</w:t>
      </w:r>
      <w:r w:rsidR="00706C29" w:rsidRPr="00B30DDA">
        <w:rPr>
          <w:b/>
          <w:bCs/>
          <w:color w:val="0070C0"/>
          <w:sz w:val="32"/>
          <w:szCs w:val="32"/>
        </w:rPr>
        <w:t xml:space="preserve">и-и-и» </w:t>
      </w:r>
      <w:r w:rsidR="00706C29" w:rsidRPr="00B30DDA">
        <w:rPr>
          <w:color w:val="0070C0"/>
          <w:sz w:val="32"/>
          <w:szCs w:val="32"/>
        </w:rPr>
        <w:t>- звуковой кофеин. После трёхминутного упражнения происходит стимуляция мозга и повышается активность организма.</w:t>
      </w:r>
    </w:p>
    <w:p w:rsidR="00706C29" w:rsidRPr="00B30DDA" w:rsidRDefault="00543B92" w:rsidP="00721B0C">
      <w:pPr>
        <w:pStyle w:val="a5"/>
        <w:numPr>
          <w:ilvl w:val="0"/>
          <w:numId w:val="5"/>
        </w:numPr>
        <w:spacing w:before="0" w:beforeAutospacing="0" w:after="0"/>
        <w:ind w:left="-284" w:right="141"/>
        <w:jc w:val="both"/>
        <w:rPr>
          <w:color w:val="0070C0"/>
          <w:sz w:val="32"/>
          <w:szCs w:val="32"/>
        </w:rPr>
      </w:pPr>
      <w:r w:rsidRPr="00B30DDA">
        <w:rPr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27985" cy="3429000"/>
            <wp:effectExtent l="0" t="0" r="5715" b="0"/>
            <wp:wrapSquare wrapText="bothSides"/>
            <wp:docPr id="5" name="Рисунок 3" descr="1294715535_62151445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4715535_62151445_6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FDD" w:rsidRPr="00B30DDA">
        <w:rPr>
          <w:b/>
          <w:bCs/>
          <w:color w:val="0070C0"/>
          <w:sz w:val="32"/>
          <w:szCs w:val="32"/>
        </w:rPr>
        <w:t>Звук «</w:t>
      </w:r>
      <w:r w:rsidR="00706C29" w:rsidRPr="00B30DDA">
        <w:rPr>
          <w:b/>
          <w:bCs/>
          <w:color w:val="0070C0"/>
          <w:sz w:val="32"/>
          <w:szCs w:val="32"/>
        </w:rPr>
        <w:t xml:space="preserve">о-о-о» - </w:t>
      </w:r>
      <w:r w:rsidR="00706C29" w:rsidRPr="00B30DDA">
        <w:rPr>
          <w:color w:val="0070C0"/>
          <w:sz w:val="32"/>
          <w:szCs w:val="32"/>
        </w:rPr>
        <w:t>средство мгновенной настройки организма на учёбу.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Заинтересовать ребёнка этим упражнением можно с помощью игры.</w:t>
      </w:r>
    </w:p>
    <w:p w:rsidR="00706C29" w:rsidRPr="00B30DDA" w:rsidRDefault="000F5FDD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«</w:t>
      </w:r>
      <w:r w:rsidR="00706C29" w:rsidRPr="00B30DDA">
        <w:rPr>
          <w:i/>
          <w:iCs/>
          <w:color w:val="0070C0"/>
          <w:sz w:val="32"/>
          <w:szCs w:val="32"/>
        </w:rPr>
        <w:t xml:space="preserve">Тебе нужно быть внимательным и слушать, </w:t>
      </w:r>
      <w:proofErr w:type="gramStart"/>
      <w:r w:rsidR="00706C29" w:rsidRPr="00B30DDA">
        <w:rPr>
          <w:i/>
          <w:iCs/>
          <w:color w:val="0070C0"/>
          <w:sz w:val="32"/>
          <w:szCs w:val="32"/>
        </w:rPr>
        <w:t>навострив</w:t>
      </w:r>
      <w:proofErr w:type="gramEnd"/>
      <w:r w:rsidR="00706C29" w:rsidRPr="00B30DDA">
        <w:rPr>
          <w:i/>
          <w:iCs/>
          <w:color w:val="0070C0"/>
          <w:sz w:val="32"/>
          <w:szCs w:val="32"/>
        </w:rPr>
        <w:t xml:space="preserve"> ушки. Я буду издавать разные зву</w:t>
      </w:r>
      <w:r w:rsidR="00561702" w:rsidRPr="00B30DDA">
        <w:rPr>
          <w:i/>
          <w:iCs/>
          <w:color w:val="0070C0"/>
          <w:sz w:val="32"/>
          <w:szCs w:val="32"/>
        </w:rPr>
        <w:t>ки, а ты будешь подражать им. (</w:t>
      </w:r>
      <w:r w:rsidR="00706C29" w:rsidRPr="00B30DDA">
        <w:rPr>
          <w:i/>
          <w:iCs/>
          <w:color w:val="0070C0"/>
          <w:sz w:val="32"/>
          <w:szCs w:val="32"/>
        </w:rPr>
        <w:t>Для разнообразия использовать мычание, крики, хлопки, шлепки, и т.п.).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Теперь я хочу узнать, сможешь ли ты подражать мне с закрытыми глазами. Как ты думаешь, справишься? Молодец! У тебя так хорошо получается, что теперь ты сам будешь издавать звуки, а я их повторять. Начинай! Посмотрим, справлюсь ли я с этой непростой задачей.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А тепер</w:t>
      </w:r>
      <w:r w:rsidR="00561702" w:rsidRPr="00B30DDA">
        <w:rPr>
          <w:i/>
          <w:iCs/>
          <w:color w:val="0070C0"/>
          <w:sz w:val="32"/>
          <w:szCs w:val="32"/>
        </w:rPr>
        <w:t>ь давай создадим свою музыку. (</w:t>
      </w:r>
      <w:r w:rsidRPr="00B30DDA">
        <w:rPr>
          <w:i/>
          <w:iCs/>
          <w:color w:val="0070C0"/>
          <w:sz w:val="32"/>
          <w:szCs w:val="32"/>
        </w:rPr>
        <w:t>Можно вдвоём петь любимые звуки, импровизируя</w:t>
      </w:r>
      <w:r w:rsidR="00561702" w:rsidRPr="00B30DDA">
        <w:rPr>
          <w:i/>
          <w:iCs/>
          <w:color w:val="0070C0"/>
          <w:sz w:val="32"/>
          <w:szCs w:val="32"/>
        </w:rPr>
        <w:t>)</w:t>
      </w:r>
      <w:r w:rsidRPr="00B30DDA">
        <w:rPr>
          <w:i/>
          <w:iCs/>
          <w:color w:val="0070C0"/>
          <w:sz w:val="32"/>
          <w:szCs w:val="32"/>
        </w:rPr>
        <w:t>.</w:t>
      </w:r>
    </w:p>
    <w:p w:rsidR="00706C29" w:rsidRPr="00B30DDA" w:rsidRDefault="00706C29" w:rsidP="0010485F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1702" w:rsidRPr="00B30DDA" w:rsidRDefault="00561702" w:rsidP="0010485F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1702" w:rsidRPr="00B30DDA" w:rsidRDefault="00561702" w:rsidP="0010485F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1702" w:rsidRPr="00B30DDA" w:rsidRDefault="00561702" w:rsidP="0010485F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706C29" w:rsidRPr="00B30DDA" w:rsidRDefault="00446B1E" w:rsidP="00543B92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  <w:r w:rsidRPr="00B30DDA">
        <w:rPr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47800" cy="1447800"/>
            <wp:effectExtent l="19050" t="0" r="0" b="0"/>
            <wp:wrapSquare wrapText="bothSides"/>
            <wp:docPr id="6" name="Рисунок 5" descr="Swiss_flag-580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_flag-580x58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6C29" w:rsidRPr="00B30DDA" w:rsidRDefault="00706C29" w:rsidP="0010485F">
      <w:pPr>
        <w:pStyle w:val="a5"/>
        <w:spacing w:before="0" w:beforeAutospacing="0" w:after="0"/>
        <w:ind w:left="-567" w:right="141"/>
        <w:jc w:val="center"/>
        <w:rPr>
          <w:b/>
          <w:color w:val="0070C0"/>
          <w:sz w:val="40"/>
          <w:szCs w:val="40"/>
        </w:rPr>
      </w:pPr>
      <w:r w:rsidRPr="00B30DDA">
        <w:rPr>
          <w:b/>
          <w:color w:val="0070C0"/>
          <w:sz w:val="40"/>
          <w:szCs w:val="40"/>
        </w:rPr>
        <w:t>МУЗЫКАЛЬНАЯ АПТЕЧКА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37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737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7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Если ребёнок с трудом встаёт по утрам, используйте для пробуждения пьесу М.П. Мусоргского «Рассвет на </w:t>
      </w:r>
      <w:proofErr w:type="spellStart"/>
      <w:proofErr w:type="gramStart"/>
      <w:r w:rsidRPr="00B30DDA">
        <w:rPr>
          <w:color w:val="0070C0"/>
          <w:sz w:val="32"/>
          <w:szCs w:val="32"/>
        </w:rPr>
        <w:t>Москва-реке</w:t>
      </w:r>
      <w:proofErr w:type="spellEnd"/>
      <w:proofErr w:type="gramEnd"/>
      <w:r w:rsidRPr="00B30DDA">
        <w:rPr>
          <w:color w:val="0070C0"/>
          <w:sz w:val="32"/>
          <w:szCs w:val="32"/>
        </w:rPr>
        <w:t>» или «Утро» Э. Грига. Чтобы малыш отправился в детский сад или школу с хорошим настроением, пусть послушает «Марш» П.И. Чайковского из «Шестой симфонии».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8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Младшим школьникам для уменьшения чувства страха при адаптации к школе полезно слушать фрагменты 6-й и 7-й симфоний Д.Д. Шостаковича. А лёгкие весёлые мелодии Ф. Листа, И. Штрауса и С.С. Прокофьева способны добавить им энергии.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9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proofErr w:type="gramStart"/>
      <w:r w:rsidRPr="00B30DDA">
        <w:rPr>
          <w:color w:val="0070C0"/>
          <w:sz w:val="32"/>
          <w:szCs w:val="32"/>
        </w:rPr>
        <w:t>Если вас упрекают, что ваш ребёнок — забияка, чаще слушайте с ним музыку, снимающую излишнюю агрессию: например, «Весну священную» И.Ф. Стравинского, «Лунную сонату» Л. Бетховена или «Скифскую сюиту» С.С. Прокофьева.</w:t>
      </w:r>
      <w:proofErr w:type="gramEnd"/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0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Справиться с усталостью помогут «Зимние грёзы» П.И. Чайковского или «Песня Клары» из оперы </w:t>
      </w:r>
      <w:proofErr w:type="gramStart"/>
      <w:r w:rsidRPr="00B30DDA">
        <w:rPr>
          <w:color w:val="0070C0"/>
          <w:sz w:val="32"/>
          <w:szCs w:val="32"/>
        </w:rPr>
        <w:t>Дж</w:t>
      </w:r>
      <w:proofErr w:type="gramEnd"/>
      <w:r w:rsidRPr="00B30DDA">
        <w:rPr>
          <w:color w:val="0070C0"/>
          <w:sz w:val="32"/>
          <w:szCs w:val="32"/>
        </w:rPr>
        <w:t>. Гершвина «</w:t>
      </w:r>
      <w:proofErr w:type="spellStart"/>
      <w:r w:rsidRPr="00B30DDA">
        <w:rPr>
          <w:color w:val="0070C0"/>
          <w:sz w:val="32"/>
          <w:szCs w:val="32"/>
        </w:rPr>
        <w:t>Порги</w:t>
      </w:r>
      <w:proofErr w:type="spellEnd"/>
      <w:r w:rsidRPr="00B30DDA">
        <w:rPr>
          <w:color w:val="0070C0"/>
          <w:sz w:val="32"/>
          <w:szCs w:val="32"/>
        </w:rPr>
        <w:t xml:space="preserve"> и </w:t>
      </w:r>
      <w:proofErr w:type="spellStart"/>
      <w:r w:rsidRPr="00B30DDA">
        <w:rPr>
          <w:color w:val="0070C0"/>
          <w:sz w:val="32"/>
          <w:szCs w:val="32"/>
        </w:rPr>
        <w:t>Бесс</w:t>
      </w:r>
      <w:proofErr w:type="spellEnd"/>
      <w:r w:rsidRPr="00B30DDA">
        <w:rPr>
          <w:color w:val="0070C0"/>
          <w:sz w:val="32"/>
          <w:szCs w:val="32"/>
        </w:rPr>
        <w:t>».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1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Ребёнку не хватает уверенности в себе? Пусть чаще слушает «Бранденбургские концерты» И.С. Баха или симфоническую поэму Ф. Листа «Прометей».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2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Для профилактики утомляемости поставьте диск с музыкальными циклами П.И. Чайковского «Времена года» или М.П. Мусоргского «Картинки с выставки».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3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Торжестве</w:t>
      </w:r>
      <w:r w:rsidR="0010485F" w:rsidRPr="00B30DDA">
        <w:rPr>
          <w:color w:val="0070C0"/>
          <w:sz w:val="32"/>
          <w:szCs w:val="32"/>
        </w:rPr>
        <w:t>н</w:t>
      </w:r>
      <w:r w:rsidRPr="00B30DDA">
        <w:rPr>
          <w:color w:val="0070C0"/>
          <w:sz w:val="32"/>
          <w:szCs w:val="32"/>
        </w:rPr>
        <w:t>ные звуки марша повышают общий тонус организма, заставляют забыть про усталость.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4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Произведения В.</w:t>
      </w:r>
      <w:r w:rsidR="0010485F" w:rsidRPr="00B30DDA">
        <w:rPr>
          <w:color w:val="0070C0"/>
          <w:sz w:val="32"/>
          <w:szCs w:val="32"/>
        </w:rPr>
        <w:t xml:space="preserve"> </w:t>
      </w:r>
      <w:r w:rsidRPr="00B30DDA">
        <w:rPr>
          <w:color w:val="0070C0"/>
          <w:sz w:val="32"/>
          <w:szCs w:val="32"/>
        </w:rPr>
        <w:t xml:space="preserve">А. Моцарта, особенно фортепианные сонаты, влияют на кислотность желудочного сока — их полезно слушать во время обеда. А вот симфонии композитора активизируют </w:t>
      </w:r>
      <w:r w:rsidRPr="00B30DDA">
        <w:rPr>
          <w:color w:val="0070C0"/>
          <w:sz w:val="32"/>
          <w:szCs w:val="32"/>
        </w:rPr>
        <w:lastRenderedPageBreak/>
        <w:t>умственную активность — они послужат благоприятным тихим фоном для выполнения домашних заданий.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5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Положительное влияние на работу сердца оказывает скрипичная музыка — слушайте произведения А. </w:t>
      </w:r>
      <w:proofErr w:type="spellStart"/>
      <w:r w:rsidRPr="00B30DDA">
        <w:rPr>
          <w:color w:val="0070C0"/>
          <w:sz w:val="32"/>
          <w:szCs w:val="32"/>
        </w:rPr>
        <w:t>Вивальди</w:t>
      </w:r>
      <w:proofErr w:type="spellEnd"/>
      <w:r w:rsidRPr="00B30DDA">
        <w:rPr>
          <w:color w:val="0070C0"/>
          <w:sz w:val="32"/>
          <w:szCs w:val="32"/>
        </w:rPr>
        <w:t>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6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Для профилактики детских страхов и неврозов подойдут «В пещере горного короля» Э. Грига, отрывок из «Детского альбома» П.и. Чайковского «Баба — Яга» или пьеса Р. Шумана «Дед Мороз».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7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Справиться со стрессом поможет «Маленькая ночная серенада» В.А. Моцарта.</w:t>
      </w:r>
    </w:p>
    <w:p w:rsidR="00706C29" w:rsidRPr="00B30DDA" w:rsidRDefault="00706C29" w:rsidP="0010485F">
      <w:pPr>
        <w:pStyle w:val="a5"/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numPr>
          <w:ilvl w:val="0"/>
          <w:numId w:val="18"/>
        </w:numPr>
        <w:spacing w:before="0" w:beforeAutospacing="0" w:after="0"/>
        <w:ind w:left="-284" w:right="141" w:hanging="502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Перед сном полезно слушать концерты для скрипки Ф. Мендельсона, «Элегию» С.В. Рахманинова, «Лунный вечер» К. Дебюсси.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363"/>
        <w:jc w:val="both"/>
        <w:rPr>
          <w:color w:val="0070C0"/>
          <w:sz w:val="32"/>
          <w:szCs w:val="32"/>
        </w:rPr>
      </w:pPr>
    </w:p>
    <w:p w:rsidR="00706C29" w:rsidRPr="00B30DDA" w:rsidRDefault="00706C29" w:rsidP="0010485F">
      <w:pPr>
        <w:pStyle w:val="a5"/>
        <w:spacing w:before="0" w:beforeAutospacing="0" w:after="0"/>
        <w:ind w:left="-567" w:right="141"/>
        <w:jc w:val="center"/>
        <w:rPr>
          <w:b/>
          <w:bCs/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t>Легко на сердце от песни весёлой...</w:t>
      </w:r>
    </w:p>
    <w:p w:rsidR="0010485F" w:rsidRPr="00B30DDA" w:rsidRDefault="0010485F" w:rsidP="0010485F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856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В волшебном воздействии музыки нет ничего сверхъестественного: вибрации звуков создают в нашем организме энергетические поля, заставляя резонировать все органы и системы. Поэтому правильно подобранная музыка способна благотворно влиять на самочувствие, а «тяжёлая» - вредна для здо</w:t>
      </w:r>
      <w:r w:rsidR="0010485F" w:rsidRPr="00B30DDA">
        <w:rPr>
          <w:color w:val="0070C0"/>
          <w:sz w:val="32"/>
          <w:szCs w:val="32"/>
        </w:rPr>
        <w:t>р</w:t>
      </w:r>
      <w:r w:rsidRPr="00B30DDA">
        <w:rPr>
          <w:color w:val="0070C0"/>
          <w:sz w:val="32"/>
          <w:szCs w:val="32"/>
        </w:rPr>
        <w:t xml:space="preserve">овья. Для здоровья ребёнка, особенно школьника, она опасна вдвойне. Детям и так приходится ежедневно сталкиваться с огромной нагрузкой, а если при этом постоянно слушать тяжёлый рок... Однако младшие школьники ещё прислушиваются к мнению взрослых, </w:t>
      </w:r>
      <w:proofErr w:type="gramStart"/>
      <w:r w:rsidRPr="00B30DDA">
        <w:rPr>
          <w:color w:val="0070C0"/>
          <w:sz w:val="32"/>
          <w:szCs w:val="32"/>
        </w:rPr>
        <w:t>так</w:t>
      </w:r>
      <w:proofErr w:type="gramEnd"/>
      <w:r w:rsidRPr="00B30DDA">
        <w:rPr>
          <w:color w:val="0070C0"/>
          <w:sz w:val="32"/>
          <w:szCs w:val="32"/>
        </w:rPr>
        <w:t xml:space="preserve"> что у родителей есть шанс благотворно повлиять на их музыкальные пристрастия. А заодно провести приятную профилактику неврозов, вызванных эмоциональным и интеллектуальным переутомлением, сердечно - сосудистых заболеваний, болезней органов дыхания.</w:t>
      </w:r>
    </w:p>
    <w:p w:rsidR="00882F24" w:rsidRPr="00B30DDA" w:rsidRDefault="004C017F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1095375" y="8315325"/>
            <wp:positionH relativeFrom="margin">
              <wp:align>center</wp:align>
            </wp:positionH>
            <wp:positionV relativeFrom="margin">
              <wp:align>bottom</wp:align>
            </wp:positionV>
            <wp:extent cx="3637915" cy="1609725"/>
            <wp:effectExtent l="19050" t="0" r="635" b="0"/>
            <wp:wrapSquare wrapText="bothSides"/>
            <wp:docPr id="4" name="Рисунок 3" descr="ffa807c55a73cb444d892c31fb59677f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807c55a73cb444d892c31fb59677f_60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40" w:rsidRPr="00B30DDA" w:rsidRDefault="00566640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6640" w:rsidRPr="00B30DDA" w:rsidRDefault="00566640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6640" w:rsidRPr="00B30DDA" w:rsidRDefault="00566640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6640" w:rsidRPr="00B30DDA" w:rsidRDefault="00566640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566640" w:rsidRPr="00B30DDA" w:rsidRDefault="00566640" w:rsidP="00566640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026662">
      <w:pPr>
        <w:pStyle w:val="a5"/>
        <w:spacing w:before="0" w:beforeAutospacing="0" w:after="0"/>
        <w:ind w:left="-567" w:right="141"/>
        <w:jc w:val="center"/>
        <w:rPr>
          <w:b/>
          <w:bCs/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lastRenderedPageBreak/>
        <w:t>Без насилия</w:t>
      </w:r>
    </w:p>
    <w:p w:rsidR="00026662" w:rsidRPr="00B30DDA" w:rsidRDefault="00026662" w:rsidP="00026662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</w:p>
    <w:p w:rsidR="00026662" w:rsidRPr="00B30DDA" w:rsidRDefault="00706C29" w:rsidP="00026662">
      <w:pPr>
        <w:pStyle w:val="a5"/>
        <w:spacing w:before="0" w:beforeAutospacing="0" w:after="0"/>
        <w:ind w:left="-567" w:right="141" w:firstLine="1213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Прибегая к мощному оружию музыкотерапии, помните, что ни в коем случае нельзя навязывать ребёнку свои вкусы. Даже если вы наизусть знаете все сонаты Бетховена и можете их виртуозно сыграть, не стоит привязывать ребёнка к стулу и заставлять ими восторгаться. Это может дать обратный эффект. Музыкотерапия до</w:t>
      </w:r>
      <w:r w:rsidR="00026662" w:rsidRPr="00B30DDA">
        <w:rPr>
          <w:color w:val="0070C0"/>
          <w:sz w:val="32"/>
          <w:szCs w:val="32"/>
        </w:rPr>
        <w:t>л</w:t>
      </w:r>
      <w:r w:rsidRPr="00B30DDA">
        <w:rPr>
          <w:color w:val="0070C0"/>
          <w:sz w:val="32"/>
          <w:szCs w:val="32"/>
        </w:rPr>
        <w:t xml:space="preserve">жна быть ненавязчивой, но действенной. Главное, чтобы целительная мелодия вызывала положительные эмоции и нравилась малышу. </w:t>
      </w:r>
    </w:p>
    <w:p w:rsidR="00026662" w:rsidRPr="00B30DDA" w:rsidRDefault="00026662" w:rsidP="00026662">
      <w:pPr>
        <w:pStyle w:val="a5"/>
        <w:spacing w:before="0" w:beforeAutospacing="0" w:after="0"/>
        <w:ind w:left="-567" w:right="141" w:firstLine="1213"/>
        <w:jc w:val="both"/>
        <w:rPr>
          <w:color w:val="0070C0"/>
          <w:sz w:val="32"/>
          <w:szCs w:val="32"/>
        </w:rPr>
      </w:pPr>
    </w:p>
    <w:p w:rsidR="00706C29" w:rsidRPr="00B30DDA" w:rsidRDefault="00706C29" w:rsidP="00026662">
      <w:pPr>
        <w:pStyle w:val="a5"/>
        <w:spacing w:before="0" w:beforeAutospacing="0" w:after="0"/>
        <w:ind w:left="-567" w:right="141" w:firstLine="1213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t>Я играю на гармошке...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1259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Хорошо, если ребёнок</w:t>
      </w:r>
      <w:r w:rsidR="001B02AC" w:rsidRPr="00B30DDA">
        <w:rPr>
          <w:color w:val="0070C0"/>
          <w:sz w:val="32"/>
          <w:szCs w:val="32"/>
        </w:rPr>
        <w:t>,</w:t>
      </w:r>
      <w:r w:rsidRPr="00B30DDA">
        <w:rPr>
          <w:color w:val="0070C0"/>
          <w:sz w:val="32"/>
          <w:szCs w:val="32"/>
        </w:rPr>
        <w:t xml:space="preserve"> хотя бы немного владеет навыками игры на каком-либо музыкальном инструменте. Такие занятия помимо развития мелкой моторики даёт хороший оздоровительный эффект.</w:t>
      </w:r>
    </w:p>
    <w:p w:rsidR="00706C29" w:rsidRPr="00B30DDA" w:rsidRDefault="00882F24" w:rsidP="009D66DD">
      <w:pPr>
        <w:pStyle w:val="a5"/>
        <w:spacing w:before="0" w:beforeAutospacing="0" w:after="0"/>
        <w:ind w:left="-567" w:right="141" w:firstLine="1230"/>
        <w:jc w:val="both"/>
        <w:rPr>
          <w:color w:val="0070C0"/>
          <w:sz w:val="32"/>
          <w:szCs w:val="32"/>
        </w:rPr>
      </w:pPr>
      <w:r w:rsidRPr="00B30DDA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75330" cy="2693035"/>
            <wp:effectExtent l="19050" t="0" r="1270" b="0"/>
            <wp:wrapSquare wrapText="bothSides"/>
            <wp:docPr id="7" name="Рисунок 6" descr="52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14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69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6C29" w:rsidRPr="00B30DDA">
        <w:rPr>
          <w:color w:val="0070C0"/>
          <w:sz w:val="32"/>
          <w:szCs w:val="32"/>
        </w:rPr>
        <w:t xml:space="preserve">Врачи давно заметили, что звучание разных инструментов по-разному влияет на наш организм. </w:t>
      </w:r>
    </w:p>
    <w:p w:rsidR="00706C29" w:rsidRPr="00B30DDA" w:rsidRDefault="00706C29" w:rsidP="009D66DD">
      <w:pPr>
        <w:pStyle w:val="a5"/>
        <w:numPr>
          <w:ilvl w:val="0"/>
          <w:numId w:val="21"/>
        </w:numPr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Скрипичные звуки</w:t>
      </w:r>
      <w:r w:rsidRPr="00B30DDA">
        <w:rPr>
          <w:color w:val="0070C0"/>
          <w:sz w:val="32"/>
          <w:szCs w:val="32"/>
        </w:rPr>
        <w:t xml:space="preserve"> благотворно сказываются на работе сердечно — сосудистой системы.</w:t>
      </w:r>
    </w:p>
    <w:p w:rsidR="00706C29" w:rsidRPr="00B30DDA" w:rsidRDefault="00706C29" w:rsidP="009D66DD">
      <w:pPr>
        <w:pStyle w:val="a5"/>
        <w:numPr>
          <w:ilvl w:val="0"/>
          <w:numId w:val="21"/>
        </w:numPr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Звучание </w:t>
      </w:r>
      <w:r w:rsidRPr="00B30DDA">
        <w:rPr>
          <w:i/>
          <w:iCs/>
          <w:color w:val="0070C0"/>
          <w:sz w:val="32"/>
          <w:szCs w:val="32"/>
        </w:rPr>
        <w:t xml:space="preserve">деревянных духовых инструментов </w:t>
      </w:r>
      <w:r w:rsidRPr="00B30DDA">
        <w:rPr>
          <w:color w:val="0070C0"/>
          <w:sz w:val="32"/>
          <w:szCs w:val="32"/>
        </w:rPr>
        <w:t xml:space="preserve">- </w:t>
      </w:r>
      <w:r w:rsidRPr="00B30DDA">
        <w:rPr>
          <w:i/>
          <w:iCs/>
          <w:color w:val="0070C0"/>
          <w:sz w:val="32"/>
          <w:szCs w:val="32"/>
        </w:rPr>
        <w:t>гобоя</w:t>
      </w:r>
      <w:r w:rsidRPr="00B30DDA">
        <w:rPr>
          <w:color w:val="0070C0"/>
          <w:sz w:val="32"/>
          <w:szCs w:val="32"/>
        </w:rPr>
        <w:t xml:space="preserve"> и </w:t>
      </w:r>
      <w:r w:rsidRPr="00B30DDA">
        <w:rPr>
          <w:i/>
          <w:iCs/>
          <w:color w:val="0070C0"/>
          <w:sz w:val="32"/>
          <w:szCs w:val="32"/>
        </w:rPr>
        <w:t>кларнета</w:t>
      </w:r>
      <w:r w:rsidRPr="00B30DDA">
        <w:rPr>
          <w:color w:val="0070C0"/>
          <w:sz w:val="32"/>
          <w:szCs w:val="32"/>
        </w:rPr>
        <w:t xml:space="preserve"> — нормализуют работу печени и желчевыводящих путей.</w:t>
      </w:r>
    </w:p>
    <w:p w:rsidR="00706C29" w:rsidRPr="00B30DDA" w:rsidRDefault="00706C29" w:rsidP="009D66DD">
      <w:pPr>
        <w:pStyle w:val="a5"/>
        <w:numPr>
          <w:ilvl w:val="0"/>
          <w:numId w:val="21"/>
        </w:numPr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Звон колоколов</w:t>
      </w:r>
      <w:r w:rsidRPr="00B30DDA">
        <w:rPr>
          <w:color w:val="0070C0"/>
          <w:sz w:val="32"/>
          <w:szCs w:val="32"/>
        </w:rPr>
        <w:t xml:space="preserve"> поддерживает давление и даёт мощный заряд энергии.</w:t>
      </w:r>
    </w:p>
    <w:p w:rsidR="00706C29" w:rsidRPr="00B30DDA" w:rsidRDefault="00706C29" w:rsidP="009D66DD">
      <w:pPr>
        <w:pStyle w:val="a5"/>
        <w:numPr>
          <w:ilvl w:val="0"/>
          <w:numId w:val="21"/>
        </w:numPr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i/>
          <w:iCs/>
          <w:color w:val="0070C0"/>
          <w:sz w:val="32"/>
          <w:szCs w:val="32"/>
        </w:rPr>
        <w:t>Традиционная</w:t>
      </w:r>
      <w:r w:rsidRPr="00B30DDA">
        <w:rPr>
          <w:color w:val="0070C0"/>
          <w:sz w:val="32"/>
          <w:szCs w:val="32"/>
        </w:rPr>
        <w:t xml:space="preserve"> </w:t>
      </w:r>
      <w:r w:rsidRPr="00B30DDA">
        <w:rPr>
          <w:i/>
          <w:iCs/>
          <w:color w:val="0070C0"/>
          <w:sz w:val="32"/>
          <w:szCs w:val="32"/>
        </w:rPr>
        <w:t>народная музыка</w:t>
      </w:r>
      <w:r w:rsidRPr="00B30DDA">
        <w:rPr>
          <w:color w:val="0070C0"/>
          <w:sz w:val="32"/>
          <w:szCs w:val="32"/>
        </w:rPr>
        <w:t xml:space="preserve"> не только развивает у детей музыкальный слух, но и «лечит» лёгкие.</w:t>
      </w:r>
    </w:p>
    <w:p w:rsidR="00706C29" w:rsidRPr="00B30DDA" w:rsidRDefault="00706C29" w:rsidP="009D66DD">
      <w:pPr>
        <w:pStyle w:val="a5"/>
        <w:numPr>
          <w:ilvl w:val="0"/>
          <w:numId w:val="21"/>
        </w:numPr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А если ваш юный меломан любит слушать </w:t>
      </w:r>
      <w:r w:rsidRPr="00B30DDA">
        <w:rPr>
          <w:i/>
          <w:iCs/>
          <w:color w:val="0070C0"/>
          <w:sz w:val="32"/>
          <w:szCs w:val="32"/>
        </w:rPr>
        <w:t>саксофон</w:t>
      </w:r>
      <w:r w:rsidRPr="00B30DDA">
        <w:rPr>
          <w:color w:val="0070C0"/>
          <w:sz w:val="32"/>
          <w:szCs w:val="32"/>
        </w:rPr>
        <w:t xml:space="preserve"> или </w:t>
      </w:r>
      <w:r w:rsidRPr="00B30DDA">
        <w:rPr>
          <w:i/>
          <w:iCs/>
          <w:color w:val="0070C0"/>
          <w:sz w:val="32"/>
          <w:szCs w:val="32"/>
        </w:rPr>
        <w:t>арфу</w:t>
      </w:r>
      <w:r w:rsidRPr="00B30DDA">
        <w:rPr>
          <w:color w:val="0070C0"/>
          <w:sz w:val="32"/>
          <w:szCs w:val="32"/>
        </w:rPr>
        <w:t>, у него повысится иммунитет к простудным заболеваниям.</w:t>
      </w:r>
    </w:p>
    <w:p w:rsidR="00882F24" w:rsidRPr="004C017F" w:rsidRDefault="00706C29" w:rsidP="004C017F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Настроение, которое вызывает та или иная мелодия, влияет на все органы и системы детского организма. Поэтому чаще слушайте с ребёнком мелодии, вызывающие радость и улыбку. А вот увлекаться современной поп — или тем более рок — музыкой не стоит. Она способна не только спровоцировать угнетённое психологическое состояние, но даже вызвать различные заболевания.</w:t>
      </w:r>
    </w:p>
    <w:p w:rsidR="00706C29" w:rsidRPr="00B30DDA" w:rsidRDefault="00706C29" w:rsidP="007F01E5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lastRenderedPageBreak/>
        <w:t>Иду и пою обо всём хорошем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7F01E5">
      <w:pPr>
        <w:pStyle w:val="a5"/>
        <w:spacing w:before="0" w:beforeAutospacing="0" w:after="0"/>
        <w:ind w:left="-567" w:right="141" w:firstLine="975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Почему оперные певцы отличаются крепким здоровьем и живут долго? В основе их певческого искусства — правильное дыхание. Если ваш ребёнок постоянно напевает что-то себе под нос, не останавливайте его. Пусть его голос далёк от оперных образцов, а отсутствие слуха не испугает разве что медведя, который ему « в детстве на ухо наступил».</w:t>
      </w:r>
    </w:p>
    <w:p w:rsidR="00706C29" w:rsidRPr="00B30DDA" w:rsidRDefault="00706C29" w:rsidP="007F01E5">
      <w:pPr>
        <w:pStyle w:val="a5"/>
        <w:spacing w:before="0" w:beforeAutospacing="0" w:after="0"/>
        <w:ind w:left="-567" w:right="141" w:firstLine="975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Пение массирует гортань, и это помогает защитить организм от заболеваний верхних дыхательных путей, бронхов и лёгких. С помощью пения можно быстрее вылечить кашель, если он, конечно, не сопровождается</w:t>
      </w:r>
      <w:r w:rsidR="00B55446" w:rsidRPr="00B30DDA">
        <w:rPr>
          <w:color w:val="0070C0"/>
          <w:sz w:val="32"/>
          <w:szCs w:val="32"/>
        </w:rPr>
        <w:t xml:space="preserve"> воспалением голосовых связок (</w:t>
      </w:r>
      <w:r w:rsidRPr="00B30DDA">
        <w:rPr>
          <w:color w:val="0070C0"/>
          <w:sz w:val="32"/>
          <w:szCs w:val="32"/>
        </w:rPr>
        <w:t>«сипением»). Особенно это актуально для ребёнка — астматика. Ещё пение благотворно действует на почки, щитовидную железу, сердце. И если вы хотите, чтобы оздоровление вашего малыша сочетало в себе приятное с полезным, объясните ему, что петь нужно без напряжения и крика, естественным и выразительным голосом.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975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Занятия пением очень полезны для дошкольников и младших школьников. Когда ребёнок делает </w:t>
      </w:r>
      <w:proofErr w:type="gramStart"/>
      <w:r w:rsidRPr="00B30DDA">
        <w:rPr>
          <w:color w:val="0070C0"/>
          <w:sz w:val="32"/>
          <w:szCs w:val="32"/>
        </w:rPr>
        <w:t>уроки</w:t>
      </w:r>
      <w:proofErr w:type="gramEnd"/>
      <w:r w:rsidRPr="00B30DDA">
        <w:rPr>
          <w:color w:val="0070C0"/>
          <w:sz w:val="32"/>
          <w:szCs w:val="32"/>
        </w:rPr>
        <w:t xml:space="preserve"> или занят </w:t>
      </w:r>
      <w:proofErr w:type="gramStart"/>
      <w:r w:rsidRPr="00B30DDA">
        <w:rPr>
          <w:color w:val="0070C0"/>
          <w:sz w:val="32"/>
          <w:szCs w:val="32"/>
        </w:rPr>
        <w:t>каким</w:t>
      </w:r>
      <w:proofErr w:type="gramEnd"/>
      <w:r w:rsidRPr="00B30DDA">
        <w:rPr>
          <w:color w:val="0070C0"/>
          <w:sz w:val="32"/>
          <w:szCs w:val="32"/>
        </w:rPr>
        <w:t xml:space="preserve"> - либо делом, предлагайте ему устраивать небольшие </w:t>
      </w:r>
    </w:p>
    <w:p w:rsidR="00706C29" w:rsidRPr="00B30DDA" w:rsidRDefault="00385328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  <w:r w:rsidRPr="00B30DDA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17215" cy="3574415"/>
            <wp:effectExtent l="0" t="0" r="0" b="0"/>
            <wp:wrapSquare wrapText="bothSides"/>
            <wp:docPr id="8" name="Рисунок 7" descr="c7a1aaea3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1aaea3c3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446" w:rsidRPr="00B30DDA">
        <w:rPr>
          <w:color w:val="0070C0"/>
          <w:sz w:val="32"/>
          <w:szCs w:val="32"/>
        </w:rPr>
        <w:t>«</w:t>
      </w:r>
      <w:r w:rsidR="00706C29" w:rsidRPr="00B30DDA">
        <w:rPr>
          <w:color w:val="0070C0"/>
          <w:sz w:val="32"/>
          <w:szCs w:val="32"/>
        </w:rPr>
        <w:t>м</w:t>
      </w:r>
      <w:r w:rsidR="00B55446" w:rsidRPr="00B30DDA">
        <w:rPr>
          <w:color w:val="0070C0"/>
          <w:sz w:val="32"/>
          <w:szCs w:val="32"/>
        </w:rPr>
        <w:t>узыкальные паузы» - пусть что-</w:t>
      </w:r>
      <w:r w:rsidR="00706C29" w:rsidRPr="00B30DDA">
        <w:rPr>
          <w:color w:val="0070C0"/>
          <w:sz w:val="32"/>
          <w:szCs w:val="32"/>
        </w:rPr>
        <w:t>нибудь споёт. Малыши с удовольствием пародируют и современных исполнителей, и оперных певцов — с их неповторимой мимикой, артистичными жестами. Такие переменки помогают регулировать эмоциональный баланс ребёнка, снимают лишний стресс. Кроме того, научно доказано, что пение значительно повышает активность мозга, усиливая звуковое внимание и память. После небольшой вокальной зарядки юный вундеркинд легко решит сложную задачку и быстрее запомнит трудное правило.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</w:p>
    <w:p w:rsidR="00B50CB2" w:rsidRDefault="00B50CB2" w:rsidP="00B30DDA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4C017F" w:rsidRDefault="004C017F" w:rsidP="00B30DDA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4C017F" w:rsidRDefault="004C017F" w:rsidP="00B30DDA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4C017F" w:rsidRPr="00B30DDA" w:rsidRDefault="004C017F" w:rsidP="00B30DDA">
      <w:pPr>
        <w:pStyle w:val="a5"/>
        <w:spacing w:before="0" w:beforeAutospacing="0" w:after="0"/>
        <w:ind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7F01E5">
      <w:pPr>
        <w:pStyle w:val="a5"/>
        <w:spacing w:before="0" w:beforeAutospacing="0" w:after="0"/>
        <w:ind w:left="-567" w:right="141"/>
        <w:jc w:val="center"/>
        <w:rPr>
          <w:color w:val="0070C0"/>
          <w:sz w:val="40"/>
          <w:szCs w:val="40"/>
        </w:rPr>
      </w:pPr>
      <w:r w:rsidRPr="00B30DDA">
        <w:rPr>
          <w:b/>
          <w:bCs/>
          <w:color w:val="0070C0"/>
          <w:sz w:val="40"/>
          <w:szCs w:val="40"/>
        </w:rPr>
        <w:lastRenderedPageBreak/>
        <w:t>Танцуют все!</w:t>
      </w:r>
    </w:p>
    <w:p w:rsidR="00706C29" w:rsidRPr="00B30DDA" w:rsidRDefault="00706C29" w:rsidP="009D66DD">
      <w:pPr>
        <w:pStyle w:val="a5"/>
        <w:spacing w:before="0" w:beforeAutospacing="0" w:after="0"/>
        <w:ind w:left="-567" w:right="141"/>
        <w:jc w:val="both"/>
        <w:rPr>
          <w:color w:val="0070C0"/>
          <w:sz w:val="32"/>
          <w:szCs w:val="32"/>
        </w:rPr>
      </w:pPr>
    </w:p>
    <w:p w:rsidR="00706C29" w:rsidRPr="00B30DDA" w:rsidRDefault="00706C29" w:rsidP="007F01E5">
      <w:pPr>
        <w:pStyle w:val="a5"/>
        <w:spacing w:before="0" w:beforeAutospacing="0" w:after="0"/>
        <w:ind w:left="-567" w:right="141" w:firstLine="1185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Ничто не вызывает у детей столько радости, как движение под музыку. Танец позволяет раскрепоститься, выразить свои ощущения и переживания. Если вы хотите развлечение превратить в полезное занятие, предложите ребёнку поиграть в перевоплощения. Для танцевальных импровизаций подберите музыку, в которой ярк</w:t>
      </w:r>
      <w:r w:rsidR="007F01E5" w:rsidRPr="00B30DDA">
        <w:rPr>
          <w:color w:val="0070C0"/>
          <w:sz w:val="32"/>
          <w:szCs w:val="32"/>
        </w:rPr>
        <w:t>о отражён тот или иной образ. «</w:t>
      </w:r>
      <w:r w:rsidRPr="00B30DDA">
        <w:rPr>
          <w:color w:val="0070C0"/>
          <w:sz w:val="32"/>
          <w:szCs w:val="32"/>
        </w:rPr>
        <w:t>Танец маленьких лебедей» П.</w:t>
      </w:r>
      <w:r w:rsidR="007F01E5" w:rsidRPr="00B30DDA">
        <w:rPr>
          <w:color w:val="0070C0"/>
          <w:sz w:val="32"/>
          <w:szCs w:val="32"/>
        </w:rPr>
        <w:t xml:space="preserve"> </w:t>
      </w:r>
      <w:r w:rsidRPr="00B30DDA">
        <w:rPr>
          <w:color w:val="0070C0"/>
          <w:sz w:val="32"/>
          <w:szCs w:val="32"/>
        </w:rPr>
        <w:t>И. Чайковского поможет найти с</w:t>
      </w:r>
      <w:r w:rsidR="007F01E5" w:rsidRPr="00B30DDA">
        <w:rPr>
          <w:color w:val="0070C0"/>
          <w:sz w:val="32"/>
          <w:szCs w:val="32"/>
        </w:rPr>
        <w:t xml:space="preserve"> </w:t>
      </w:r>
      <w:r w:rsidRPr="00B30DDA">
        <w:rPr>
          <w:color w:val="0070C0"/>
          <w:sz w:val="32"/>
          <w:szCs w:val="32"/>
        </w:rPr>
        <w:t>малышом общий язык — вы получите немало приятных минут, двигаясь в паре с ним в т</w:t>
      </w:r>
      <w:r w:rsidR="007F01E5" w:rsidRPr="00B30DDA">
        <w:rPr>
          <w:color w:val="0070C0"/>
          <w:sz w:val="32"/>
          <w:szCs w:val="32"/>
        </w:rPr>
        <w:t>акт музыке. Танцуя по</w:t>
      </w:r>
      <w:r w:rsidR="001B29A2" w:rsidRPr="00B30DDA">
        <w:rPr>
          <w:color w:val="0070C0"/>
          <w:sz w:val="32"/>
          <w:szCs w:val="32"/>
        </w:rPr>
        <w:t>д</w:t>
      </w:r>
      <w:r w:rsidR="007F01E5" w:rsidRPr="00B30DDA">
        <w:rPr>
          <w:color w:val="0070C0"/>
          <w:sz w:val="32"/>
          <w:szCs w:val="32"/>
        </w:rPr>
        <w:t xml:space="preserve"> отрывок «</w:t>
      </w:r>
      <w:r w:rsidRPr="00B30DDA">
        <w:rPr>
          <w:color w:val="0070C0"/>
          <w:sz w:val="32"/>
          <w:szCs w:val="32"/>
        </w:rPr>
        <w:t>В пещере горного короля» Э. Грига, ребёнок выплеснет накопившееся напряжение и агрессию. А плавно покачивая рукам</w:t>
      </w:r>
      <w:r w:rsidR="007F01E5" w:rsidRPr="00B30DDA">
        <w:rPr>
          <w:color w:val="0070C0"/>
          <w:sz w:val="32"/>
          <w:szCs w:val="32"/>
        </w:rPr>
        <w:t>и по симфоническое вступление «</w:t>
      </w:r>
      <w:r w:rsidRPr="00B30DDA">
        <w:rPr>
          <w:color w:val="0070C0"/>
          <w:sz w:val="32"/>
          <w:szCs w:val="32"/>
        </w:rPr>
        <w:t>Океан — море синее» из опе</w:t>
      </w:r>
      <w:r w:rsidR="007F01E5" w:rsidRPr="00B30DDA">
        <w:rPr>
          <w:color w:val="0070C0"/>
          <w:sz w:val="32"/>
          <w:szCs w:val="32"/>
        </w:rPr>
        <w:t>ры Н.А. Римского-Корсакова «</w:t>
      </w:r>
      <w:r w:rsidRPr="00B30DDA">
        <w:rPr>
          <w:color w:val="0070C0"/>
          <w:sz w:val="32"/>
          <w:szCs w:val="32"/>
        </w:rPr>
        <w:t>Садко», успокоится.</w:t>
      </w:r>
    </w:p>
    <w:p w:rsidR="00706C29" w:rsidRPr="00B30DDA" w:rsidRDefault="00706C29" w:rsidP="007F01E5">
      <w:pPr>
        <w:pStyle w:val="a5"/>
        <w:spacing w:before="0" w:beforeAutospacing="0" w:after="0"/>
        <w:ind w:left="-567" w:right="141" w:firstLine="1185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 xml:space="preserve">Для группы сверстников подойдут танцы — игры. Задатки лидера пригодятся ведущему в </w:t>
      </w:r>
      <w:r w:rsidR="007F01E5" w:rsidRPr="00B30DDA">
        <w:rPr>
          <w:i/>
          <w:iCs/>
          <w:color w:val="0070C0"/>
          <w:sz w:val="32"/>
          <w:szCs w:val="32"/>
        </w:rPr>
        <w:t>игре «Зеркало» или «</w:t>
      </w:r>
      <w:r w:rsidRPr="00B30DDA">
        <w:rPr>
          <w:i/>
          <w:iCs/>
          <w:color w:val="0070C0"/>
          <w:sz w:val="32"/>
          <w:szCs w:val="32"/>
        </w:rPr>
        <w:t>Делай, как я»:</w:t>
      </w:r>
      <w:r w:rsidRPr="00B30DDA">
        <w:rPr>
          <w:color w:val="0070C0"/>
          <w:sz w:val="32"/>
          <w:szCs w:val="32"/>
        </w:rPr>
        <w:t xml:space="preserve"> он показывает движения, а все за ним повторяют.</w:t>
      </w:r>
    </w:p>
    <w:p w:rsidR="00881028" w:rsidRDefault="00706C29" w:rsidP="00EF2EB7">
      <w:pPr>
        <w:pStyle w:val="a5"/>
        <w:spacing w:before="0" w:beforeAutospacing="0" w:after="0"/>
        <w:ind w:left="-567" w:right="141" w:firstLine="567"/>
        <w:jc w:val="both"/>
        <w:rPr>
          <w:color w:val="0070C0"/>
          <w:sz w:val="32"/>
          <w:szCs w:val="32"/>
        </w:rPr>
      </w:pPr>
      <w:r w:rsidRPr="00B30DDA">
        <w:rPr>
          <w:color w:val="0070C0"/>
          <w:sz w:val="32"/>
          <w:szCs w:val="32"/>
        </w:rPr>
        <w:t>Сплотить детский коллектив</w:t>
      </w:r>
      <w:r w:rsidR="007F01E5" w:rsidRPr="00B30DDA">
        <w:rPr>
          <w:color w:val="0070C0"/>
          <w:sz w:val="32"/>
          <w:szCs w:val="32"/>
        </w:rPr>
        <w:t xml:space="preserve"> </w:t>
      </w:r>
      <w:r w:rsidRPr="00B30DDA">
        <w:rPr>
          <w:color w:val="0070C0"/>
          <w:sz w:val="32"/>
          <w:szCs w:val="32"/>
        </w:rPr>
        <w:t xml:space="preserve">поможет </w:t>
      </w:r>
      <w:r w:rsidRPr="00B30DDA">
        <w:rPr>
          <w:i/>
          <w:iCs/>
          <w:color w:val="0070C0"/>
          <w:sz w:val="32"/>
          <w:szCs w:val="32"/>
        </w:rPr>
        <w:t>и</w:t>
      </w:r>
      <w:r w:rsidR="007F01E5" w:rsidRPr="00B30DDA">
        <w:rPr>
          <w:i/>
          <w:iCs/>
          <w:color w:val="0070C0"/>
          <w:sz w:val="32"/>
          <w:szCs w:val="32"/>
        </w:rPr>
        <w:t>гра «</w:t>
      </w:r>
      <w:r w:rsidRPr="00B30DDA">
        <w:rPr>
          <w:i/>
          <w:iCs/>
          <w:color w:val="0070C0"/>
          <w:sz w:val="32"/>
          <w:szCs w:val="32"/>
        </w:rPr>
        <w:t xml:space="preserve">Я выбираю тебя» - </w:t>
      </w:r>
      <w:r w:rsidRPr="00B30DDA">
        <w:rPr>
          <w:color w:val="0070C0"/>
          <w:sz w:val="32"/>
          <w:szCs w:val="32"/>
        </w:rPr>
        <w:t xml:space="preserve">каждый ребёнок по очереди выходит в </w:t>
      </w:r>
      <w:r w:rsidR="007F01E5" w:rsidRPr="00B30DDA">
        <w:rPr>
          <w:color w:val="0070C0"/>
          <w:sz w:val="32"/>
          <w:szCs w:val="32"/>
        </w:rPr>
        <w:t>центр круга, показывает какое-</w:t>
      </w:r>
      <w:r w:rsidRPr="00B30DDA">
        <w:rPr>
          <w:color w:val="0070C0"/>
          <w:sz w:val="32"/>
          <w:szCs w:val="32"/>
        </w:rPr>
        <w:t>нибудь танцевальное движение, а затем снова встаёт в круг, выбирая вместо себя нового ведущего.</w:t>
      </w:r>
      <w:r w:rsidR="00881028" w:rsidRPr="00881028">
        <w:rPr>
          <w:color w:val="0070C0"/>
          <w:sz w:val="32"/>
          <w:szCs w:val="32"/>
        </w:rPr>
        <w:t xml:space="preserve"> </w:t>
      </w:r>
    </w:p>
    <w:p w:rsidR="00881028" w:rsidRPr="00181EFC" w:rsidRDefault="00881028" w:rsidP="00EF2EB7">
      <w:pPr>
        <w:pStyle w:val="a5"/>
        <w:spacing w:before="0" w:beforeAutospacing="0" w:after="0"/>
        <w:ind w:left="-567" w:right="141" w:firstLine="567"/>
        <w:jc w:val="both"/>
        <w:rPr>
          <w:color w:val="0070C0"/>
          <w:sz w:val="32"/>
          <w:szCs w:val="32"/>
        </w:rPr>
      </w:pPr>
      <w:r w:rsidRPr="00181EFC">
        <w:rPr>
          <w:color w:val="0070C0"/>
          <w:sz w:val="32"/>
          <w:szCs w:val="32"/>
        </w:rPr>
        <w:t>Несомненно, что танцы, как и пение, внесут в жизнь малышей, а впрочем, и в вашу тоже, улыбку, хорошее настроение. Кроме того, наблюдая, как дети поют и танцуют, вы узнаете о них много нового, чего не знали раньше.</w:t>
      </w:r>
    </w:p>
    <w:p w:rsidR="00706C29" w:rsidRPr="00B30DDA" w:rsidRDefault="00EF2EB7" w:rsidP="009D66DD">
      <w:pPr>
        <w:pStyle w:val="a5"/>
        <w:spacing w:before="0" w:beforeAutospacing="0" w:after="0"/>
        <w:ind w:left="-567" w:right="141" w:firstLine="1185"/>
        <w:jc w:val="both"/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19500" cy="3234055"/>
            <wp:effectExtent l="19050" t="0" r="0" b="0"/>
            <wp:wrapSquare wrapText="bothSides"/>
            <wp:docPr id="9" name="Рисунок 8" descr="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1185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pStyle w:val="a5"/>
        <w:spacing w:before="0" w:beforeAutospacing="0" w:after="0"/>
        <w:ind w:left="-567" w:right="141" w:firstLine="1185"/>
        <w:jc w:val="both"/>
        <w:rPr>
          <w:color w:val="0070C0"/>
          <w:sz w:val="32"/>
          <w:szCs w:val="32"/>
        </w:rPr>
      </w:pPr>
    </w:p>
    <w:p w:rsidR="00706C29" w:rsidRPr="00B30DDA" w:rsidRDefault="00706C29" w:rsidP="009D66DD">
      <w:pPr>
        <w:spacing w:after="0" w:line="240" w:lineRule="auto"/>
        <w:ind w:left="-567" w:right="141"/>
        <w:jc w:val="both"/>
        <w:rPr>
          <w:color w:val="0070C0"/>
          <w:sz w:val="32"/>
          <w:szCs w:val="32"/>
        </w:rPr>
      </w:pPr>
    </w:p>
    <w:sectPr w:rsidR="00706C29" w:rsidRPr="00B30DDA" w:rsidSect="008E7C20">
      <w:pgSz w:w="11906" w:h="16838"/>
      <w:pgMar w:top="1134" w:right="850" w:bottom="1134" w:left="1701" w:header="708" w:footer="708" w:gutter="0"/>
      <w:pgBorders w:offsetFrom="page">
        <w:top w:val="musicNotes" w:sz="16" w:space="24" w:color="95B3D7" w:themeColor="accent1" w:themeTint="99"/>
        <w:left w:val="musicNotes" w:sz="16" w:space="24" w:color="95B3D7" w:themeColor="accent1" w:themeTint="99"/>
        <w:bottom w:val="musicNotes" w:sz="16" w:space="24" w:color="95B3D7" w:themeColor="accent1" w:themeTint="99"/>
        <w:right w:val="musicNotes" w:sz="16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434"/>
    <w:multiLevelType w:val="multilevel"/>
    <w:tmpl w:val="18689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50E51"/>
    <w:multiLevelType w:val="multilevel"/>
    <w:tmpl w:val="E7F6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D04FB"/>
    <w:multiLevelType w:val="multilevel"/>
    <w:tmpl w:val="6A7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50546"/>
    <w:multiLevelType w:val="multilevel"/>
    <w:tmpl w:val="001C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C17E0"/>
    <w:multiLevelType w:val="multilevel"/>
    <w:tmpl w:val="5ECC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D75B7"/>
    <w:multiLevelType w:val="multilevel"/>
    <w:tmpl w:val="6880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92329"/>
    <w:multiLevelType w:val="multilevel"/>
    <w:tmpl w:val="3008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207AC8"/>
    <w:multiLevelType w:val="multilevel"/>
    <w:tmpl w:val="3FB0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5443C2"/>
    <w:multiLevelType w:val="multilevel"/>
    <w:tmpl w:val="791A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4558C1"/>
    <w:multiLevelType w:val="multilevel"/>
    <w:tmpl w:val="64DE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9A4D65"/>
    <w:multiLevelType w:val="multilevel"/>
    <w:tmpl w:val="BFAC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EB2B1D"/>
    <w:multiLevelType w:val="multilevel"/>
    <w:tmpl w:val="6C7E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57357B"/>
    <w:multiLevelType w:val="multilevel"/>
    <w:tmpl w:val="EC14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DE484F"/>
    <w:multiLevelType w:val="multilevel"/>
    <w:tmpl w:val="88A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115C35"/>
    <w:multiLevelType w:val="multilevel"/>
    <w:tmpl w:val="511A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9318A8"/>
    <w:multiLevelType w:val="multilevel"/>
    <w:tmpl w:val="1612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343CBE"/>
    <w:multiLevelType w:val="multilevel"/>
    <w:tmpl w:val="EB10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977B08"/>
    <w:multiLevelType w:val="multilevel"/>
    <w:tmpl w:val="4D34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5D1AE1"/>
    <w:multiLevelType w:val="multilevel"/>
    <w:tmpl w:val="A8A4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011B04"/>
    <w:multiLevelType w:val="multilevel"/>
    <w:tmpl w:val="2B441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E483A"/>
    <w:multiLevelType w:val="multilevel"/>
    <w:tmpl w:val="244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562216"/>
    <w:multiLevelType w:val="multilevel"/>
    <w:tmpl w:val="D28E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5B5496"/>
    <w:multiLevelType w:val="multilevel"/>
    <w:tmpl w:val="A11E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6"/>
  </w:num>
  <w:num w:numId="3">
    <w:abstractNumId w:val="12"/>
  </w:num>
  <w:num w:numId="4">
    <w:abstractNumId w:val="18"/>
  </w:num>
  <w:num w:numId="5">
    <w:abstractNumId w:val="10"/>
  </w:num>
  <w:num w:numId="6">
    <w:abstractNumId w:val="0"/>
  </w:num>
  <w:num w:numId="7">
    <w:abstractNumId w:val="9"/>
  </w:num>
  <w:num w:numId="8">
    <w:abstractNumId w:val="13"/>
  </w:num>
  <w:num w:numId="9">
    <w:abstractNumId w:val="15"/>
  </w:num>
  <w:num w:numId="10">
    <w:abstractNumId w:val="21"/>
  </w:num>
  <w:num w:numId="11">
    <w:abstractNumId w:val="5"/>
  </w:num>
  <w:num w:numId="12">
    <w:abstractNumId w:val="11"/>
  </w:num>
  <w:num w:numId="13">
    <w:abstractNumId w:val="1"/>
  </w:num>
  <w:num w:numId="14">
    <w:abstractNumId w:val="2"/>
  </w:num>
  <w:num w:numId="15">
    <w:abstractNumId w:val="7"/>
  </w:num>
  <w:num w:numId="16">
    <w:abstractNumId w:val="19"/>
  </w:num>
  <w:num w:numId="17">
    <w:abstractNumId w:val="16"/>
  </w:num>
  <w:num w:numId="18">
    <w:abstractNumId w:val="8"/>
  </w:num>
  <w:num w:numId="19">
    <w:abstractNumId w:val="4"/>
  </w:num>
  <w:num w:numId="20">
    <w:abstractNumId w:val="14"/>
  </w:num>
  <w:num w:numId="21">
    <w:abstractNumId w:val="3"/>
  </w:num>
  <w:num w:numId="22">
    <w:abstractNumId w:val="20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46280"/>
    <w:rsid w:val="00026662"/>
    <w:rsid w:val="000F5FDD"/>
    <w:rsid w:val="0010485F"/>
    <w:rsid w:val="00107C18"/>
    <w:rsid w:val="00134CD9"/>
    <w:rsid w:val="001B02AC"/>
    <w:rsid w:val="001B29A2"/>
    <w:rsid w:val="0023531D"/>
    <w:rsid w:val="00385328"/>
    <w:rsid w:val="00446B1E"/>
    <w:rsid w:val="004C017F"/>
    <w:rsid w:val="004E360E"/>
    <w:rsid w:val="00543B92"/>
    <w:rsid w:val="00561702"/>
    <w:rsid w:val="00566640"/>
    <w:rsid w:val="00592364"/>
    <w:rsid w:val="00706C29"/>
    <w:rsid w:val="007200D6"/>
    <w:rsid w:val="00721B0C"/>
    <w:rsid w:val="007F01E5"/>
    <w:rsid w:val="00881028"/>
    <w:rsid w:val="00882F24"/>
    <w:rsid w:val="008D1BDD"/>
    <w:rsid w:val="008E7C20"/>
    <w:rsid w:val="009300C4"/>
    <w:rsid w:val="009B51A7"/>
    <w:rsid w:val="009D66DD"/>
    <w:rsid w:val="00A46280"/>
    <w:rsid w:val="00AF199C"/>
    <w:rsid w:val="00B30DDA"/>
    <w:rsid w:val="00B50CB2"/>
    <w:rsid w:val="00B55446"/>
    <w:rsid w:val="00DB4639"/>
    <w:rsid w:val="00DF7215"/>
    <w:rsid w:val="00E11FB2"/>
    <w:rsid w:val="00E73E31"/>
    <w:rsid w:val="00EF2EB7"/>
    <w:rsid w:val="00F622C5"/>
    <w:rsid w:val="00FC5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06C2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3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пк</cp:lastModifiedBy>
  <cp:revision>26</cp:revision>
  <dcterms:created xsi:type="dcterms:W3CDTF">2013-04-03T09:52:00Z</dcterms:created>
  <dcterms:modified xsi:type="dcterms:W3CDTF">2013-04-03T12:38:00Z</dcterms:modified>
</cp:coreProperties>
</file>