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29" w:rsidRPr="00E27829" w:rsidRDefault="00E27829" w:rsidP="00E27829">
      <w:pPr>
        <w:rPr>
          <w:rFonts w:ascii="Times New Roman" w:hAnsi="Times New Roman"/>
          <w:b/>
          <w:sz w:val="28"/>
          <w:szCs w:val="28"/>
        </w:rPr>
      </w:pPr>
      <w:r w:rsidRPr="00E27829">
        <w:rPr>
          <w:rFonts w:ascii="Times New Roman" w:hAnsi="Times New Roman"/>
          <w:b/>
          <w:sz w:val="28"/>
          <w:szCs w:val="28"/>
        </w:rPr>
        <w:t>7.   Хорошо ли спит ваш ребенок.</w:t>
      </w:r>
    </w:p>
    <w:p w:rsidR="00E27829" w:rsidRPr="00E27829" w:rsidRDefault="00E27829" w:rsidP="00E27829">
      <w:pPr>
        <w:rPr>
          <w:rFonts w:ascii="Times New Roman" w:hAnsi="Times New Roman"/>
          <w:sz w:val="28"/>
          <w:szCs w:val="28"/>
        </w:rPr>
      </w:pPr>
      <w:r w:rsidRPr="00E27829">
        <w:rPr>
          <w:rFonts w:ascii="Times New Roman" w:hAnsi="Times New Roman"/>
          <w:sz w:val="28"/>
          <w:szCs w:val="28"/>
        </w:rPr>
        <w:t>Что бы сон был полноценным, необходима удобная постель. Прежде всего она не должна быть мягкой. Не рекомендуется спать на кроватях с прогибающейся, как люлька, сеткой. Более гигиеническая постель с пружинным матрасом, жесткой сеткой, деревянная кровать с матрасом.</w:t>
      </w:r>
    </w:p>
    <w:p w:rsidR="00E27829" w:rsidRPr="00E27829" w:rsidRDefault="00E27829" w:rsidP="00E27829">
      <w:pPr>
        <w:rPr>
          <w:rFonts w:ascii="Times New Roman" w:hAnsi="Times New Roman"/>
          <w:sz w:val="28"/>
          <w:szCs w:val="28"/>
        </w:rPr>
      </w:pPr>
      <w:r w:rsidRPr="00E27829">
        <w:rPr>
          <w:rFonts w:ascii="Times New Roman" w:hAnsi="Times New Roman"/>
          <w:sz w:val="28"/>
          <w:szCs w:val="28"/>
        </w:rPr>
        <w:t>Нельзя детям спать на мягкой кровати, это может повлечь за собой искривление позвоночника (сколиоз). Не укрывайте детей слишком тепло; зимой</w:t>
      </w:r>
      <w:bookmarkStart w:id="0" w:name="_GoBack"/>
      <w:bookmarkEnd w:id="0"/>
      <w:r w:rsidRPr="00E27829">
        <w:rPr>
          <w:rFonts w:ascii="Times New Roman" w:hAnsi="Times New Roman"/>
          <w:sz w:val="28"/>
          <w:szCs w:val="28"/>
        </w:rPr>
        <w:t xml:space="preserve"> достаточно шерстяного одеяла, летом –байкового одеяла или простыни. Ребенок должен ложиться спать вовремя, без напоминаний.</w:t>
      </w:r>
    </w:p>
    <w:p w:rsidR="00E27829" w:rsidRPr="00E27829" w:rsidRDefault="00E27829" w:rsidP="00E27829">
      <w:pPr>
        <w:rPr>
          <w:rFonts w:ascii="Times New Roman" w:hAnsi="Times New Roman"/>
          <w:sz w:val="28"/>
          <w:szCs w:val="28"/>
        </w:rPr>
      </w:pPr>
      <w:r w:rsidRPr="00E27829">
        <w:rPr>
          <w:rFonts w:ascii="Times New Roman" w:hAnsi="Times New Roman"/>
          <w:sz w:val="28"/>
          <w:szCs w:val="28"/>
        </w:rPr>
        <w:t>Спать должен 10 или 12 часов в сутки и плюс дневной сон. Не обходимо соблюдать режим дня.</w:t>
      </w:r>
    </w:p>
    <w:p w:rsidR="00E27829" w:rsidRPr="00E27829" w:rsidRDefault="00E27829" w:rsidP="00E27829">
      <w:pPr>
        <w:rPr>
          <w:rFonts w:ascii="Times New Roman" w:hAnsi="Times New Roman"/>
          <w:sz w:val="28"/>
          <w:szCs w:val="28"/>
        </w:rPr>
      </w:pPr>
      <w:r w:rsidRPr="00E27829">
        <w:rPr>
          <w:rFonts w:ascii="Times New Roman" w:hAnsi="Times New Roman"/>
          <w:sz w:val="28"/>
          <w:szCs w:val="28"/>
        </w:rPr>
        <w:t>Рядом со спящим ребенком не должно быть включенных: телевизора и магнитофона.</w:t>
      </w:r>
    </w:p>
    <w:p w:rsidR="00E27829" w:rsidRPr="00E27829" w:rsidRDefault="00E27829" w:rsidP="00E27829">
      <w:pPr>
        <w:rPr>
          <w:rFonts w:ascii="Times New Roman" w:hAnsi="Times New Roman"/>
          <w:sz w:val="28"/>
          <w:szCs w:val="28"/>
        </w:rPr>
      </w:pPr>
      <w:r w:rsidRPr="00E27829">
        <w:rPr>
          <w:rFonts w:ascii="Times New Roman" w:hAnsi="Times New Roman"/>
          <w:sz w:val="28"/>
          <w:szCs w:val="28"/>
        </w:rPr>
        <w:t xml:space="preserve">Если рядом шумы, сон у ребенка будет не глубокий. Нервная система ребенка не получает полного отдыха. Если ребенок скрипит зубами во сне- это </w:t>
      </w:r>
      <w:proofErr w:type="spellStart"/>
      <w:r w:rsidRPr="00E27829">
        <w:rPr>
          <w:rFonts w:ascii="Times New Roman" w:hAnsi="Times New Roman"/>
          <w:sz w:val="28"/>
          <w:szCs w:val="28"/>
        </w:rPr>
        <w:t>бруксизм</w:t>
      </w:r>
      <w:proofErr w:type="spellEnd"/>
      <w:r w:rsidRPr="00E27829">
        <w:rPr>
          <w:rFonts w:ascii="Times New Roman" w:hAnsi="Times New Roman"/>
          <w:sz w:val="28"/>
          <w:szCs w:val="28"/>
        </w:rPr>
        <w:t>.</w:t>
      </w:r>
    </w:p>
    <w:p w:rsidR="00E27829" w:rsidRPr="00E27829" w:rsidRDefault="00E27829" w:rsidP="00E27829">
      <w:pPr>
        <w:rPr>
          <w:rFonts w:ascii="Times New Roman" w:hAnsi="Times New Roman"/>
          <w:sz w:val="28"/>
          <w:szCs w:val="28"/>
        </w:rPr>
      </w:pPr>
      <w:r w:rsidRPr="00E27829">
        <w:rPr>
          <w:rFonts w:ascii="Times New Roman" w:hAnsi="Times New Roman"/>
          <w:sz w:val="28"/>
          <w:szCs w:val="28"/>
        </w:rPr>
        <w:t xml:space="preserve">Этот симптом может быть следствием невротических расстройств. Обязательно перед сном ребенка нужно умыть лицо, помыть ноги. Спокойной ночи!  </w:t>
      </w:r>
    </w:p>
    <w:p w:rsidR="00E27829" w:rsidRPr="00E27829" w:rsidRDefault="00E27829" w:rsidP="00E27829">
      <w:pPr>
        <w:rPr>
          <w:rFonts w:ascii="Times New Roman" w:hAnsi="Times New Roman"/>
          <w:sz w:val="28"/>
          <w:szCs w:val="28"/>
        </w:rPr>
      </w:pPr>
      <w:r w:rsidRPr="00E27829">
        <w:rPr>
          <w:rFonts w:ascii="Times New Roman" w:hAnsi="Times New Roman"/>
          <w:sz w:val="28"/>
          <w:szCs w:val="28"/>
        </w:rPr>
        <w:t xml:space="preserve"> </w:t>
      </w:r>
    </w:p>
    <w:p w:rsidR="000629D5" w:rsidRDefault="000629D5"/>
    <w:sectPr w:rsidR="000629D5" w:rsidSect="00E2782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29"/>
    <w:rsid w:val="000629D5"/>
    <w:rsid w:val="000C5128"/>
    <w:rsid w:val="00881F91"/>
    <w:rsid w:val="00B16BE7"/>
    <w:rsid w:val="00DC2895"/>
    <w:rsid w:val="00E2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B35D4-2376-4025-AB6A-717BAA96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2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Милюхин</dc:creator>
  <cp:keywords/>
  <dc:description/>
  <cp:lastModifiedBy>Алексей Милюхин</cp:lastModifiedBy>
  <cp:revision>1</cp:revision>
  <dcterms:created xsi:type="dcterms:W3CDTF">2015-02-26T20:12:00Z</dcterms:created>
  <dcterms:modified xsi:type="dcterms:W3CDTF">2015-02-26T20:13:00Z</dcterms:modified>
</cp:coreProperties>
</file>