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33" w:rsidRPr="00426433" w:rsidRDefault="00426433" w:rsidP="00426433">
      <w:pPr>
        <w:pStyle w:val="a3"/>
        <w:spacing w:before="0" w:beforeAutospacing="0" w:after="0" w:afterAutospacing="0" w:line="300" w:lineRule="atLeast"/>
        <w:ind w:left="-567" w:firstLine="567"/>
        <w:jc w:val="center"/>
        <w:rPr>
          <w:rFonts w:ascii="Arial" w:hAnsi="Arial" w:cs="Arial"/>
          <w:b/>
          <w:i/>
          <w:color w:val="333333"/>
          <w:sz w:val="32"/>
          <w:szCs w:val="32"/>
          <w:u w:val="single"/>
        </w:rPr>
      </w:pPr>
      <w:r>
        <w:rPr>
          <w:rFonts w:ascii="Arial" w:hAnsi="Arial" w:cs="Arial"/>
          <w:b/>
          <w:i/>
          <w:color w:val="333333"/>
          <w:sz w:val="32"/>
          <w:szCs w:val="32"/>
          <w:u w:val="single"/>
        </w:rPr>
        <w:t>Игровое занятие по математике « Геометрические фигуры»</w:t>
      </w:r>
    </w:p>
    <w:p w:rsidR="00426433" w:rsidRP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i/>
          <w:color w:val="333333"/>
          <w:sz w:val="20"/>
          <w:szCs w:val="20"/>
        </w:rPr>
      </w:pPr>
      <w:r w:rsidRPr="00426433">
        <w:rPr>
          <w:rFonts w:ascii="Arial" w:hAnsi="Arial" w:cs="Arial"/>
          <w:i/>
          <w:color w:val="333333"/>
          <w:sz w:val="20"/>
          <w:szCs w:val="20"/>
          <w:u w:val="single"/>
        </w:rPr>
        <w:t>Задачи.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Образовательная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– закрепить названия геометрических фигур, познакомить детей со способом рисования многоугольника в тетради, упражнять в счете в пределах 20, называть четные и нечетные числа, закрепить умение составлять геометрические фигуры из счетных палочек.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2. Развивающая – развивать память, логическое мышление, внимание, умение ориентироваться на листе бумаги.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Воспитательная – воспитывать активную любознательность.</w:t>
      </w:r>
      <w:proofErr w:type="gramEnd"/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u w:val="single"/>
        </w:rPr>
        <w:t>Материалы для занятия.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Счетные палочки, простой карандаш, тетради, карточки с изображением геометрических фигур, геометрические фигуры.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Ход занятия: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1. Вводная часть.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Воспитатель: Ребята, встаньте, пожалуйста, в круг.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Собрались все дети в круг,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Я твой друг и ты мой друг.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Крепко за руки возьмемся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И друг другу улыбнемся.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Воспитатель: Ребята, я очень рада видеть вас. Возьмитесь за ручки, подарите друг другу улыбку. А теперь подарите свою улыбку мне. Отлично! Сейчас у нас начнется занятие - математика, на котором мы с вами будем работать с геометрическими фигурами. Давайте все сядем на свои места.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5"/>
          <w:rFonts w:ascii="Arial" w:hAnsi="Arial" w:cs="Arial"/>
          <w:color w:val="333333"/>
          <w:sz w:val="20"/>
          <w:szCs w:val="20"/>
        </w:rPr>
        <w:t>Дети рассаживаются на свои места.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Воспитатель: Как обычно, начнем наше занятие с разминки.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Посчитаем по порядку до 20 и обратно до 1;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Назови четные числа;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Назови нечетные числа.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2 часть. Основная.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Воспитатель: Как я уже сказала, мы с вами будем работать с геометрическими фигурами. А вот с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какими</w:t>
      </w:r>
      <w:proofErr w:type="gramEnd"/>
      <w:r>
        <w:rPr>
          <w:rFonts w:ascii="Arial" w:hAnsi="Arial" w:cs="Arial"/>
          <w:color w:val="333333"/>
          <w:sz w:val="20"/>
          <w:szCs w:val="20"/>
        </w:rPr>
        <w:t>, вам предстоит отгадать.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5"/>
          <w:rFonts w:ascii="Arial" w:hAnsi="Arial" w:cs="Arial"/>
          <w:color w:val="333333"/>
          <w:sz w:val="20"/>
          <w:szCs w:val="20"/>
        </w:rPr>
        <w:t>Игра «Узнай меня»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Я многоугольник, имею 3 стороны (треугольник)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Я многоугольник, у меня 4 равные стороны (квадрат)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Я не многоугольник, меня можно катать (круг)    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У меня нет углов, но я не круг (овал)                                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Я четырех угольник, но у меня не все стороны равны (прямоугольник)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Воспитатель: Молодцы, все фигуры назвали правильно.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Давайте еще раз перечислим</w:t>
      </w:r>
      <w:proofErr w:type="gramEnd"/>
      <w:r>
        <w:rPr>
          <w:rFonts w:ascii="Arial" w:hAnsi="Arial" w:cs="Arial"/>
          <w:color w:val="333333"/>
          <w:sz w:val="20"/>
          <w:szCs w:val="20"/>
        </w:rPr>
        <w:t>, с какими геометрическими фигурами мы будем работать.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5"/>
          <w:rFonts w:ascii="Arial" w:hAnsi="Arial" w:cs="Arial"/>
          <w:color w:val="333333"/>
          <w:sz w:val="20"/>
          <w:szCs w:val="20"/>
        </w:rPr>
        <w:t>(Спросить 1-2 детей.)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Воспитатель: Ребята, а вы знаете, что геометрические фигуры можно нарисовать, начертить в тетради, вырезать из цветной бумаги. А еще их можно выложить из счетных палочек. И не одну, а сразу несколько. Давайте попробуем.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о</w:t>
      </w:r>
      <w:proofErr w:type="gramEnd"/>
      <w:r>
        <w:rPr>
          <w:rFonts w:ascii="Arial" w:hAnsi="Arial" w:cs="Arial"/>
          <w:color w:val="333333"/>
          <w:sz w:val="20"/>
          <w:szCs w:val="20"/>
        </w:rPr>
        <w:t>тсчитайте три палочки и сделайте треугольник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>
            <wp:extent cx="457200" cy="476250"/>
            <wp:effectExtent l="19050" t="0" r="0" b="0"/>
            <wp:docPr id="1" name="Рисунок 1" descr="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- отсчитайте еще две палочки и сделайте еще один треугольник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>
            <wp:extent cx="695325" cy="476250"/>
            <wp:effectExtent l="19050" t="0" r="9525" b="0"/>
            <wp:docPr id="2" name="Рисунок 2" descr="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сколько треугольников получилось? (два)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сколько палочек вы отсчитали?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отсчитайте четыре палочки и сделайте квадрат.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>
            <wp:extent cx="466725" cy="476250"/>
            <wp:effectExtent l="19050" t="0" r="9525" b="0"/>
            <wp:docPr id="3" name="Рисунок 3" descr="квадр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вадра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отсчитайте еще три палочки и сделайте еще один квадрат   </w:t>
      </w: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>
            <wp:extent cx="866775" cy="476250"/>
            <wp:effectExtent l="19050" t="0" r="9525" b="0"/>
            <wp:docPr id="4" name="Рисунок 4" descr="квадр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вадра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0"/>
          <w:szCs w:val="20"/>
        </w:rPr>
        <w:t>        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какая фигура у вас получилась? (прямоугольник)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сколько четырехугольников получилось? (три)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а сколько многоугольников получилось? (три)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назовите их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.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(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д</w:t>
      </w:r>
      <w:proofErr w:type="gramEnd"/>
      <w:r>
        <w:rPr>
          <w:rFonts w:ascii="Arial" w:hAnsi="Arial" w:cs="Arial"/>
          <w:color w:val="333333"/>
          <w:sz w:val="20"/>
          <w:szCs w:val="20"/>
        </w:rPr>
        <w:t>ва квадрата и один многоугольник)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отсчитайте еще три палочки и сделайте еще один квадрат.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>
            <wp:extent cx="1476375" cy="476250"/>
            <wp:effectExtent l="19050" t="0" r="9525" b="0"/>
            <wp:docPr id="5" name="Рисунок 5" descr="квадр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вадра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сколько палочек вы отсчитали?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какие фигуры у вас получились?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5"/>
          <w:rFonts w:ascii="Arial" w:hAnsi="Arial" w:cs="Arial"/>
          <w:color w:val="333333"/>
          <w:sz w:val="20"/>
          <w:szCs w:val="20"/>
        </w:rPr>
        <w:t>Игра «Отгадай число».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Воспитатель: Я предлагаю отдохнуть и поиграть в игру «Отгадай число». Давайте выберем ведущего.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Шел по берегу петух,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поскользнулся,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речку – бух.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Дети образуют круг. Ведущий, стоя в центре круга, задумывает число в пределах 10. и на ухо говорит его воспитателю. Играющие при помощи вопросов, на которые ведущий может отвечать только «Да» или «Нет», должны отгадать задуманное число. Затем ведущим становится ребенок, который отгадал число.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5"/>
          <w:rFonts w:ascii="Arial" w:hAnsi="Arial" w:cs="Arial"/>
          <w:color w:val="333333"/>
          <w:sz w:val="20"/>
          <w:szCs w:val="20"/>
        </w:rPr>
        <w:t>Дети рассаживаются на свои места.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Воспитатель: А сейчас мы будем работать с карточками. У каждого на столе лежит карточки с изображением геометрических фигур. Вы должны внимательно рассмотреть свою карточку и точно рассказать, как расположены фигуры на вашей карточке.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Где находиться прямоугольник?</w:t>
      </w:r>
      <w:r>
        <w:rPr>
          <w:rFonts w:ascii="Arial" w:hAnsi="Arial" w:cs="Arial"/>
          <w:color w:val="333333"/>
          <w:sz w:val="20"/>
          <w:szCs w:val="20"/>
        </w:rPr>
        <w:br/>
        <w:t>Прямоугольник находится посередине.</w:t>
      </w:r>
      <w:r>
        <w:rPr>
          <w:rFonts w:ascii="Arial" w:hAnsi="Arial" w:cs="Arial"/>
          <w:color w:val="333333"/>
          <w:sz w:val="20"/>
          <w:szCs w:val="20"/>
        </w:rPr>
        <w:br/>
        <w:t>- Где находится овал?</w:t>
      </w:r>
      <w:r>
        <w:rPr>
          <w:rFonts w:ascii="Arial" w:hAnsi="Arial" w:cs="Arial"/>
          <w:color w:val="333333"/>
          <w:sz w:val="20"/>
          <w:szCs w:val="20"/>
        </w:rPr>
        <w:br/>
        <w:t>Овал находится справа от прямоугольника</w:t>
      </w:r>
      <w:r>
        <w:rPr>
          <w:rFonts w:ascii="Arial" w:hAnsi="Arial" w:cs="Arial"/>
          <w:color w:val="333333"/>
          <w:sz w:val="20"/>
          <w:szCs w:val="20"/>
        </w:rPr>
        <w:br/>
        <w:t>- Где находится круг?</w:t>
      </w:r>
      <w:r>
        <w:rPr>
          <w:rFonts w:ascii="Arial" w:hAnsi="Arial" w:cs="Arial"/>
          <w:color w:val="333333"/>
          <w:sz w:val="20"/>
          <w:szCs w:val="20"/>
        </w:rPr>
        <w:br/>
        <w:t>Круг находится внизу, под прямоугольником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Где находится квадрат?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Квадрат находится слева от прямоугольника</w:t>
      </w:r>
      <w:r>
        <w:rPr>
          <w:rFonts w:ascii="Arial" w:hAnsi="Arial" w:cs="Arial"/>
          <w:color w:val="333333"/>
          <w:sz w:val="20"/>
          <w:szCs w:val="20"/>
        </w:rPr>
        <w:br/>
        <w:t>- Где находится треугольник?</w:t>
      </w:r>
      <w:r>
        <w:rPr>
          <w:rFonts w:ascii="Arial" w:hAnsi="Arial" w:cs="Arial"/>
          <w:color w:val="333333"/>
          <w:sz w:val="20"/>
          <w:szCs w:val="20"/>
        </w:rPr>
        <w:br/>
        <w:t>Треугольник находится сверху, над прямоугольником.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ind w:left="45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noProof/>
          <w:color w:val="333333"/>
          <w:sz w:val="20"/>
          <w:szCs w:val="20"/>
        </w:rPr>
        <w:drawing>
          <wp:inline distT="0" distB="0" distL="0" distR="0">
            <wp:extent cx="1143000" cy="1143000"/>
            <wp:effectExtent l="19050" t="0" r="0" b="0"/>
            <wp:docPr id="6" name="Рисунок 6" descr="геометрические фиг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ометрические фигур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5"/>
          <w:rFonts w:ascii="Arial" w:hAnsi="Arial" w:cs="Arial"/>
          <w:color w:val="333333"/>
          <w:sz w:val="20"/>
          <w:szCs w:val="20"/>
        </w:rPr>
        <w:lastRenderedPageBreak/>
        <w:t> 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Style w:val="a5"/>
          <w:rFonts w:ascii="Arial" w:hAnsi="Arial" w:cs="Arial"/>
          <w:color w:val="333333"/>
          <w:sz w:val="20"/>
          <w:szCs w:val="20"/>
        </w:rPr>
        <w:t>(При этом карточку можно поворачивать в разные стороны, изменяя расположение фигур.</w:t>
      </w:r>
      <w:proofErr w:type="gramEnd"/>
      <w:r>
        <w:rPr>
          <w:rStyle w:val="a5"/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Style w:val="a5"/>
          <w:rFonts w:ascii="Arial" w:hAnsi="Arial" w:cs="Arial"/>
          <w:color w:val="333333"/>
          <w:sz w:val="20"/>
          <w:szCs w:val="20"/>
        </w:rPr>
        <w:t>И задавать те же вопросы.)</w:t>
      </w:r>
      <w:proofErr w:type="gramEnd"/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5"/>
          <w:rFonts w:ascii="Arial" w:hAnsi="Arial" w:cs="Arial"/>
          <w:color w:val="333333"/>
          <w:sz w:val="20"/>
          <w:szCs w:val="20"/>
        </w:rPr>
        <w:t>Воспитатель показывает детям пятиугольник и спрашивает, как называется эта фигура.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Воспитатель: Сегодня я покажу вам, как рисовать многоугольник в тетради. Вначале нужно решить, какой многоугольник вы будете рисовать. Я буду рисовать пятиугольник. Поставлю пять точек для вершин (показ), соединю их прямыми линиями между собой – получились стороны многоугольника (показ). Какая фигура получилась? Давайте проверим, правильно ли я нарисовала пятиугольник.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5"/>
          <w:rFonts w:ascii="Arial" w:hAnsi="Arial" w:cs="Arial"/>
          <w:color w:val="333333"/>
          <w:sz w:val="20"/>
          <w:szCs w:val="20"/>
        </w:rPr>
        <w:t>Дети проверяют, считая вершины, углы, стороны.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Воспитатель: Теперь каждый из вас нарисует любой многоугольник. А прежде давайте разомнем наши пальчики.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5"/>
          <w:rFonts w:ascii="Arial" w:hAnsi="Arial" w:cs="Arial"/>
          <w:color w:val="333333"/>
          <w:sz w:val="20"/>
          <w:szCs w:val="20"/>
        </w:rPr>
        <w:t>Пальчиковая гимнастика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Дружат в нашей группе девочки и мальчики.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Мы с тобой подружим маленькие пальчики.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1, 2, 3, 4, 5!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Начинаем счет опять: 5 4 3 2 1 -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Дружно мы в кругу стоим!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5"/>
          <w:rFonts w:ascii="Arial" w:hAnsi="Arial" w:cs="Arial"/>
          <w:color w:val="333333"/>
          <w:sz w:val="20"/>
          <w:szCs w:val="20"/>
        </w:rPr>
        <w:t>Самостоятельная работа детей.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5"/>
          <w:rFonts w:ascii="Arial" w:hAnsi="Arial" w:cs="Arial"/>
          <w:color w:val="333333"/>
          <w:sz w:val="20"/>
          <w:szCs w:val="20"/>
        </w:rPr>
        <w:t> 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3 часть. Итог занятия.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Воспитатель: Подошло к концу наше занятие. С чем мы сегодня работали на занятии (с геометрическими фигурами). Чему вы научились на занятии? (выкладывать геометрические фигуры из счетных палочек, рисовать многоугольники в тетради)</w:t>
      </w:r>
    </w:p>
    <w:p w:rsidR="00426433" w:rsidRDefault="00426433" w:rsidP="00426433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А теперь оцените свою работу на занятии. Если у вас хорошее настроение, вам было интересно на занятии, у вас все получалось, то поднимите руки вверх, а если вы чувствовали себя неуютно, у вас что-то не получалось, тогда опустите руки вниз.</w:t>
      </w:r>
    </w:p>
    <w:p w:rsidR="007A528E" w:rsidRDefault="007A528E"/>
    <w:sectPr w:rsidR="007A528E" w:rsidSect="0042643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433"/>
    <w:rsid w:val="00161B8B"/>
    <w:rsid w:val="00426433"/>
    <w:rsid w:val="007A528E"/>
    <w:rsid w:val="00846A6B"/>
    <w:rsid w:val="00965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433"/>
    <w:rPr>
      <w:b/>
      <w:bCs/>
    </w:rPr>
  </w:style>
  <w:style w:type="character" w:styleId="a5">
    <w:name w:val="Emphasis"/>
    <w:basedOn w:val="a0"/>
    <w:uiPriority w:val="20"/>
    <w:qFormat/>
    <w:rsid w:val="00426433"/>
    <w:rPr>
      <w:i/>
      <w:iCs/>
    </w:rPr>
  </w:style>
  <w:style w:type="character" w:customStyle="1" w:styleId="apple-converted-space">
    <w:name w:val="apple-converted-space"/>
    <w:basedOn w:val="a0"/>
    <w:rsid w:val="00426433"/>
  </w:style>
  <w:style w:type="paragraph" w:styleId="a6">
    <w:name w:val="Balloon Text"/>
    <w:basedOn w:val="a"/>
    <w:link w:val="a7"/>
    <w:uiPriority w:val="99"/>
    <w:semiHidden/>
    <w:unhideWhenUsed/>
    <w:rsid w:val="004264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4444</Characters>
  <Application>Microsoft Office Word</Application>
  <DocSecurity>0</DocSecurity>
  <Lines>37</Lines>
  <Paragraphs>10</Paragraphs>
  <ScaleCrop>false</ScaleCrop>
  <Company>Grizli777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waio</dc:creator>
  <cp:lastModifiedBy>waio</cp:lastModifiedBy>
  <cp:revision>1</cp:revision>
  <dcterms:created xsi:type="dcterms:W3CDTF">2015-01-06T17:38:00Z</dcterms:created>
  <dcterms:modified xsi:type="dcterms:W3CDTF">2015-01-06T17:39:00Z</dcterms:modified>
</cp:coreProperties>
</file>