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DD" w:rsidRDefault="007129DD" w:rsidP="007129DD">
      <w:pPr>
        <w:ind w:left="180" w:right="256"/>
        <w:jc w:val="center"/>
      </w:pPr>
    </w:p>
    <w:p w:rsidR="007129DD" w:rsidRDefault="007129DD" w:rsidP="007129DD">
      <w:pPr>
        <w:ind w:left="180" w:right="256"/>
      </w:pPr>
    </w:p>
    <w:p w:rsidR="007129DD" w:rsidRDefault="007129DD" w:rsidP="007129DD">
      <w:pPr>
        <w:ind w:left="180" w:right="256"/>
      </w:pPr>
    </w:p>
    <w:p w:rsidR="007129DD" w:rsidRDefault="007129DD" w:rsidP="007129DD">
      <w:pPr>
        <w:ind w:left="180" w:right="256"/>
        <w:jc w:val="center"/>
        <w:rPr>
          <w:b/>
        </w:rPr>
      </w:pPr>
      <w:r>
        <w:rPr>
          <w:b/>
        </w:rPr>
        <w:t>Музыкальный  конкурс «Детский сад- одна семья» для детей старшего возраста посвященный Дню дошкольного работника.</w:t>
      </w:r>
    </w:p>
    <w:p w:rsidR="007129DD" w:rsidRDefault="007129DD" w:rsidP="007129DD">
      <w:pPr>
        <w:ind w:left="180" w:right="256"/>
        <w:rPr>
          <w:b/>
        </w:rPr>
      </w:pPr>
    </w:p>
    <w:p w:rsidR="007129DD" w:rsidRDefault="007129DD" w:rsidP="007129DD">
      <w:pPr>
        <w:ind w:left="180" w:right="256"/>
        <w:rPr>
          <w:b/>
        </w:rPr>
      </w:pPr>
    </w:p>
    <w:p w:rsidR="007129DD" w:rsidRDefault="007129DD" w:rsidP="007129DD">
      <w:pPr>
        <w:ind w:left="180" w:right="256"/>
        <w:rPr>
          <w:b/>
        </w:rPr>
      </w:pPr>
    </w:p>
    <w:p w:rsidR="007129DD" w:rsidRDefault="007129DD" w:rsidP="007129DD">
      <w:pPr>
        <w:ind w:left="180" w:right="256"/>
        <w:rPr>
          <w:b/>
        </w:rPr>
      </w:pPr>
      <w:r>
        <w:rPr>
          <w:b/>
        </w:rPr>
        <w:t xml:space="preserve">Цель: </w:t>
      </w:r>
    </w:p>
    <w:p w:rsidR="007129DD" w:rsidRDefault="007129DD" w:rsidP="007129DD">
      <w:pPr>
        <w:ind w:left="180" w:right="256"/>
      </w:pPr>
      <w:r>
        <w:t>Обогащать духовный мир детей, формировать музыкальный вкус и познакомить с различными музыкальными играми. Способствовать формированию навыков совместной творческой деятельности, импровизации.</w:t>
      </w:r>
    </w:p>
    <w:p w:rsidR="007129DD" w:rsidRDefault="007129DD" w:rsidP="007129DD">
      <w:pPr>
        <w:ind w:left="180" w:right="256"/>
        <w:rPr>
          <w:b/>
        </w:rPr>
      </w:pPr>
      <w:r>
        <w:rPr>
          <w:b/>
        </w:rPr>
        <w:t>Репертуар:</w:t>
      </w:r>
    </w:p>
    <w:p w:rsidR="007129DD" w:rsidRDefault="007129DD" w:rsidP="007129DD">
      <w:pPr>
        <w:ind w:left="180" w:right="256"/>
      </w:pPr>
      <w:r>
        <w:t xml:space="preserve"> </w:t>
      </w:r>
    </w:p>
    <w:p w:rsidR="007129DD" w:rsidRDefault="007129DD" w:rsidP="007129DD">
      <w:pPr>
        <w:numPr>
          <w:ilvl w:val="0"/>
          <w:numId w:val="1"/>
        </w:numPr>
        <w:ind w:right="256"/>
      </w:pPr>
      <w:r>
        <w:t>Народные мелодии. (фортепиано)</w:t>
      </w:r>
    </w:p>
    <w:p w:rsidR="007129DD" w:rsidRDefault="007129DD" w:rsidP="007129DD">
      <w:pPr>
        <w:numPr>
          <w:ilvl w:val="0"/>
          <w:numId w:val="1"/>
        </w:numPr>
        <w:ind w:right="256"/>
      </w:pPr>
      <w:r>
        <w:t>Фонограммы  танца «Буги- вуги»</w:t>
      </w:r>
    </w:p>
    <w:p w:rsidR="007129DD" w:rsidRDefault="007129DD" w:rsidP="007129DD">
      <w:pPr>
        <w:numPr>
          <w:ilvl w:val="0"/>
          <w:numId w:val="1"/>
        </w:numPr>
        <w:ind w:right="256"/>
      </w:pPr>
      <w:r>
        <w:t>Музыкально – спортивно музыка. (фонограмма)</w:t>
      </w:r>
    </w:p>
    <w:p w:rsidR="007129DD" w:rsidRDefault="007129DD" w:rsidP="007129DD">
      <w:pPr>
        <w:numPr>
          <w:ilvl w:val="0"/>
          <w:numId w:val="1"/>
        </w:numPr>
        <w:ind w:right="256"/>
      </w:pPr>
      <w:r>
        <w:t>Эстрадно – танцевальная музыка. (фонограмма)</w:t>
      </w:r>
    </w:p>
    <w:p w:rsidR="007129DD" w:rsidRDefault="007129DD" w:rsidP="007129DD">
      <w:pPr>
        <w:numPr>
          <w:ilvl w:val="0"/>
          <w:numId w:val="1"/>
        </w:numPr>
        <w:ind w:right="256"/>
      </w:pPr>
      <w:r>
        <w:t>«Хорошо у нас в саду» песня. (минусовая фонограмма)</w:t>
      </w:r>
    </w:p>
    <w:p w:rsidR="007129DD" w:rsidRDefault="007129DD" w:rsidP="007129DD">
      <w:pPr>
        <w:numPr>
          <w:ilvl w:val="0"/>
          <w:numId w:val="1"/>
        </w:numPr>
        <w:ind w:right="256"/>
      </w:pPr>
      <w:r>
        <w:t>«Наша воспитательница» песня слова А. Филиппенко.</w:t>
      </w:r>
    </w:p>
    <w:p w:rsidR="007129DD" w:rsidRDefault="007129DD" w:rsidP="007129DD">
      <w:pPr>
        <w:ind w:left="180" w:right="256"/>
      </w:pPr>
    </w:p>
    <w:p w:rsidR="007129DD" w:rsidRDefault="007129DD" w:rsidP="007129DD">
      <w:pPr>
        <w:ind w:left="180" w:right="256"/>
        <w:rPr>
          <w:b/>
        </w:rPr>
      </w:pPr>
      <w:r>
        <w:rPr>
          <w:b/>
        </w:rPr>
        <w:t xml:space="preserve">Материалы: </w:t>
      </w:r>
    </w:p>
    <w:p w:rsidR="007129DD" w:rsidRDefault="007129DD" w:rsidP="007129DD">
      <w:pPr>
        <w:ind w:left="180" w:right="256"/>
      </w:pPr>
    </w:p>
    <w:p w:rsidR="007129DD" w:rsidRDefault="007129DD" w:rsidP="007129DD">
      <w:pPr>
        <w:numPr>
          <w:ilvl w:val="0"/>
          <w:numId w:val="2"/>
        </w:numPr>
        <w:ind w:right="256"/>
      </w:pPr>
      <w:r>
        <w:t>Карточки для жюри и  групп поддержки.</w:t>
      </w:r>
    </w:p>
    <w:p w:rsidR="007129DD" w:rsidRDefault="007129DD" w:rsidP="007129DD">
      <w:pPr>
        <w:numPr>
          <w:ilvl w:val="0"/>
          <w:numId w:val="2"/>
        </w:numPr>
        <w:ind w:right="256"/>
      </w:pPr>
      <w:r>
        <w:t xml:space="preserve">Символы для команд </w:t>
      </w:r>
    </w:p>
    <w:p w:rsidR="007129DD" w:rsidRDefault="007129DD" w:rsidP="007129DD">
      <w:pPr>
        <w:numPr>
          <w:ilvl w:val="0"/>
          <w:numId w:val="2"/>
        </w:numPr>
        <w:ind w:right="256"/>
      </w:pPr>
      <w:r>
        <w:t>Галоши, шарфики, сумочки.</w:t>
      </w:r>
    </w:p>
    <w:p w:rsidR="007129DD" w:rsidRDefault="007129DD" w:rsidP="007129DD">
      <w:pPr>
        <w:numPr>
          <w:ilvl w:val="0"/>
          <w:numId w:val="2"/>
        </w:numPr>
        <w:ind w:right="256"/>
      </w:pPr>
      <w:r>
        <w:t>Мольберты, фломастеры.</w:t>
      </w:r>
    </w:p>
    <w:p w:rsidR="007129DD" w:rsidRDefault="007129DD" w:rsidP="007129DD">
      <w:pPr>
        <w:numPr>
          <w:ilvl w:val="0"/>
          <w:numId w:val="2"/>
        </w:numPr>
        <w:ind w:right="256"/>
      </w:pPr>
      <w:r>
        <w:t>Карточки с физическими упражнениями.</w:t>
      </w:r>
    </w:p>
    <w:p w:rsidR="007129DD" w:rsidRDefault="007129DD" w:rsidP="007129DD">
      <w:pPr>
        <w:numPr>
          <w:ilvl w:val="0"/>
          <w:numId w:val="2"/>
        </w:numPr>
        <w:ind w:right="256"/>
      </w:pPr>
      <w:r>
        <w:t>Прейскуранты цен на продукты.</w:t>
      </w:r>
    </w:p>
    <w:p w:rsidR="007129DD" w:rsidRDefault="007129DD" w:rsidP="007129DD">
      <w:pPr>
        <w:numPr>
          <w:ilvl w:val="0"/>
          <w:numId w:val="2"/>
        </w:numPr>
        <w:ind w:right="256"/>
      </w:pPr>
      <w:r>
        <w:t>Медали или грамоты.</w:t>
      </w:r>
    </w:p>
    <w:p w:rsidR="007129DD" w:rsidRDefault="007129DD" w:rsidP="007129DD">
      <w:pPr>
        <w:ind w:left="180" w:right="256"/>
      </w:pPr>
    </w:p>
    <w:p w:rsidR="007129DD" w:rsidRDefault="007129DD" w:rsidP="007129DD">
      <w:pPr>
        <w:ind w:right="256"/>
      </w:pPr>
    </w:p>
    <w:p w:rsidR="007129DD" w:rsidRDefault="007129DD" w:rsidP="007129DD">
      <w:pPr>
        <w:ind w:left="180" w:right="256"/>
      </w:pPr>
    </w:p>
    <w:p w:rsidR="007129DD" w:rsidRDefault="007129DD" w:rsidP="007129DD">
      <w:pPr>
        <w:ind w:left="180" w:right="256"/>
      </w:pPr>
      <w:r>
        <w:t>В музыкальный зал приглашаются все сотрудники детского сада и воспитанники. Звучит музыка. Стихи.</w:t>
      </w:r>
    </w:p>
    <w:p w:rsidR="007129DD" w:rsidRDefault="007129DD" w:rsidP="007129DD">
      <w:pPr>
        <w:ind w:left="180" w:right="256"/>
        <w:jc w:val="center"/>
      </w:pPr>
      <w:r>
        <w:t>Самая светлая радость на свете-</w:t>
      </w:r>
    </w:p>
    <w:p w:rsidR="007129DD" w:rsidRDefault="007129DD" w:rsidP="007129DD">
      <w:pPr>
        <w:ind w:left="180" w:right="256"/>
        <w:jc w:val="center"/>
      </w:pPr>
      <w:r>
        <w:t>Это, конечно, дошкольники-дети.</w:t>
      </w:r>
    </w:p>
    <w:p w:rsidR="007129DD" w:rsidRDefault="007129DD" w:rsidP="007129DD">
      <w:pPr>
        <w:ind w:left="180" w:right="256"/>
        <w:jc w:val="center"/>
      </w:pPr>
      <w:r>
        <w:t>Только увижу друзей-почемучек,</w:t>
      </w:r>
    </w:p>
    <w:p w:rsidR="007129DD" w:rsidRDefault="007129DD" w:rsidP="007129DD">
      <w:pPr>
        <w:ind w:left="180" w:right="256"/>
        <w:jc w:val="center"/>
      </w:pPr>
      <w:r>
        <w:t>В детство найду я потерянный ключик.</w:t>
      </w:r>
    </w:p>
    <w:p w:rsidR="007129DD" w:rsidRDefault="007129DD" w:rsidP="007129DD">
      <w:pPr>
        <w:ind w:left="180" w:right="256"/>
        <w:jc w:val="center"/>
      </w:pPr>
    </w:p>
    <w:p w:rsidR="007129DD" w:rsidRDefault="007129DD" w:rsidP="007129DD">
      <w:pPr>
        <w:ind w:left="180" w:right="256"/>
        <w:jc w:val="center"/>
      </w:pPr>
      <w:r>
        <w:t>Тысячу разных и сложных вопросов</w:t>
      </w:r>
    </w:p>
    <w:p w:rsidR="007129DD" w:rsidRDefault="007129DD" w:rsidP="007129DD">
      <w:pPr>
        <w:ind w:left="180" w:right="256"/>
        <w:jc w:val="center"/>
      </w:pPr>
      <w:r>
        <w:t>Мне задаёт непоседа курносый.</w:t>
      </w:r>
    </w:p>
    <w:p w:rsidR="007129DD" w:rsidRDefault="007129DD" w:rsidP="007129DD">
      <w:pPr>
        <w:ind w:left="180" w:right="256"/>
        <w:jc w:val="center"/>
      </w:pPr>
      <w:r>
        <w:t>Будет ответ мой и точен, и ярок,</w:t>
      </w:r>
    </w:p>
    <w:p w:rsidR="007129DD" w:rsidRDefault="007129DD" w:rsidP="007129DD">
      <w:pPr>
        <w:ind w:left="180" w:right="256"/>
        <w:jc w:val="center"/>
      </w:pPr>
      <w:r>
        <w:t>Словно желанный и щедрый подарок.</w:t>
      </w:r>
    </w:p>
    <w:p w:rsidR="007129DD" w:rsidRDefault="007129DD" w:rsidP="007129DD">
      <w:pPr>
        <w:ind w:left="180" w:right="256"/>
        <w:jc w:val="center"/>
      </w:pPr>
    </w:p>
    <w:p w:rsidR="007129DD" w:rsidRDefault="007129DD" w:rsidP="007129DD">
      <w:pPr>
        <w:ind w:left="180" w:right="256"/>
        <w:jc w:val="center"/>
      </w:pPr>
      <w:r>
        <w:t>Жизнь подарила мне главное чудо,</w:t>
      </w:r>
    </w:p>
    <w:p w:rsidR="007129DD" w:rsidRDefault="007129DD" w:rsidP="007129DD">
      <w:pPr>
        <w:ind w:left="180" w:right="256"/>
        <w:jc w:val="center"/>
      </w:pPr>
      <w:r>
        <w:t>Скоро я доброй волшебницей буду,</w:t>
      </w:r>
    </w:p>
    <w:p w:rsidR="007129DD" w:rsidRDefault="007129DD" w:rsidP="007129DD">
      <w:pPr>
        <w:ind w:left="180" w:right="256"/>
        <w:jc w:val="center"/>
      </w:pPr>
      <w:r>
        <w:t>Чтобы сияли глаза ребятишек-</w:t>
      </w:r>
    </w:p>
    <w:p w:rsidR="007129DD" w:rsidRDefault="007129DD" w:rsidP="007129DD">
      <w:pPr>
        <w:ind w:left="180" w:right="256"/>
        <w:jc w:val="center"/>
      </w:pPr>
      <w:r>
        <w:t>Шустрых девчонок и шумных мальчишек.</w:t>
      </w:r>
    </w:p>
    <w:p w:rsidR="007129DD" w:rsidRDefault="007129DD" w:rsidP="007129DD">
      <w:pPr>
        <w:ind w:left="180" w:right="256"/>
        <w:jc w:val="both"/>
      </w:pPr>
      <w:r>
        <w:rPr>
          <w:b/>
        </w:rPr>
        <w:t xml:space="preserve">Ведущая: </w:t>
      </w:r>
      <w:r>
        <w:t xml:space="preserve">Здравствуйте дорогие гости. Сегодня в нашем детском саду – праздник- День дошкольного работника. Примерно 141 год назад был открыт в России первый </w:t>
      </w:r>
      <w:r>
        <w:lastRenderedPageBreak/>
        <w:t xml:space="preserve">детский сад. Датой нашего праздника избрали 27 сентября. Поздравляю вас, дорогие сотрудники. </w:t>
      </w:r>
    </w:p>
    <w:p w:rsidR="007129DD" w:rsidRDefault="007129DD" w:rsidP="007129DD">
      <w:pPr>
        <w:ind w:left="180" w:right="256"/>
        <w:jc w:val="both"/>
      </w:pPr>
      <w:r>
        <w:t>Каждый из нас помнит свой детский сад, - маленькую страну своего детства. Об этом вы услышите песню, в исполнении наших воспитанников.</w:t>
      </w:r>
    </w:p>
    <w:p w:rsidR="007129DD" w:rsidRDefault="007129DD" w:rsidP="007129DD">
      <w:pPr>
        <w:ind w:left="180" w:right="256"/>
        <w:jc w:val="both"/>
        <w:rPr>
          <w:b/>
        </w:rPr>
      </w:pPr>
      <w:r>
        <w:rPr>
          <w:b/>
        </w:rPr>
        <w:t>Песня  «Хорошо у нас в саду» А. Филиппенко</w:t>
      </w:r>
    </w:p>
    <w:p w:rsidR="007129DD" w:rsidRDefault="007129DD" w:rsidP="007129DD">
      <w:pPr>
        <w:ind w:left="180" w:right="256"/>
        <w:jc w:val="both"/>
      </w:pPr>
      <w:r>
        <w:rPr>
          <w:b/>
        </w:rPr>
        <w:t>Ведущая:</w:t>
      </w:r>
      <w:r>
        <w:t xml:space="preserve"> Дорогие коллеги! Наши милые уважаемые сотрудницы! В нашем детском саду трудятся по-настоящему творческие люди – наши воспитатели. Но не только воспитатели  занимаются воспитанием детей. Вместе с ними каждый день трудятся добрые и заботливые помощники воспитателей – ваши няни, повара готовят вкусные завтраки и обеды, для вас шьют карнавальные костюмы и стирают белье. Сегодня в этот праздничный день мы устроили весёлый конкурс, в котором примут участие все: и взрослые и дети. Но с начала мы выберем независимое и компетентное жюри, состоящие из 3х человек: 2 детей и 1 взрослого, который умеет считать и писать. После выбора жюри, им предлагают занять места. Участвовать в конкурсе будут две команды, куда войдут все работники детского сада. Каждая команда придумает себе название. Дети, сидящие в зрительном зале, тоже будут оценивать участников конкурса. Для этого члены жюри раздадут им цветные кружочки, где синий цвет будет означать оценку «ХОРОШО», а зеленый- «ОТЛИЧНО». Жюри, конечно, будет учитывать ваши пожелания.</w:t>
      </w:r>
    </w:p>
    <w:p w:rsidR="007129DD" w:rsidRDefault="007129DD" w:rsidP="007129DD">
      <w:pPr>
        <w:ind w:left="180" w:right="256"/>
        <w:jc w:val="both"/>
      </w:pPr>
      <w:r>
        <w:t xml:space="preserve"> Начинаем наш весёлый конкурс. Все вы знаете, что каждый работник детского сада очень любит детей и в критической ситуации может заменить воспитателя или няню. Поэтому наш конкурс отражает  некоторые образовательные области или  режимные моменты. Первый конкурс</w:t>
      </w:r>
    </w:p>
    <w:p w:rsidR="007129DD" w:rsidRDefault="007129DD" w:rsidP="007129DD">
      <w:pPr>
        <w:ind w:left="180" w:right="256"/>
        <w:jc w:val="both"/>
        <w:rPr>
          <w:b/>
        </w:rPr>
      </w:pPr>
      <w:r>
        <w:rPr>
          <w:b/>
        </w:rPr>
        <w:t xml:space="preserve"> «Поэтический».</w:t>
      </w:r>
    </w:p>
    <w:p w:rsidR="007129DD" w:rsidRDefault="007129DD" w:rsidP="007129DD">
      <w:pPr>
        <w:ind w:left="240" w:right="256"/>
        <w:jc w:val="both"/>
      </w:pPr>
      <w:r>
        <w:rPr>
          <w:b/>
        </w:rPr>
        <w:t>Ведущий:</w:t>
      </w:r>
      <w:r>
        <w:t xml:space="preserve"> Для этого конкурса нужно написать на бумаге любое слово, обозначающее предмет или нарисовать его. Все записки кладем в сундучок. Представители команд выбирают себе билетик . Посовещавшись, команда дает поэтическое описание предмета, а втора команда, отгадывает, о чем идет речь. Например: слово карандаш можно описать как предмет, без которого невозможно изобразить окружающий мир, или выполнить чертеж дома. Выигрывает та команда, которая наиболее красочно  и точно описала свой предмет.</w:t>
      </w:r>
    </w:p>
    <w:p w:rsidR="007129DD" w:rsidRDefault="007129DD" w:rsidP="007129DD">
      <w:pPr>
        <w:ind w:left="240" w:right="256"/>
        <w:jc w:val="both"/>
      </w:pPr>
      <w:r>
        <w:rPr>
          <w:b/>
        </w:rPr>
        <w:t>Ведущий:</w:t>
      </w:r>
      <w:r>
        <w:t xml:space="preserve"> Представляем слово жюри.</w:t>
      </w:r>
    </w:p>
    <w:p w:rsidR="007129DD" w:rsidRDefault="007129DD" w:rsidP="007129DD">
      <w:pPr>
        <w:ind w:left="240" w:right="256"/>
        <w:jc w:val="both"/>
      </w:pPr>
      <w:r>
        <w:rPr>
          <w:b/>
        </w:rPr>
        <w:t xml:space="preserve">Ведущий: </w:t>
      </w:r>
      <w:r>
        <w:t xml:space="preserve">А сейчас объявляю следующий конкурс. </w:t>
      </w:r>
    </w:p>
    <w:p w:rsidR="007129DD" w:rsidRDefault="007129DD" w:rsidP="007129DD">
      <w:pPr>
        <w:pStyle w:val="a3"/>
        <w:numPr>
          <w:ilvl w:val="0"/>
          <w:numId w:val="3"/>
        </w:numPr>
        <w:ind w:right="256"/>
        <w:jc w:val="both"/>
        <w:rPr>
          <w:b/>
        </w:rPr>
      </w:pPr>
      <w:r>
        <w:rPr>
          <w:b/>
        </w:rPr>
        <w:t>«Музыкальный конкурс».</w:t>
      </w:r>
    </w:p>
    <w:p w:rsidR="007129DD" w:rsidRDefault="007129DD" w:rsidP="007129DD">
      <w:pPr>
        <w:ind w:left="240" w:right="256"/>
        <w:jc w:val="both"/>
      </w:pPr>
      <w:r>
        <w:t>Под музыку команды по очереди или одновременно  двигаются по залу, с окончанием музыки и команде ведущего изображают позу одного из состояний души человека. Например «Дружба» -повернуться друг к другу и взяться за руки. Побеждает та команда, которая более  творчески выполнила задание.</w:t>
      </w:r>
    </w:p>
    <w:p w:rsidR="007129DD" w:rsidRDefault="007129DD" w:rsidP="007129DD">
      <w:pPr>
        <w:ind w:left="240" w:right="256"/>
        <w:jc w:val="both"/>
      </w:pPr>
      <w:r>
        <w:t>«Любовь», «Гнев», «Меланхолия», «Радость»</w:t>
      </w:r>
    </w:p>
    <w:p w:rsidR="007129DD" w:rsidRDefault="007129DD" w:rsidP="007129DD">
      <w:pPr>
        <w:ind w:left="240" w:right="256"/>
        <w:jc w:val="both"/>
      </w:pPr>
      <w:r>
        <w:t>Представляем слово жюри.</w:t>
      </w:r>
    </w:p>
    <w:p w:rsidR="007129DD" w:rsidRDefault="007129DD" w:rsidP="007129DD">
      <w:pPr>
        <w:ind w:left="240" w:right="256"/>
        <w:jc w:val="both"/>
      </w:pPr>
      <w:r>
        <w:rPr>
          <w:b/>
        </w:rPr>
        <w:t xml:space="preserve">Ведущий: </w:t>
      </w:r>
      <w:r>
        <w:t>А сейчас приглашаем  вас на конкурс изобразительного искусства.</w:t>
      </w:r>
    </w:p>
    <w:p w:rsidR="007129DD" w:rsidRDefault="007129DD" w:rsidP="007129DD">
      <w:pPr>
        <w:ind w:right="256"/>
        <w:jc w:val="both"/>
      </w:pPr>
      <w:r>
        <w:rPr>
          <w:b/>
        </w:rPr>
        <w:t xml:space="preserve">     3«Конкурс изо».</w:t>
      </w:r>
      <w:r>
        <w:t xml:space="preserve"> </w:t>
      </w:r>
    </w:p>
    <w:p w:rsidR="007129DD" w:rsidRDefault="007129DD" w:rsidP="007129DD">
      <w:pPr>
        <w:ind w:left="284" w:right="256"/>
        <w:jc w:val="both"/>
      </w:pPr>
      <w:r>
        <w:t xml:space="preserve"> Для этого конкурса мы будет использовать мольберты и фломастеры ли карандаши. Команды, посовещавшись, пишут портрет кого либо из участников другой команды. Победителем считается та команда, чей портрет наиболее узнаваем и схож с оригиналом.</w:t>
      </w:r>
    </w:p>
    <w:p w:rsidR="007129DD" w:rsidRDefault="007129DD" w:rsidP="007129DD">
      <w:pPr>
        <w:ind w:left="284" w:right="256"/>
        <w:jc w:val="both"/>
      </w:pPr>
      <w:r>
        <w:t>Предоставляется слово жюри.</w:t>
      </w:r>
    </w:p>
    <w:p w:rsidR="007129DD" w:rsidRDefault="007129DD" w:rsidP="007129DD">
      <w:pPr>
        <w:ind w:left="240" w:right="256"/>
        <w:jc w:val="both"/>
      </w:pPr>
      <w:r>
        <w:rPr>
          <w:b/>
        </w:rPr>
        <w:t xml:space="preserve">Ведущий: </w:t>
      </w:r>
      <w:r>
        <w:t xml:space="preserve">Все мы с вами знаем, что взрослые учат детей правильно и быстро собираться в детский сад. Давайте посмотрим, как они сами собираются на работу. Это конкурс проводится в виде эстафеты. Команды выбирают по 3 участника, которые должны надеть галоши, накинуть шарф на шею, взять сумочку, добежать до рабочего места, оставить там свою подпись, затем возвратиться снять , вернуть </w:t>
      </w:r>
      <w:r>
        <w:lastRenderedPageBreak/>
        <w:t>атрибуты на место, затем те же действия выполняет второй участник, затем трети. Выигрывает команда, первая справившаяся с заданием.</w:t>
      </w:r>
    </w:p>
    <w:p w:rsidR="007129DD" w:rsidRDefault="007129DD" w:rsidP="007129DD">
      <w:pPr>
        <w:ind w:right="256"/>
        <w:jc w:val="both"/>
        <w:rPr>
          <w:b/>
        </w:rPr>
      </w:pPr>
      <w:r>
        <w:rPr>
          <w:b/>
        </w:rPr>
        <w:t xml:space="preserve">     4 «Кто быстрее соберется на работу»</w:t>
      </w:r>
    </w:p>
    <w:p w:rsidR="007129DD" w:rsidRDefault="007129DD" w:rsidP="007129DD">
      <w:pPr>
        <w:ind w:left="288" w:right="256"/>
        <w:jc w:val="both"/>
      </w:pPr>
      <w:r>
        <w:rPr>
          <w:b/>
        </w:rPr>
        <w:t xml:space="preserve">Ведущий: </w:t>
      </w:r>
      <w:r>
        <w:t>Предоставляем слово жюри.</w:t>
      </w:r>
    </w:p>
    <w:p w:rsidR="007129DD" w:rsidRDefault="007129DD" w:rsidP="007129DD">
      <w:pPr>
        <w:ind w:left="288" w:right="256"/>
        <w:jc w:val="both"/>
        <w:rPr>
          <w:b/>
        </w:rPr>
      </w:pPr>
      <w:r>
        <w:rPr>
          <w:b/>
        </w:rPr>
        <w:t>Ведущий:</w:t>
      </w:r>
      <w:r>
        <w:t xml:space="preserve"> </w:t>
      </w:r>
    </w:p>
    <w:p w:rsidR="007129DD" w:rsidRDefault="007129DD" w:rsidP="007129DD">
      <w:pPr>
        <w:ind w:left="288" w:right="256"/>
        <w:jc w:val="both"/>
      </w:pPr>
      <w:r>
        <w:t>Следующий конкурс практической математики. Все вы знаете, что после работы нас ждут дома. И не просто ждут, а очень ждут, потому что вместе с нами в доме появляется ужин. А чтобы его приготовить нужны продукты, деньги и смекалка. Вот вам задание. Вы вышли с работы, в кошельке у вас 1 тысяча рублей, а дома вместе с вами 4 человека. Вы на ходы сочиняете меню ужина, составляете  смету на продукты в магазине «Монетка» на ту 1 тысячу в вашем кошельке. Примерные цены указаны в прейскуранте Выигрывает та команда, которая уложится в лимит.</w:t>
      </w:r>
    </w:p>
    <w:p w:rsidR="007129DD" w:rsidRDefault="007129DD" w:rsidP="007129DD">
      <w:pPr>
        <w:ind w:left="288" w:right="256"/>
        <w:jc w:val="both"/>
        <w:rPr>
          <w:b/>
        </w:rPr>
      </w:pPr>
      <w:r>
        <w:rPr>
          <w:b/>
        </w:rPr>
        <w:t>5. «Конкурс математики»</w:t>
      </w:r>
    </w:p>
    <w:p w:rsidR="007129DD" w:rsidRDefault="007129DD" w:rsidP="007129DD">
      <w:pPr>
        <w:ind w:left="288" w:right="256"/>
        <w:jc w:val="both"/>
        <w:rPr>
          <w:b/>
        </w:rPr>
      </w:pPr>
      <w:r>
        <w:rPr>
          <w:b/>
        </w:rPr>
        <w:t>Ведущий:</w:t>
      </w:r>
      <w:r>
        <w:t xml:space="preserve"> Пока наши команды думают, мы с вами поиграем.</w:t>
      </w:r>
    </w:p>
    <w:p w:rsidR="007129DD" w:rsidRDefault="007129DD" w:rsidP="007129DD">
      <w:pPr>
        <w:ind w:left="240" w:right="256"/>
        <w:jc w:val="both"/>
        <w:rPr>
          <w:b/>
        </w:rPr>
      </w:pPr>
      <w:r>
        <w:rPr>
          <w:b/>
        </w:rPr>
        <w:t>Игра: «Бурый медвежонок».</w:t>
      </w:r>
    </w:p>
    <w:p w:rsidR="007129DD" w:rsidRDefault="007129DD" w:rsidP="007129DD">
      <w:pPr>
        <w:ind w:left="284" w:right="256"/>
        <w:jc w:val="both"/>
      </w:pPr>
      <w:r>
        <w:rPr>
          <w:b/>
        </w:rPr>
        <w:t xml:space="preserve">Ведущий: </w:t>
      </w:r>
      <w:r>
        <w:t>А вот и наши конкурсанты. После конкурса ведущий предлагает слово жюри.</w:t>
      </w:r>
    </w:p>
    <w:p w:rsidR="007129DD" w:rsidRDefault="007129DD" w:rsidP="007129DD">
      <w:pPr>
        <w:ind w:left="240" w:right="256"/>
        <w:jc w:val="both"/>
      </w:pPr>
      <w:r>
        <w:rPr>
          <w:b/>
        </w:rPr>
        <w:t xml:space="preserve">Ведущий: </w:t>
      </w:r>
      <w:r>
        <w:t>Предоставляется слово жюри. А следующий конкурс называется:</w:t>
      </w:r>
    </w:p>
    <w:p w:rsidR="007129DD" w:rsidRDefault="007129DD" w:rsidP="007129DD">
      <w:pPr>
        <w:ind w:left="240" w:right="256"/>
        <w:jc w:val="both"/>
        <w:rPr>
          <w:b/>
        </w:rPr>
      </w:pPr>
      <w:r>
        <w:rPr>
          <w:b/>
        </w:rPr>
        <w:t>6.«Увлекательная физкультура»</w:t>
      </w:r>
    </w:p>
    <w:p w:rsidR="007129DD" w:rsidRDefault="007129DD" w:rsidP="007129DD">
      <w:pPr>
        <w:ind w:left="240" w:right="256"/>
        <w:jc w:val="both"/>
      </w:pPr>
      <w:r>
        <w:rPr>
          <w:b/>
        </w:rPr>
        <w:t xml:space="preserve">Ведущий: </w:t>
      </w:r>
      <w:r>
        <w:t>Вы пришли на замену и у вас занятие физкультуры. Перед вами карточки с упражнениями. Вы должны определиться  и выполнить их под музыку желательно без ошибок. Побеждает команда, правильно выполнившая упражнение.</w:t>
      </w:r>
    </w:p>
    <w:p w:rsidR="007129DD" w:rsidRDefault="007129DD" w:rsidP="007129DD">
      <w:pPr>
        <w:ind w:left="240" w:right="256"/>
        <w:jc w:val="both"/>
      </w:pPr>
      <w:r>
        <w:rPr>
          <w:b/>
        </w:rPr>
        <w:t xml:space="preserve">Ведущий: </w:t>
      </w:r>
      <w:r>
        <w:t>Вот и закончился наш веселый конкурс.  А сейчас, пока наше жюри проведёт итоги я приглашаю вас на весёлый танец «Буги-вуги» . Танцуют все.</w:t>
      </w:r>
    </w:p>
    <w:p w:rsidR="007129DD" w:rsidRDefault="007129DD" w:rsidP="007129DD">
      <w:pPr>
        <w:ind w:left="240" w:right="256"/>
        <w:jc w:val="both"/>
      </w:pPr>
      <w:r>
        <w:rPr>
          <w:b/>
        </w:rPr>
        <w:t>Ведущий:</w:t>
      </w:r>
      <w:r>
        <w:t xml:space="preserve"> Всех прошу сесть. Жюри огласит итоги,  конкурса и награждает победителей и участников конкурса.</w:t>
      </w:r>
    </w:p>
    <w:p w:rsidR="007129DD" w:rsidRDefault="007129DD" w:rsidP="007129DD">
      <w:pPr>
        <w:ind w:left="240" w:right="256"/>
        <w:jc w:val="both"/>
      </w:pPr>
      <w:r>
        <w:rPr>
          <w:b/>
        </w:rPr>
        <w:t>Ведущий:</w:t>
      </w:r>
      <w:r>
        <w:t xml:space="preserve"> А сейчас наши дети поздравят своих воспитателей и всех работников нашего детского сада веселой песней .</w:t>
      </w:r>
    </w:p>
    <w:p w:rsidR="007129DD" w:rsidRDefault="007129DD" w:rsidP="007129DD">
      <w:pPr>
        <w:ind w:left="240" w:right="256"/>
        <w:jc w:val="both"/>
      </w:pPr>
      <w:r>
        <w:rPr>
          <w:b/>
        </w:rPr>
        <w:t>Песня «Наша воспитательница»</w:t>
      </w:r>
    </w:p>
    <w:p w:rsidR="007129DD" w:rsidRDefault="007129DD" w:rsidP="007129DD">
      <w:pPr>
        <w:ind w:left="240" w:right="256"/>
        <w:jc w:val="both"/>
      </w:pPr>
      <w:r>
        <w:t xml:space="preserve">Предоставляется слово заведующей для поздравления. </w:t>
      </w:r>
    </w:p>
    <w:p w:rsidR="007129DD" w:rsidRDefault="007129DD" w:rsidP="007129DD">
      <w:pPr>
        <w:jc w:val="both"/>
      </w:pPr>
    </w:p>
    <w:p w:rsidR="007129DD" w:rsidRDefault="007129DD" w:rsidP="007129DD">
      <w:pPr>
        <w:jc w:val="both"/>
      </w:pPr>
    </w:p>
    <w:p w:rsidR="007129DD" w:rsidRDefault="007129DD" w:rsidP="007129DD">
      <w:pPr>
        <w:jc w:val="both"/>
      </w:pPr>
    </w:p>
    <w:p w:rsidR="007D4999" w:rsidRDefault="007D4999"/>
    <w:sectPr w:rsidR="007D4999" w:rsidSect="007D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6D9"/>
    <w:multiLevelType w:val="hybridMultilevel"/>
    <w:tmpl w:val="28141052"/>
    <w:lvl w:ilvl="0" w:tplc="B74A32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210C2"/>
    <w:multiLevelType w:val="hybridMultilevel"/>
    <w:tmpl w:val="432EBF1C"/>
    <w:lvl w:ilvl="0" w:tplc="B2085C66">
      <w:start w:val="2"/>
      <w:numFmt w:val="decimal"/>
      <w:lvlText w:val="%1"/>
      <w:lvlJc w:val="left"/>
      <w:pPr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44FD7"/>
    <w:multiLevelType w:val="hybridMultilevel"/>
    <w:tmpl w:val="61DA46F8"/>
    <w:lvl w:ilvl="0" w:tplc="A98264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129DD"/>
    <w:rsid w:val="007129DD"/>
    <w:rsid w:val="007D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Samsumg</dc:creator>
  <cp:keywords/>
  <dc:description/>
  <cp:lastModifiedBy>Samsumg</cp:lastModifiedBy>
  <cp:revision>2</cp:revision>
  <dcterms:created xsi:type="dcterms:W3CDTF">2013-09-19T10:24:00Z</dcterms:created>
  <dcterms:modified xsi:type="dcterms:W3CDTF">2013-09-19T10:24:00Z</dcterms:modified>
</cp:coreProperties>
</file>