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3B" w:rsidRPr="000E1D7F" w:rsidRDefault="00751CB6" w:rsidP="000E1D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E1D7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Слова, которые нельзя говорить детям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психологи советуют не произносить некоторые фразы, чтобы не травмировать малыша, неважно, сколько ему от роду — он всё уже понимает, даже по интонации.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 тебя ничего не получается — дай сделаю я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Психологи утверждают, что эта фраза травмирует малыша и заранее программирует на неудачу. Он чувствует себя глупым и неловким и в будущем боится уже проявить инициативу, думая, что мама снова будет кричать.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Возьми, только успокойся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Тяжело некоторым родителям выдержать </w:t>
      </w:r>
      <w:proofErr w:type="gramStart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многочасовое</w:t>
      </w:r>
      <w:proofErr w:type="gramEnd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заунывное «ну пожалуйста, ну дай». Но, согласившись дать малышу то, что он просит, родители, сами того не желая, дают понять: нытьем и уговорами можно добиться всего, и мамино «нет» не стоит воспринимать всерьез. 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Еще раз такое увижу — ты у меня получишь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Как показала практика, дальше угроз дело не доходит. Ни мама, ни папа не осуществят наказание, а ребенок будет только напуган. Подобная фраза у детей вызывает лишь обиду и недоумение. Не пугайте своего кроху. Ребенок должен точно знать, чего стоит ожидать в том или ином случае. А внезапные срывы родителей ни к чему хорошему не приведут. 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 сказал</w:t>
      </w:r>
      <w:r w:rsidR="00CA2F3B"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(а), немедленно перестань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Не стоит так резко говорить с малышом! Это же ваш ребенок! Если вы сорвались, лучше извиниться. Ребенок ведь обижается, чувствуя себя абсолютно бесправным. И вместо того, чтобы «перестать» начинает протестовать — малыши плачут и капризничают, подростки молча уходят и замыкаются в себе. В общем, как ни крути, это фраза никак не поможет добиться желаемого. 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Ты должен понимать, что</w:t>
      </w:r>
      <w:proofErr w:type="gramStart"/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…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proofErr w:type="gramEnd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многих детей возникает защитная реакция на эту фразу и ее занудное продолжение. Малыш не понимает нравоучений и, не слушая вас, переключается на что-то другое. Хуже всего поучения воспринимаются ребенком, когда он взбудоражен, расстроен или разозлен. Помните, он тоже человек, у которого возникла какая-то «проблема», и в данный момент он озабочен ею, и никак не принимает ваши даже самые здравые и правильные рассуждения. 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Мальчики (девочки) так себя не ведут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— испытывать комплексы по поводу «неженской» профессии или недостаточно убранной квартиры. 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 расстраивайся из-за ерунды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Возможно, для малыша это не ерунда! Вспомните себя в детстве! Да, ребенка может расстроиться, что ему машинку не дали или дом из кубиков рассыпался. Ведь в его маленьком мире именно машинка и домик — </w:t>
      </w:r>
      <w:proofErr w:type="gramStart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важное! Демонстрируя пренебрежение к проблемам ребенка, вы рискуете потерять его доверие и в дальнейшем не узнать о других, совсем не ерундовых проблемах своего малыша. 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Побереги мое здоровье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Нередко некоторые мамы говорят это малышам. Но поймите, рано или поздно все это перестает восприниматься всерьез, как в </w:t>
      </w:r>
      <w:proofErr w:type="gramStart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сказке про пастуха</w:t>
      </w:r>
      <w:proofErr w:type="gramEnd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волков. И на действительно плохое самочувствие мамы ребенок по привычке может не обратить внимания. Он подумает, что мама жалуется, лишь бы он перестал шуметь, прыгать, играть и т.д. </w:t>
      </w:r>
    </w:p>
    <w:p w:rsidR="00CA2F3B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9.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Нет, это мы не купим — денег нет (дорого)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Тяжело объяснить малышу, почему не стоит покупать всё подряд. Но получается, если у мамы или папы будут деньги — можно купить в магазине всё! Малыш именно так понимает эту фразу. Не лучше ли сказать, мамы и папы: «такая игрушка у тебя уже есть», «шоколада много вредно». Да, объяснять всегда трудно! Но ребенок должен понимать, почему родители ему это не покупают. </w:t>
      </w:r>
    </w:p>
    <w:p w:rsidR="000E1D7F" w:rsidRDefault="00751CB6" w:rsidP="000E1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r w:rsidRPr="000E1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 всех дети как дети, а ты</w:t>
      </w:r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…господнее наказание, </w:t>
      </w:r>
      <w:proofErr w:type="spellStart"/>
      <w:proofErr w:type="gramStart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неряха</w:t>
      </w:r>
      <w:proofErr w:type="spellEnd"/>
      <w:proofErr w:type="gramEnd"/>
      <w:r w:rsidRPr="00CA2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растяпа и т.п. Не надо подобные ярлыки «вешать» на детей! Это понижают самооценку, и ребенок действительно начинает им соответствовать.</w:t>
      </w:r>
    </w:p>
    <w:p w:rsidR="000E1D7F" w:rsidRDefault="000E1D7F" w:rsidP="000E1D7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E1D7F">
        <w:rPr>
          <w:rFonts w:ascii="Times New Roman" w:hAnsi="Times New Roman" w:cs="Times New Roman"/>
          <w:i/>
          <w:sz w:val="24"/>
          <w:szCs w:val="24"/>
        </w:rPr>
        <w:t>Не твое дело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1D7F">
        <w:rPr>
          <w:rFonts w:ascii="Times New Roman" w:hAnsi="Times New Roman" w:cs="Times New Roman"/>
          <w:sz w:val="24"/>
          <w:szCs w:val="24"/>
        </w:rPr>
        <w:t>Иногда эта фраза произносится со спокойной и даже доброжелательной интонацией. Имеется в виду - когда вырастешь, поймешь. Но менее опасной она от этого не становится. Для одних детей пребывание в неведении является отправной точкой невроза. Для других причиной формирования таких черт х</w:t>
      </w:r>
      <w:r>
        <w:rPr>
          <w:rFonts w:ascii="Times New Roman" w:hAnsi="Times New Roman" w:cs="Times New Roman"/>
          <w:sz w:val="24"/>
          <w:szCs w:val="24"/>
        </w:rPr>
        <w:t>арактера, как подозрительность,</w:t>
      </w:r>
      <w:r w:rsidRPr="000E1D7F">
        <w:rPr>
          <w:rFonts w:ascii="Times New Roman" w:hAnsi="Times New Roman" w:cs="Times New Roman"/>
          <w:sz w:val="24"/>
          <w:szCs w:val="24"/>
        </w:rPr>
        <w:t xml:space="preserve"> недоверие</w:t>
      </w:r>
      <w:r>
        <w:rPr>
          <w:rFonts w:ascii="Times New Roman" w:hAnsi="Times New Roman" w:cs="Times New Roman"/>
          <w:sz w:val="24"/>
          <w:szCs w:val="24"/>
        </w:rPr>
        <w:t xml:space="preserve"> и равнодушие</w:t>
      </w:r>
      <w:r w:rsidRPr="000E1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D7F" w:rsidRPr="000E1D7F" w:rsidRDefault="000E1D7F" w:rsidP="000E1D7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E1D7F">
        <w:rPr>
          <w:rFonts w:ascii="Times New Roman" w:hAnsi="Times New Roman" w:cs="Times New Roman"/>
          <w:i/>
          <w:sz w:val="24"/>
          <w:szCs w:val="24"/>
        </w:rPr>
        <w:t>.</w:t>
      </w:r>
      <w:r w:rsidRPr="000E1D7F">
        <w:rPr>
          <w:i/>
        </w:rPr>
        <w:t xml:space="preserve"> </w:t>
      </w:r>
      <w:r w:rsidRPr="000E1D7F">
        <w:rPr>
          <w:rFonts w:ascii="Times New Roman" w:hAnsi="Times New Roman" w:cs="Times New Roman"/>
          <w:i/>
          <w:sz w:val="24"/>
          <w:szCs w:val="24"/>
        </w:rPr>
        <w:t>Сколько от тебя проблем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0E1D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1D7F">
        <w:rPr>
          <w:rFonts w:ascii="Times New Roman" w:hAnsi="Times New Roman" w:cs="Times New Roman"/>
          <w:sz w:val="24"/>
          <w:szCs w:val="24"/>
        </w:rPr>
        <w:t xml:space="preserve">о временем ребенок привыкает не создавать проблем и даже мыслями и переживаниями не делится. Часто это сохраняется всю жизнь и оборачивается склонностью к депрессиям.  </w:t>
      </w:r>
    </w:p>
    <w:p w:rsidR="000E1D7F" w:rsidRDefault="000E1D7F" w:rsidP="000E1D7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0E1D7F">
        <w:t xml:space="preserve"> </w:t>
      </w:r>
      <w:r w:rsidRPr="000E1D7F">
        <w:rPr>
          <w:rFonts w:ascii="Times New Roman" w:hAnsi="Times New Roman" w:cs="Times New Roman"/>
          <w:i/>
          <w:sz w:val="24"/>
          <w:szCs w:val="24"/>
        </w:rPr>
        <w:t xml:space="preserve">Они тебя </w:t>
      </w:r>
      <w:proofErr w:type="gramStart"/>
      <w:r w:rsidRPr="000E1D7F">
        <w:rPr>
          <w:rFonts w:ascii="Times New Roman" w:hAnsi="Times New Roman" w:cs="Times New Roman"/>
          <w:i/>
          <w:sz w:val="24"/>
          <w:szCs w:val="24"/>
        </w:rPr>
        <w:t>хорошему</w:t>
      </w:r>
      <w:proofErr w:type="gramEnd"/>
      <w:r w:rsidRPr="000E1D7F">
        <w:rPr>
          <w:rFonts w:ascii="Times New Roman" w:hAnsi="Times New Roman" w:cs="Times New Roman"/>
          <w:i/>
          <w:sz w:val="24"/>
          <w:szCs w:val="24"/>
        </w:rPr>
        <w:t xml:space="preserve"> не научат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1D7F">
        <w:rPr>
          <w:rFonts w:ascii="Times New Roman" w:hAnsi="Times New Roman" w:cs="Times New Roman"/>
          <w:sz w:val="24"/>
          <w:szCs w:val="24"/>
        </w:rPr>
        <w:t>Мы хотим, чтобы у нашего ребенка было много друзей. Только друзья эти должны быть во всех смыслах положительные. Но у детей наше стремление проводить отбор среди друзей, чувства благодарности не вызывает. Они замыкаются, меньше рассказывают родителям об отношениях с друзьями и постепенно отдаляются.</w:t>
      </w:r>
    </w:p>
    <w:p w:rsidR="000E1D7F" w:rsidRDefault="000E1D7F" w:rsidP="000E1D7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E1D7F">
        <w:t xml:space="preserve"> </w:t>
      </w:r>
      <w:r w:rsidRPr="000E1D7F">
        <w:rPr>
          <w:i/>
        </w:rPr>
        <w:t>«</w:t>
      </w:r>
      <w:r w:rsidRPr="000E1D7F">
        <w:rPr>
          <w:rFonts w:ascii="Times New Roman" w:hAnsi="Times New Roman" w:cs="Times New Roman"/>
          <w:i/>
          <w:sz w:val="24"/>
          <w:szCs w:val="24"/>
        </w:rPr>
        <w:t>Ты весь в своего папу» или «И в кого ты такой пошел? Ума не приложу»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7F" w:rsidRPr="000E1D7F" w:rsidRDefault="000E1D7F" w:rsidP="000E1D7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1D7F">
        <w:rPr>
          <w:rFonts w:ascii="Times New Roman" w:hAnsi="Times New Roman" w:cs="Times New Roman"/>
          <w:sz w:val="24"/>
          <w:szCs w:val="24"/>
        </w:rPr>
        <w:t xml:space="preserve">В таких фразах обычно чувствуются злость, недовольство или разочарование. По сути, для ребенка это означает, что вам просто не повезло с сыном или дочерью. У детей это вызывает чувство тревоги и одиночества, а в </w:t>
      </w:r>
      <w:proofErr w:type="gramStart"/>
      <w:r w:rsidRPr="000E1D7F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0E1D7F">
        <w:rPr>
          <w:rFonts w:ascii="Times New Roman" w:hAnsi="Times New Roman" w:cs="Times New Roman"/>
          <w:sz w:val="24"/>
          <w:szCs w:val="24"/>
        </w:rPr>
        <w:t xml:space="preserve"> возрасте — гнев.</w:t>
      </w:r>
    </w:p>
    <w:p w:rsidR="000E1D7F" w:rsidRPr="000E1D7F" w:rsidRDefault="000E1D7F" w:rsidP="000E1D7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42CB" w:rsidRPr="00CA2F3B" w:rsidRDefault="000E1D7F" w:rsidP="000E1D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242CB" w:rsidRPr="00CA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B6"/>
    <w:rsid w:val="000E1D7F"/>
    <w:rsid w:val="006F41B3"/>
    <w:rsid w:val="00721C95"/>
    <w:rsid w:val="00751CB6"/>
    <w:rsid w:val="00C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2014-10-29T13:48:00Z</dcterms:created>
  <dcterms:modified xsi:type="dcterms:W3CDTF">2015-02-25T13:33:00Z</dcterms:modified>
</cp:coreProperties>
</file>