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98" w:rsidRDefault="00737E98" w:rsidP="00737E98"/>
    <w:p w:rsidR="00737E98" w:rsidRPr="00737E98" w:rsidRDefault="00737E98" w:rsidP="00737E98">
      <w:pPr>
        <w:rPr>
          <w:sz w:val="40"/>
          <w:szCs w:val="40"/>
        </w:rPr>
      </w:pPr>
    </w:p>
    <w:p w:rsidR="00737E98" w:rsidRPr="00737E98" w:rsidRDefault="006F1600" w:rsidP="00737E98">
      <w:pPr>
        <w:jc w:val="center"/>
        <w:rPr>
          <w:b/>
          <w:sz w:val="40"/>
          <w:szCs w:val="40"/>
        </w:rPr>
      </w:pPr>
      <w:r w:rsidRPr="006F1600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35pt;height:2in;z-index:251660288" stroked="f">
            <v:textbox style="mso-next-textbox:#_x0000_s1026">
              <w:txbxContent>
                <w:p w:rsidR="00737E98" w:rsidRDefault="00737E98" w:rsidP="00737E9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2550" cy="1562100"/>
                        <wp:effectExtent l="0" t="0" r="0" b="0"/>
                        <wp:docPr id="1" name="Рисунок 1" descr="NOTEPA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TEPA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37E98" w:rsidRPr="00737E98">
        <w:rPr>
          <w:b/>
          <w:sz w:val="40"/>
          <w:szCs w:val="40"/>
        </w:rPr>
        <w:t>Основные правила красивой речи</w:t>
      </w:r>
    </w:p>
    <w:p w:rsidR="00737E98" w:rsidRPr="004C04F3" w:rsidRDefault="00737E98" w:rsidP="00737E98">
      <w:pPr>
        <w:jc w:val="both"/>
      </w:pP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При разговоре необходимо придать телу удобную позу (мышцы шеи и плеч не напряжены, плечи отведены назад и располагаются на одном уровне).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sz w:val="36"/>
          <w:szCs w:val="36"/>
        </w:rPr>
      </w:pPr>
      <w:r w:rsidRPr="00737E98">
        <w:rPr>
          <w:sz w:val="36"/>
          <w:szCs w:val="36"/>
        </w:rPr>
        <w:t>Во время речи следует держаться естественно, желательно смотреть на собеседника.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Перед началом речи сделайте вдох (при вдохе не поднимайте плечи) и сразу же начинайте говорить на плавном выдохе, не торопясь, слитно.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sz w:val="36"/>
          <w:szCs w:val="36"/>
        </w:rPr>
      </w:pPr>
      <w:r w:rsidRPr="00737E98">
        <w:rPr>
          <w:sz w:val="36"/>
          <w:szCs w:val="36"/>
        </w:rPr>
        <w:t>Четко артикулируйте, произносите гласные протяжно.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Согласные произносите легко, свободно, без напряжения.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sz w:val="36"/>
          <w:szCs w:val="36"/>
        </w:rPr>
      </w:pPr>
      <w:r w:rsidRPr="00737E98">
        <w:rPr>
          <w:sz w:val="36"/>
          <w:szCs w:val="36"/>
        </w:rPr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Первое слово во фразе говорите тихо, низким голосом, немного медленнее обычного.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sz w:val="36"/>
          <w:szCs w:val="36"/>
        </w:rPr>
      </w:pPr>
      <w:r w:rsidRPr="00737E98">
        <w:rPr>
          <w:sz w:val="36"/>
          <w:szCs w:val="36"/>
        </w:rPr>
        <w:t>Длинные предложения делите на смысловые отрезки. Все слова внутри отрезка и короткие предложения произносите слитно, как одно длинное слово.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Четко выдерживайте паузу в конце предложения и между его смысловыми отрезками.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sz w:val="36"/>
          <w:szCs w:val="36"/>
        </w:rPr>
      </w:pPr>
      <w:r w:rsidRPr="00737E98">
        <w:rPr>
          <w:sz w:val="36"/>
          <w:szCs w:val="36"/>
        </w:rPr>
        <w:t>Избегайте монотонности. Говорите выразительно.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Выдерживайте ровный умеренный темп и ритм речи. Говорите уверенно и спокойно.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sz w:val="36"/>
          <w:szCs w:val="36"/>
        </w:rPr>
      </w:pPr>
      <w:r w:rsidRPr="00737E98">
        <w:rPr>
          <w:sz w:val="36"/>
          <w:szCs w:val="36"/>
        </w:rPr>
        <w:t>Не спешите с ответом. Сначала обдумайте высказывание.</w:t>
      </w:r>
    </w:p>
    <w:p w:rsidR="00737E98" w:rsidRPr="00737E98" w:rsidRDefault="00737E98" w:rsidP="00737E98">
      <w:pPr>
        <w:numPr>
          <w:ilvl w:val="0"/>
          <w:numId w:val="1"/>
        </w:numPr>
        <w:ind w:left="720" w:hanging="720"/>
        <w:jc w:val="both"/>
        <w:rPr>
          <w:b/>
          <w:sz w:val="36"/>
          <w:szCs w:val="36"/>
        </w:rPr>
      </w:pPr>
      <w:r w:rsidRPr="00737E98">
        <w:rPr>
          <w:b/>
          <w:sz w:val="36"/>
          <w:szCs w:val="36"/>
        </w:rPr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737E98" w:rsidRDefault="00737E98" w:rsidP="00737E98"/>
    <w:p w:rsidR="00737E98" w:rsidRDefault="00737E98" w:rsidP="00737E98"/>
    <w:p w:rsidR="00737E98" w:rsidRDefault="00737E98" w:rsidP="00737E98"/>
    <w:p w:rsidR="00A47A33" w:rsidRDefault="00B45FB4" w:rsidP="00737E98">
      <w:pPr>
        <w:ind w:left="-284"/>
      </w:pPr>
    </w:p>
    <w:sectPr w:rsidR="00A47A33" w:rsidSect="00737E9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F14"/>
    <w:multiLevelType w:val="hybridMultilevel"/>
    <w:tmpl w:val="4D46CA24"/>
    <w:lvl w:ilvl="0" w:tplc="79BC8D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98"/>
    <w:rsid w:val="000F1D41"/>
    <w:rsid w:val="0019680C"/>
    <w:rsid w:val="002850E3"/>
    <w:rsid w:val="0028678A"/>
    <w:rsid w:val="003F7566"/>
    <w:rsid w:val="005271BF"/>
    <w:rsid w:val="006F1600"/>
    <w:rsid w:val="007214E5"/>
    <w:rsid w:val="00737E98"/>
    <w:rsid w:val="00961953"/>
    <w:rsid w:val="009A60DC"/>
    <w:rsid w:val="00B45FB4"/>
    <w:rsid w:val="00B832EE"/>
    <w:rsid w:val="00C35422"/>
    <w:rsid w:val="00CF570A"/>
    <w:rsid w:val="00E4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32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9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98"/>
    <w:rPr>
      <w:rFonts w:eastAsia="Times New Roman"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CF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2015-02-25T14:29:00Z</dcterms:created>
  <dcterms:modified xsi:type="dcterms:W3CDTF">2015-02-25T14:29:00Z</dcterms:modified>
</cp:coreProperties>
</file>