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 xml:space="preserve">Малыш упал, ударился, испугался, его резко и сильно </w:t>
      </w:r>
      <w:proofErr w:type="gramStart"/>
      <w:r>
        <w:rPr>
          <w:color w:val="444444"/>
        </w:rPr>
        <w:t>обидели… Он сильно расплакался</w:t>
      </w:r>
      <w:proofErr w:type="gramEnd"/>
      <w:r>
        <w:rPr>
          <w:color w:val="444444"/>
        </w:rPr>
        <w:t>. Что делать и что не стоит делать, если ребенок сильно плачет?</w:t>
      </w:r>
      <w:r>
        <w:rPr>
          <w:color w:val="444444"/>
        </w:rPr>
        <w:br/>
      </w:r>
      <w:r>
        <w:rPr>
          <w:color w:val="444444"/>
        </w:rPr>
        <w:br/>
        <w:t>1. Ничего НЕ говорите. Совсем ничего! Ни единого слова! Никаких, «ой-ей-ей, ай-</w:t>
      </w:r>
      <w:proofErr w:type="spellStart"/>
      <w:r>
        <w:rPr>
          <w:color w:val="444444"/>
        </w:rPr>
        <w:t>яй</w:t>
      </w:r>
      <w:proofErr w:type="spellEnd"/>
      <w:r>
        <w:rPr>
          <w:color w:val="444444"/>
        </w:rPr>
        <w:t>-</w:t>
      </w:r>
      <w:proofErr w:type="spellStart"/>
      <w:r>
        <w:rPr>
          <w:color w:val="444444"/>
        </w:rPr>
        <w:t>яй</w:t>
      </w:r>
      <w:proofErr w:type="spellEnd"/>
      <w:r>
        <w:rPr>
          <w:color w:val="444444"/>
        </w:rPr>
        <w:t>», «бедненький мой». Не надо вопросов, что произошло, чем ударился. ТИШИНА. Слова дополнительно нагружают мозг ребенка, а он и так перегружен в данной ситуации.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2. НЕ торопитесь отвлекать ребенка. Пусть мозг малыша справится со случившейся бедой. Дайте ему пережить случившееся.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3. Плавно, сильно, но мягко обнимите ребенка и замрите в объятиях. Покажите таким образом, что вы с ним, что он уже в безопасности.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 xml:space="preserve">4. Отрегулируйте свое дыхание. Дышите плавно, глубоко, спокойно. Ребенок постепенно начнёт дышать синхронно с вами, </w:t>
      </w:r>
      <w:proofErr w:type="spellStart"/>
      <w:proofErr w:type="gramStart"/>
      <w:r>
        <w:rPr>
          <w:color w:val="444444"/>
        </w:rPr>
        <w:t>по-немножку</w:t>
      </w:r>
      <w:proofErr w:type="spellEnd"/>
      <w:proofErr w:type="gramEnd"/>
      <w:r>
        <w:rPr>
          <w:color w:val="444444"/>
        </w:rPr>
        <w:t xml:space="preserve"> успокаиваясь.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5. Можете легонько покачивать малыша в такт дыханию, поглаживать по спинке. Или можете напевать песенку без слов, тихонько, «</w:t>
      </w:r>
      <w:proofErr w:type="spellStart"/>
      <w:r>
        <w:rPr>
          <w:color w:val="444444"/>
        </w:rPr>
        <w:t>фоново</w:t>
      </w:r>
      <w:proofErr w:type="spellEnd"/>
      <w:r>
        <w:rPr>
          <w:color w:val="444444"/>
        </w:rPr>
        <w:t>».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6. Когда дыхание ребенка выровняется, посмотрите и разберитесь, что случилось.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 xml:space="preserve">7. Расскажите историю того, что случилось. Например: «Ты бежала </w:t>
      </w:r>
      <w:proofErr w:type="gramStart"/>
      <w:r>
        <w:rPr>
          <w:color w:val="444444"/>
        </w:rPr>
        <w:t>к</w:t>
      </w:r>
      <w:proofErr w:type="gramEnd"/>
      <w:r>
        <w:rPr>
          <w:color w:val="444444"/>
        </w:rPr>
        <w:t xml:space="preserve"> качели, а перед ней лежал камень. Правая нога </w:t>
      </w:r>
      <w:proofErr w:type="gramStart"/>
      <w:r>
        <w:rPr>
          <w:color w:val="444444"/>
        </w:rPr>
        <w:t>зацепилась</w:t>
      </w:r>
      <w:proofErr w:type="gramEnd"/>
      <w:r>
        <w:rPr>
          <w:color w:val="444444"/>
        </w:rPr>
        <w:t xml:space="preserve"> и ты упала и ударилась щекой». Ребенок может опять заплакать, дыхание его участится опять. Он так проживает случившееся. Эту историю можно рассказывать много раз, пока малыш перестанет эмоционально реагировать, а рассказ, а значит, примирится с ситуацией.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8. И только после того, как ребенок полностью успокоился, можно начать разбирать ситуацию. «Как так получилось? Что стоило сделать?»</w:t>
      </w:r>
    </w:p>
    <w:p w:rsidR="00B70999" w:rsidRDefault="00B70999" w:rsidP="00B70999">
      <w:pPr>
        <w:pStyle w:val="a3"/>
        <w:textAlignment w:val="baseline"/>
        <w:rPr>
          <w:color w:val="444444"/>
        </w:rPr>
      </w:pPr>
      <w:r>
        <w:rPr>
          <w:color w:val="444444"/>
        </w:rPr>
        <w:t>Таким способом ребенок учится самостоятельно вырабатывать методы анализа. А взрослый просто помогает, на фоне, поддерживает эмоционально. А малыш в это время самостоятельно справляется с негативным чувством, с болью.</w:t>
      </w:r>
    </w:p>
    <w:p w:rsidR="003D53C8" w:rsidRDefault="003D53C8">
      <w:bookmarkStart w:id="0" w:name="_GoBack"/>
      <w:bookmarkEnd w:id="0"/>
    </w:p>
    <w:sectPr w:rsidR="003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9"/>
    <w:rsid w:val="003D53C8"/>
    <w:rsid w:val="00B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2015-02-23T18:15:00Z</dcterms:created>
  <dcterms:modified xsi:type="dcterms:W3CDTF">2015-02-23T18:16:00Z</dcterms:modified>
</cp:coreProperties>
</file>