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jc w:val="center"/>
        <w:rPr>
          <w:rFonts w:ascii="Helvetica" w:eastAsia="Times New Roman" w:hAnsi="Helvetica" w:cs="Aharoni"/>
          <w:color w:val="FF0000"/>
          <w:sz w:val="72"/>
          <w:szCs w:val="72"/>
        </w:rPr>
      </w:pPr>
      <w:r w:rsidRPr="00A11950">
        <w:rPr>
          <w:rFonts w:ascii="Helvetica" w:eastAsia="Times New Roman" w:hAnsi="Helvetica" w:cs="Aharoni"/>
          <w:color w:val="FF0000"/>
          <w:sz w:val="72"/>
          <w:szCs w:val="72"/>
        </w:rPr>
        <w:t>Советы по подготовке к школе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</w:t>
      </w: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Итак, вы решили готовить ребенка к школе самостоятельно или дополнительно к курсам подготовки, тогда несколько советов для успешных занятий:</w:t>
      </w:r>
    </w:p>
    <w:p w:rsidR="00A11950" w:rsidRPr="00A11950" w:rsidRDefault="00A11950" w:rsidP="00A11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начинать заниматься с ребенком надо в хорошем настроении, оно передается вашему чаду;</w:t>
      </w:r>
    </w:p>
    <w:p w:rsidR="00A11950" w:rsidRPr="00A11950" w:rsidRDefault="00A11950" w:rsidP="00A11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с пятилетками надо заниматься минут двадцать с последующим перерывом, с шестилетками по полчаса;</w:t>
      </w:r>
    </w:p>
    <w:p w:rsidR="00A11950" w:rsidRPr="00A11950" w:rsidRDefault="00A11950" w:rsidP="00A11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на первом этапе продолжительность занятий зависит от индивидуальности ребенка, кто-то будет увлеченно работать продолжительное время, а кто-то сдастся через пять минут;</w:t>
      </w:r>
    </w:p>
    <w:p w:rsidR="00A11950" w:rsidRPr="00A11950" w:rsidRDefault="00A11950" w:rsidP="00A11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не утомляйте ребенка длительным занятием, даже если он увлечен, он переутомится, смените род деятельности, поиграйте с ним;</w:t>
      </w:r>
    </w:p>
    <w:p w:rsidR="00A11950" w:rsidRPr="00A11950" w:rsidRDefault="00A11950" w:rsidP="00A11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если ребенок отвлекся и заговорил о чем-то другом, не раздражайтесь и не пытайтесь сразу вернуть его в тему занятий, поддержите разговор какое-то время, а потом вернитесь к занятиям. Некоторые дети отвлекаются часто, запаситесь терпением;</w:t>
      </w:r>
    </w:p>
    <w:p w:rsidR="00A11950" w:rsidRPr="00A11950" w:rsidRDefault="00A11950" w:rsidP="00A11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через каждые десять минут делайте перерывы, особенно если ребенок занимается письмом, разомните пальчики и тело;</w:t>
      </w:r>
    </w:p>
    <w:p w:rsidR="00A11950" w:rsidRPr="00A11950" w:rsidRDefault="00A11950" w:rsidP="00A11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поощряйте каждый успех своего ребенка, это прибавит ему уверенности в себе и положительного отношения к учебе;</w:t>
      </w:r>
    </w:p>
    <w:p w:rsidR="00A11950" w:rsidRPr="00A11950" w:rsidRDefault="00A11950" w:rsidP="00A11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похвалите его при других членах семьи и друзьях, ребенку захочется и дальше быть успешным;</w:t>
      </w:r>
    </w:p>
    <w:p w:rsidR="00A11950" w:rsidRPr="00A11950" w:rsidRDefault="00A11950" w:rsidP="00A11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завершайте занятия на оптимистичной ноте, заинтересуйте дальнейшими занятиями.</w:t>
      </w:r>
    </w:p>
    <w:p w:rsid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</w:p>
    <w:p w:rsid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</w:p>
    <w:p w:rsid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</w:p>
    <w:p w:rsid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</w:p>
    <w:p w:rsid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После занятий в остальную часть дня вспоминайте пройденный материал, поиграйте с ним – сколько он знает слов, начинающихся на пройденную букву. Никогда не занимайтесь с ребенком «из под палки», это не принесет хорошего результата, только отрицательные ассоциации.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Постарайтесь заинтересовать его, если не получается самостоятельно, тогда следует отправить ребенка в коллектив. Вместе дети делают то, что поодиночке делать не хотят. Главное, детей на первом этапе надо поощрять. Когда они уже заинтересуются учебой, их будет интересовать сам процесс, а в начале их надо мотивировать.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Когда у ребенка появятся первые успехи, надо потихоньку начинать требовать результатов, поначалу ненавязчиво, но в дальнейшем разумная требовательность взрослого будет только на пользу.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outlineLvl w:val="1"/>
        <w:rPr>
          <w:rFonts w:ascii="Helvetica" w:eastAsia="Times New Roman" w:hAnsi="Helvetica" w:cs="Helvetica"/>
          <w:b/>
          <w:bCs/>
          <w:color w:val="008000"/>
          <w:sz w:val="28"/>
          <w:szCs w:val="28"/>
          <w:lang w:val="en-US"/>
        </w:rPr>
      </w:pP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b/>
          <w:bCs/>
          <w:color w:val="008000"/>
          <w:sz w:val="28"/>
          <w:szCs w:val="28"/>
        </w:rPr>
        <w:t>Обучение чтению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При обучении чтению многие взрослые делают распространенные ошибки, которые тормозят дальнейшее обучение детей:</w:t>
      </w:r>
    </w:p>
    <w:p w:rsidR="00A11950" w:rsidRPr="00A11950" w:rsidRDefault="00A11950" w:rsidP="00A119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Мы учим детей не букве, а звуку, поэтому называть букву надо не как в алфавите, а так как звучит звук, например буква «Н» должна называться отрывисто – Н! А не как два звука ‘э’ и ‘н’. Не смешивайте понятия «Звук» и «Буква».</w:t>
      </w:r>
    </w:p>
    <w:p w:rsidR="00A11950" w:rsidRPr="00A11950" w:rsidRDefault="00A11950" w:rsidP="00A119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Не учите ребенка читать по одной букве. Надо учить читать сразу слоги, например МА-МА, читаем по слогам, по необходимости тянем первую букву слога, пока не поймем какая буква следующая.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noProof/>
          <w:color w:val="133257"/>
          <w:sz w:val="28"/>
          <w:szCs w:val="28"/>
        </w:rPr>
        <w:lastRenderedPageBreak/>
        <w:drawing>
          <wp:inline distT="0" distB="0" distL="0" distR="0">
            <wp:extent cx="1710055" cy="1710055"/>
            <wp:effectExtent l="0" t="0" r="0" b="0"/>
            <wp:docPr id="1" name="Рисунок 1" descr="правильно писать букв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о писать букв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outlineLvl w:val="1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b/>
          <w:bCs/>
          <w:color w:val="008000"/>
          <w:sz w:val="28"/>
          <w:szCs w:val="28"/>
        </w:rPr>
        <w:t>Учим правильно писать буквы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 xml:space="preserve">Как можно помочь ребенку, </w:t>
      </w:r>
      <w:r>
        <w:rPr>
          <w:rFonts w:ascii="Helvetica" w:eastAsia="Times New Roman" w:hAnsi="Helvetica" w:cs="Helvetica"/>
          <w:color w:val="000000"/>
          <w:sz w:val="28"/>
          <w:szCs w:val="28"/>
        </w:rPr>
        <w:t>если он неправильно пишет буквы,</w:t>
      </w: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 xml:space="preserve"> забывает или путает их? Проверьте, различает ли ваш ребенок понятия «</w:t>
      </w:r>
      <w:r w:rsidRPr="00A11950">
        <w:rPr>
          <w:rFonts w:ascii="Helvetica" w:eastAsia="Times New Roman" w:hAnsi="Helvetica" w:cs="Helvetica"/>
          <w:color w:val="0000FF"/>
          <w:sz w:val="28"/>
          <w:szCs w:val="28"/>
        </w:rPr>
        <w:t>справа</w:t>
      </w: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» и «</w:t>
      </w:r>
      <w:r w:rsidRPr="00A11950">
        <w:rPr>
          <w:rFonts w:ascii="Helvetica" w:eastAsia="Times New Roman" w:hAnsi="Helvetica" w:cs="Helvetica"/>
          <w:color w:val="0000FF"/>
          <w:sz w:val="28"/>
          <w:szCs w:val="28"/>
        </w:rPr>
        <w:t>слева</w:t>
      </w: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». Если у ребенка возникают трудности с написанием буквы в правильную сторону, чаще  всего это следствие несформировавшихся понятий «</w:t>
      </w:r>
      <w:r w:rsidRPr="00A11950">
        <w:rPr>
          <w:rFonts w:ascii="Helvetica" w:eastAsia="Times New Roman" w:hAnsi="Helvetica" w:cs="Helvetica"/>
          <w:color w:val="0000FF"/>
          <w:sz w:val="28"/>
          <w:szCs w:val="28"/>
        </w:rPr>
        <w:t>право</w:t>
      </w: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» и «</w:t>
      </w:r>
      <w:r w:rsidRPr="00A11950">
        <w:rPr>
          <w:rFonts w:ascii="Helvetica" w:eastAsia="Times New Roman" w:hAnsi="Helvetica" w:cs="Helvetica"/>
          <w:color w:val="0000FF"/>
          <w:sz w:val="28"/>
          <w:szCs w:val="28"/>
        </w:rPr>
        <w:t>лево</w:t>
      </w: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».</w:t>
      </w: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Попросите ребенка показать свою левую руку или правое ухо. Пусть он расскажет, что находится справа от него, а потом слева. Если ребенок не может справиться с заданием, объясните ему. Занимайтесь с ним до тех пор, пока он не начнет правильно выполнять задания.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Может ли ваш ребенок сложить картинку из шести кубиков? Если у него возникают проблемы такого рода, то надо развивать зрительно-пространственный анализ ребенка. Начните с картинки из четырех кубиков. Также полезны для этого конструкторы и мозаики, которые к тому же развивают моторику.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Чтобы ребенок запоминал буквы можно позаниматься с ним следующим образом. Пусть ребенок раскрасит буквы большого размера, которые у него вызывают затруднение.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Также хорошо вылепить эти буквы из пластилина или вырезать из бумаги нарисованную букву. Сравните букву с другой, похожей на неё буквой или с чем-нибудь ещё, пусть ребенок сам придумает с чем.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Занимайтесь с ним до тех пор, пока не получите ожидаемый результат.</w:t>
      </w:r>
    </w:p>
    <w:p w:rsidR="00A11950" w:rsidRPr="00A11950" w:rsidRDefault="00A11950" w:rsidP="00A11950">
      <w:pPr>
        <w:shd w:val="clear" w:color="auto" w:fill="FFFFFF"/>
        <w:spacing w:before="100" w:beforeAutospacing="1" w:after="100" w:afterAutospacing="1" w:line="355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A11950">
        <w:rPr>
          <w:rFonts w:ascii="Helvetica" w:eastAsia="Times New Roman" w:hAnsi="Helvetica" w:cs="Helvetica"/>
          <w:color w:val="000000"/>
          <w:sz w:val="28"/>
          <w:szCs w:val="28"/>
        </w:rPr>
        <w:t>Будьте терпеливыми и внимательными и ваши усилия обязательно дадут замечательные результаты. Удачи вам и вашим деткам!</w:t>
      </w:r>
    </w:p>
    <w:p w:rsidR="00167DF6" w:rsidRPr="00A11950" w:rsidRDefault="00167DF6">
      <w:pPr>
        <w:rPr>
          <w:sz w:val="28"/>
          <w:szCs w:val="28"/>
        </w:rPr>
      </w:pPr>
    </w:p>
    <w:sectPr w:rsidR="00167DF6" w:rsidRPr="00A119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F6" w:rsidRDefault="00167DF6" w:rsidP="00A11950">
      <w:pPr>
        <w:spacing w:after="0" w:line="240" w:lineRule="auto"/>
      </w:pPr>
      <w:r>
        <w:separator/>
      </w:r>
    </w:p>
  </w:endnote>
  <w:endnote w:type="continuationSeparator" w:id="1">
    <w:p w:rsidR="00167DF6" w:rsidRDefault="00167DF6" w:rsidP="00A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3822"/>
      <w:docPartObj>
        <w:docPartGallery w:val="Page Numbers (Bottom of Page)"/>
        <w:docPartUnique/>
      </w:docPartObj>
    </w:sdtPr>
    <w:sdtContent>
      <w:p w:rsidR="00A11950" w:rsidRDefault="00A11950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11950" w:rsidRDefault="00A119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F6" w:rsidRDefault="00167DF6" w:rsidP="00A11950">
      <w:pPr>
        <w:spacing w:after="0" w:line="240" w:lineRule="auto"/>
      </w:pPr>
      <w:r>
        <w:separator/>
      </w:r>
    </w:p>
  </w:footnote>
  <w:footnote w:type="continuationSeparator" w:id="1">
    <w:p w:rsidR="00167DF6" w:rsidRDefault="00167DF6" w:rsidP="00A1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9AF"/>
    <w:multiLevelType w:val="multilevel"/>
    <w:tmpl w:val="8CDC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F1D13"/>
    <w:multiLevelType w:val="multilevel"/>
    <w:tmpl w:val="8846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950"/>
    <w:rsid w:val="00167DF6"/>
    <w:rsid w:val="00A1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9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9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1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1950"/>
  </w:style>
  <w:style w:type="paragraph" w:styleId="a8">
    <w:name w:val="footer"/>
    <w:basedOn w:val="a"/>
    <w:link w:val="a9"/>
    <w:uiPriority w:val="99"/>
    <w:unhideWhenUsed/>
    <w:rsid w:val="00A1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eginnerschool.ru/wp-content/uploads/2012/01/bukv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5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2015-02-24T11:29:00Z</dcterms:created>
  <dcterms:modified xsi:type="dcterms:W3CDTF">2015-02-24T11:34:00Z</dcterms:modified>
</cp:coreProperties>
</file>