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E" w:rsidRPr="007A5065" w:rsidRDefault="00BD17EE" w:rsidP="007A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b/>
          <w:bCs/>
          <w:sz w:val="28"/>
          <w:szCs w:val="28"/>
        </w:rPr>
        <w:t>Полезные ресурсы в Интернете: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 xml:space="preserve">1.Познавательно-развлекательный портал «Солнышко»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5065">
          <w:rPr>
            <w:rStyle w:val="a3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 xml:space="preserve">2.Сайт для детей и взрослых « Детсад»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A5065">
          <w:rPr>
            <w:rStyle w:val="a3"/>
            <w:rFonts w:ascii="Times New Roman" w:hAnsi="Times New Roman" w:cs="Times New Roman"/>
            <w:sz w:val="28"/>
            <w:szCs w:val="28"/>
          </w:rPr>
          <w:t>http://detsad-kitty.ru</w:t>
        </w:r>
      </w:hyperlink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 xml:space="preserve">3.«Лена </w:t>
      </w:r>
      <w:proofErr w:type="spellStart"/>
      <w:r w:rsidRPr="007A5065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7A5065">
        <w:rPr>
          <w:rFonts w:ascii="Times New Roman" w:hAnsi="Times New Roman" w:cs="Times New Roman"/>
          <w:sz w:val="28"/>
          <w:szCs w:val="28"/>
        </w:rPr>
        <w:t xml:space="preserve">»- коллекция фонов, клипартов, рамок и т.д.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5065">
          <w:rPr>
            <w:rStyle w:val="a3"/>
            <w:rFonts w:ascii="Times New Roman" w:hAnsi="Times New Roman" w:cs="Times New Roman"/>
            <w:sz w:val="28"/>
            <w:szCs w:val="28"/>
          </w:rPr>
          <w:t>http://www.lenagold.ru</w:t>
        </w:r>
      </w:hyperlink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 xml:space="preserve">4. Детские электронные презентации и клипы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A5065">
          <w:rPr>
            <w:rStyle w:val="a3"/>
            <w:rFonts w:ascii="Times New Roman" w:hAnsi="Times New Roman" w:cs="Times New Roman"/>
            <w:sz w:val="28"/>
            <w:szCs w:val="28"/>
          </w:rPr>
          <w:t>http://viki.rdf.ru</w:t>
        </w:r>
      </w:hyperlink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 xml:space="preserve">5. Образовательный портал  « Мой университет»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A5065">
          <w:rPr>
            <w:rStyle w:val="a3"/>
            <w:rFonts w:ascii="Times New Roman" w:hAnsi="Times New Roman" w:cs="Times New Roman"/>
            <w:sz w:val="28"/>
            <w:szCs w:val="28"/>
          </w:rPr>
          <w:t>http://moi-universitet.ru</w:t>
        </w:r>
      </w:hyperlink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коррекционной педагогики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b/>
          <w:bCs/>
          <w:sz w:val="28"/>
          <w:szCs w:val="28"/>
        </w:rPr>
        <w:t>Факультет мультимедиа технологий</w:t>
      </w:r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>6. Творческая группа учителей-логопедов « ИКТ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r w:rsidRPr="007A5065">
        <w:rPr>
          <w:rFonts w:ascii="Times New Roman" w:hAnsi="Times New Roman" w:cs="Times New Roman"/>
          <w:sz w:val="28"/>
          <w:szCs w:val="28"/>
        </w:rPr>
        <w:t xml:space="preserve"> в логопедии» </w:t>
      </w:r>
    </w:p>
    <w:p w:rsidR="00BD17EE" w:rsidRPr="007A5065" w:rsidRDefault="00BD17EE" w:rsidP="00BD17E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A5065">
          <w:rPr>
            <w:rStyle w:val="a3"/>
            <w:rFonts w:ascii="Times New Roman" w:hAnsi="Times New Roman" w:cs="Times New Roman"/>
            <w:sz w:val="28"/>
            <w:szCs w:val="28"/>
          </w:rPr>
          <w:t>http://metodisty.ru/m/groups/view/ikt_v_logopedii</w:t>
        </w:r>
      </w:hyperlink>
      <w:r w:rsidRPr="007A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C9" w:rsidRPr="007A5065" w:rsidRDefault="004A6AC9">
      <w:pPr>
        <w:rPr>
          <w:rFonts w:ascii="Times New Roman" w:hAnsi="Times New Roman" w:cs="Times New Roman"/>
          <w:sz w:val="28"/>
          <w:szCs w:val="28"/>
        </w:rPr>
      </w:pPr>
    </w:p>
    <w:sectPr w:rsidR="004A6AC9" w:rsidRPr="007A5065" w:rsidSect="004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17EE"/>
    <w:rsid w:val="004A6AC9"/>
    <w:rsid w:val="0050516A"/>
    <w:rsid w:val="007A5065"/>
    <w:rsid w:val="00BD17EE"/>
    <w:rsid w:val="00F1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versit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ki.rd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agol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ad-kitty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metodisty.ru/m/groups/view/ikt_v_logope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2015-02-16T20:01:00Z</dcterms:created>
  <dcterms:modified xsi:type="dcterms:W3CDTF">2015-02-16T20:27:00Z</dcterms:modified>
</cp:coreProperties>
</file>